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宋体" w:hAnsi="宋体" w:eastAsia="宋体" w:cs="宋体"/>
          <w:color w:val="FF0000"/>
          <w:sz w:val="21"/>
          <w:szCs w:val="21"/>
        </w:rPr>
      </w:pPr>
      <w:bookmarkStart w:id="0" w:name="_GoBack"/>
      <w:r>
        <w:rPr>
          <w:rFonts w:hint="eastAsia" w:ascii="宋体" w:hAnsi="宋体" w:eastAsia="宋体" w:cs="宋体"/>
        </w:rPr>
        <w:pict>
          <v:shape id="PowerPlusWaterMarkObject25445330" o:spid="_x0000_s1027" o:spt="136" type="#_x0000_t136" style="position:absolute;left:0pt;height:65.4pt;width:621.55pt;mso-position-horizontal:center;mso-position-horizontal-relative:margin;mso-position-vertical:center;mso-position-vertical-relative:margin;rotation:20643840f;z-index:-251658240;mso-width-relative:page;mso-height-relative:page;" fillcolor="#C0C0C0" filled="t" stroked="f" coordsize="21600,21600" o:allowincell="f" adj="10800">
            <v:path/>
            <v:fill on="t" opacity="32768f" focussize="0,0"/>
            <v:stroke on="f"/>
            <v:imagedata o:title=""/>
            <o:lock v:ext="edit" grouping="f" rotation="f" text="f" aspectratio="f"/>
            <v:textpath on="t" fitshape="t" fitpath="t" trim="t" xscale="f" string="233网校_www.233.com" style="font-family:宋体;font-size:8pt;v-text-align:center;"/>
          </v:shape>
        </w:pict>
      </w:r>
      <w:bookmarkEnd w:id="0"/>
      <w:r>
        <w:rPr>
          <w:rFonts w:hint="eastAsia" w:ascii="宋体" w:hAnsi="宋体" w:eastAsia="宋体" w:cs="宋体"/>
          <w:sz w:val="21"/>
          <w:szCs w:val="21"/>
        </w:rPr>
        <w:drawing>
          <wp:inline distT="0" distB="0" distL="114300" distR="114300">
            <wp:extent cx="1504950" cy="571500"/>
            <wp:effectExtent l="0" t="0" r="0" b="0"/>
            <wp:docPr id="2" name="图片 1"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01"/>
                    <pic:cNvPicPr>
                      <a:picLocks noChangeAspect="1"/>
                    </pic:cNvPicPr>
                  </pic:nvPicPr>
                  <pic:blipFill>
                    <a:blip r:embed="rId4"/>
                    <a:stretch>
                      <a:fillRect/>
                    </a:stretch>
                  </pic:blipFill>
                  <pic:spPr>
                    <a:xfrm>
                      <a:off x="0" y="0"/>
                      <a:ext cx="1504950" cy="571500"/>
                    </a:xfrm>
                    <a:prstGeom prst="rect">
                      <a:avLst/>
                    </a:prstGeom>
                    <a:noFill/>
                    <a:ln w="9525">
                      <a:noFill/>
                    </a:ln>
                  </pic:spPr>
                </pic:pic>
              </a:graphicData>
            </a:graphic>
          </wp:inline>
        </w:drawing>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233网校安全工程师</w:t>
      </w:r>
      <w:r>
        <w:rPr>
          <w:rFonts w:hint="eastAsia" w:ascii="宋体" w:hAnsi="宋体" w:eastAsia="宋体" w:cs="宋体"/>
          <w:sz w:val="21"/>
          <w:szCs w:val="21"/>
          <w:lang w:eastAsia="zh-CN"/>
        </w:rPr>
        <w:t>考试</w:t>
      </w:r>
      <w:r>
        <w:rPr>
          <w:rFonts w:hint="eastAsia" w:ascii="宋体" w:hAnsi="宋体" w:eastAsia="宋体" w:cs="宋体"/>
          <w:sz w:val="21"/>
          <w:szCs w:val="21"/>
        </w:rPr>
        <w:t xml:space="preserve">网      </w:t>
      </w:r>
      <w:r>
        <w:rPr>
          <w:rFonts w:hint="eastAsia" w:ascii="宋体" w:hAnsi="宋体" w:eastAsia="宋体" w:cs="宋体"/>
          <w:color w:val="FF0000"/>
          <w:sz w:val="21"/>
          <w:szCs w:val="21"/>
        </w:rPr>
        <w:fldChar w:fldCharType="begin"/>
      </w:r>
      <w:r>
        <w:rPr>
          <w:rFonts w:hint="eastAsia" w:ascii="宋体" w:hAnsi="宋体" w:eastAsia="宋体" w:cs="宋体"/>
          <w:color w:val="FF0000"/>
          <w:sz w:val="21"/>
          <w:szCs w:val="21"/>
        </w:rPr>
        <w:instrText xml:space="preserve"> HYPERLINK "http://www.233.com/yaoshi/" </w:instrText>
      </w:r>
      <w:r>
        <w:rPr>
          <w:rFonts w:hint="eastAsia" w:ascii="宋体" w:hAnsi="宋体" w:eastAsia="宋体" w:cs="宋体"/>
          <w:color w:val="FF0000"/>
          <w:sz w:val="21"/>
          <w:szCs w:val="21"/>
        </w:rPr>
        <w:fldChar w:fldCharType="separate"/>
      </w:r>
      <w:r>
        <w:rPr>
          <w:rStyle w:val="6"/>
          <w:rFonts w:hint="eastAsia" w:ascii="宋体" w:hAnsi="宋体" w:eastAsia="宋体" w:cs="宋体"/>
          <w:sz w:val="21"/>
          <w:szCs w:val="21"/>
        </w:rPr>
        <w:t>http://www.233.com/</w:t>
      </w:r>
      <w:r>
        <w:rPr>
          <w:rStyle w:val="6"/>
          <w:rFonts w:hint="eastAsia" w:ascii="宋体" w:hAnsi="宋体" w:eastAsia="宋体" w:cs="宋体"/>
          <w:sz w:val="21"/>
          <w:szCs w:val="21"/>
          <w:lang w:val="en-US" w:eastAsia="zh-CN"/>
        </w:rPr>
        <w:t>aq</w:t>
      </w:r>
      <w:r>
        <w:rPr>
          <w:rStyle w:val="6"/>
          <w:rFonts w:hint="eastAsia" w:ascii="宋体" w:hAnsi="宋体" w:eastAsia="宋体" w:cs="宋体"/>
          <w:sz w:val="21"/>
          <w:szCs w:val="21"/>
        </w:rPr>
        <w:t>/</w:t>
      </w:r>
      <w:r>
        <w:rPr>
          <w:rFonts w:hint="eastAsia" w:ascii="宋体" w:hAnsi="宋体" w:eastAsia="宋体" w:cs="宋体"/>
          <w:color w:val="FF0000"/>
          <w:sz w:val="21"/>
          <w:szCs w:val="21"/>
        </w:rPr>
        <w:fldChar w:fldCharType="end"/>
      </w:r>
    </w:p>
    <w:p>
      <w:pPr>
        <w:ind w:firstLine="1687" w:firstLineChars="800"/>
        <w:jc w:val="both"/>
        <w:rPr>
          <w:rStyle w:val="4"/>
          <w:rFonts w:hint="eastAsia" w:ascii="宋体" w:hAnsi="宋体" w:eastAsia="宋体" w:cs="宋体"/>
          <w:i w:val="0"/>
          <w:caps w:val="0"/>
          <w:color w:val="333333"/>
          <w:spacing w:val="0"/>
          <w:sz w:val="21"/>
          <w:szCs w:val="21"/>
          <w:lang w:val="en-US" w:eastAsia="zh-CN"/>
        </w:rPr>
      </w:pPr>
    </w:p>
    <w:p>
      <w:pPr>
        <w:ind w:firstLine="1928" w:firstLineChars="800"/>
        <w:jc w:val="left"/>
        <w:rPr>
          <w:rStyle w:val="4"/>
          <w:rFonts w:hint="eastAsia" w:ascii="宋体" w:hAnsi="宋体" w:eastAsia="宋体" w:cs="宋体"/>
          <w:i w:val="0"/>
          <w:caps w:val="0"/>
          <w:color w:val="C00000"/>
          <w:spacing w:val="0"/>
          <w:sz w:val="24"/>
          <w:szCs w:val="24"/>
          <w:lang w:val="en-US" w:eastAsia="zh-CN"/>
        </w:rPr>
      </w:pPr>
      <w:r>
        <w:rPr>
          <w:rStyle w:val="4"/>
          <w:rFonts w:hint="eastAsia" w:ascii="宋体" w:hAnsi="宋体" w:eastAsia="宋体" w:cs="宋体"/>
          <w:i w:val="0"/>
          <w:caps w:val="0"/>
          <w:color w:val="C00000"/>
          <w:spacing w:val="0"/>
          <w:sz w:val="24"/>
          <w:szCs w:val="24"/>
          <w:lang w:val="en-US" w:eastAsia="zh-CN"/>
        </w:rPr>
        <w:t>安全工程师考试关注：</w:t>
      </w:r>
      <w:r>
        <w:rPr>
          <w:rFonts w:hint="eastAsia" w:ascii="宋体" w:hAnsi="宋体" w:eastAsia="宋体" w:cs="宋体"/>
          <w:i w:val="0"/>
          <w:caps w:val="0"/>
          <w:color w:val="C00000"/>
          <w:spacing w:val="0"/>
          <w:sz w:val="24"/>
          <w:szCs w:val="24"/>
          <w:lang w:val="en-US" w:eastAsia="zh-CN"/>
        </w:rPr>
        <w:fldChar w:fldCharType="begin"/>
      </w:r>
      <w:r>
        <w:rPr>
          <w:rStyle w:val="4"/>
          <w:rFonts w:hint="eastAsia" w:ascii="宋体" w:hAnsi="宋体" w:eastAsia="宋体" w:cs="宋体"/>
          <w:i w:val="0"/>
          <w:caps w:val="0"/>
          <w:color w:val="C00000"/>
          <w:spacing w:val="0"/>
          <w:sz w:val="24"/>
          <w:szCs w:val="24"/>
          <w:lang w:val="en-US" w:eastAsia="zh-CN"/>
        </w:rPr>
        <w:instrText xml:space="preserve"> HYPERLINK "http://www.233.com/aq/" </w:instrText>
      </w:r>
      <w:r>
        <w:rPr>
          <w:rFonts w:hint="eastAsia" w:ascii="宋体" w:hAnsi="宋体" w:eastAsia="宋体" w:cs="宋体"/>
          <w:i w:val="0"/>
          <w:caps w:val="0"/>
          <w:color w:val="C00000"/>
          <w:spacing w:val="0"/>
          <w:sz w:val="24"/>
          <w:szCs w:val="24"/>
          <w:lang w:val="en-US" w:eastAsia="zh-CN"/>
        </w:rPr>
        <w:fldChar w:fldCharType="separate"/>
      </w:r>
      <w:r>
        <w:rPr>
          <w:rStyle w:val="6"/>
          <w:rFonts w:hint="eastAsia" w:ascii="宋体" w:hAnsi="宋体" w:eastAsia="宋体" w:cs="宋体"/>
          <w:b/>
          <w:bCs/>
          <w:i w:val="0"/>
          <w:caps w:val="0"/>
          <w:color w:val="C00000"/>
          <w:spacing w:val="0"/>
          <w:sz w:val="24"/>
          <w:szCs w:val="24"/>
          <w:lang w:val="en-US" w:eastAsia="zh-CN"/>
        </w:rPr>
        <w:t>http://www.233.com/aq/</w:t>
      </w:r>
      <w:r>
        <w:rPr>
          <w:rFonts w:hint="eastAsia" w:ascii="宋体" w:hAnsi="宋体" w:eastAsia="宋体" w:cs="宋体"/>
          <w:i w:val="0"/>
          <w:caps w:val="0"/>
          <w:color w:val="C00000"/>
          <w:spacing w:val="0"/>
          <w:sz w:val="24"/>
          <w:szCs w:val="24"/>
          <w:lang w:val="en-US" w:eastAsia="zh-CN"/>
        </w:rPr>
        <w:fldChar w:fldCharType="end"/>
      </w:r>
    </w:p>
    <w:p>
      <w:pPr>
        <w:ind w:firstLine="1928" w:firstLineChars="800"/>
        <w:jc w:val="left"/>
        <w:rPr>
          <w:rStyle w:val="4"/>
          <w:rFonts w:hint="eastAsia" w:ascii="宋体" w:hAnsi="宋体" w:eastAsia="宋体" w:cs="宋体"/>
          <w:i w:val="0"/>
          <w:caps w:val="0"/>
          <w:color w:val="C00000"/>
          <w:spacing w:val="0"/>
          <w:sz w:val="24"/>
          <w:szCs w:val="24"/>
          <w:u w:val="none"/>
          <w:lang w:val="en-US" w:eastAsia="zh-CN"/>
        </w:rPr>
      </w:pPr>
      <w:r>
        <w:rPr>
          <w:rStyle w:val="4"/>
          <w:rFonts w:hint="eastAsia" w:ascii="宋体" w:hAnsi="宋体" w:eastAsia="宋体" w:cs="宋体"/>
          <w:i w:val="0"/>
          <w:caps w:val="0"/>
          <w:color w:val="C00000"/>
          <w:spacing w:val="0"/>
          <w:sz w:val="24"/>
          <w:szCs w:val="24"/>
          <w:lang w:val="en-US" w:eastAsia="zh-CN"/>
        </w:rPr>
        <w:t>名师视频解析试听：</w:t>
      </w:r>
      <w:r>
        <w:rPr>
          <w:rFonts w:hint="eastAsia" w:ascii="宋体" w:hAnsi="宋体" w:eastAsia="宋体" w:cs="宋体"/>
          <w:i w:val="0"/>
          <w:caps w:val="0"/>
          <w:color w:val="C00000"/>
          <w:spacing w:val="0"/>
          <w:sz w:val="24"/>
          <w:szCs w:val="24"/>
          <w:u w:val="none"/>
          <w:lang w:val="en-US" w:eastAsia="zh-CN"/>
        </w:rPr>
        <w:fldChar w:fldCharType="begin"/>
      </w:r>
      <w:r>
        <w:rPr>
          <w:rStyle w:val="4"/>
          <w:rFonts w:hint="eastAsia" w:ascii="宋体" w:hAnsi="宋体" w:eastAsia="宋体" w:cs="宋体"/>
          <w:i w:val="0"/>
          <w:caps w:val="0"/>
          <w:color w:val="C00000"/>
          <w:spacing w:val="0"/>
          <w:sz w:val="24"/>
          <w:szCs w:val="24"/>
          <w:u w:val="none"/>
          <w:lang w:val="en-US" w:eastAsia="zh-CN"/>
        </w:rPr>
        <w:instrText xml:space="preserve"> HYPERLINK "http://wx.233.com/aq/#jcbj" </w:instrText>
      </w:r>
      <w:r>
        <w:rPr>
          <w:rFonts w:hint="eastAsia" w:ascii="宋体" w:hAnsi="宋体" w:eastAsia="宋体" w:cs="宋体"/>
          <w:i w:val="0"/>
          <w:caps w:val="0"/>
          <w:color w:val="C00000"/>
          <w:spacing w:val="0"/>
          <w:sz w:val="24"/>
          <w:szCs w:val="24"/>
          <w:u w:val="none"/>
          <w:lang w:val="en-US" w:eastAsia="zh-CN"/>
        </w:rPr>
        <w:fldChar w:fldCharType="separate"/>
      </w:r>
      <w:r>
        <w:rPr>
          <w:rStyle w:val="5"/>
          <w:rFonts w:hint="eastAsia" w:ascii="宋体" w:hAnsi="宋体" w:eastAsia="宋体" w:cs="宋体"/>
          <w:b/>
          <w:bCs/>
          <w:i w:val="0"/>
          <w:caps w:val="0"/>
          <w:color w:val="C00000"/>
          <w:spacing w:val="0"/>
          <w:sz w:val="24"/>
          <w:szCs w:val="24"/>
          <w:u w:val="none"/>
          <w:lang w:val="en-US" w:eastAsia="zh-CN"/>
        </w:rPr>
        <w:t>http://wx.233.com/aq/#jcbj</w:t>
      </w:r>
      <w:r>
        <w:rPr>
          <w:rFonts w:hint="eastAsia" w:ascii="宋体" w:hAnsi="宋体" w:eastAsia="宋体" w:cs="宋体"/>
          <w:i w:val="0"/>
          <w:caps w:val="0"/>
          <w:color w:val="C00000"/>
          <w:spacing w:val="0"/>
          <w:sz w:val="24"/>
          <w:szCs w:val="24"/>
          <w:u w:val="none"/>
          <w:lang w:val="en-US" w:eastAsia="zh-CN"/>
        </w:rPr>
        <w:fldChar w:fldCharType="end"/>
      </w:r>
    </w:p>
    <w:p>
      <w:pPr>
        <w:ind w:firstLine="1928" w:firstLineChars="800"/>
        <w:jc w:val="left"/>
        <w:rPr>
          <w:rStyle w:val="4"/>
          <w:rFonts w:hint="eastAsia" w:cs="宋体"/>
          <w:b/>
          <w:bCs/>
          <w:i w:val="0"/>
          <w:caps w:val="0"/>
          <w:color w:val="C00000"/>
          <w:spacing w:val="0"/>
          <w:sz w:val="24"/>
          <w:szCs w:val="24"/>
          <w:lang w:val="en-US" w:eastAsia="zh-CN"/>
        </w:rPr>
      </w:pPr>
      <w:r>
        <w:rPr>
          <w:rStyle w:val="4"/>
          <w:rFonts w:hint="eastAsia" w:cs="宋体"/>
          <w:b/>
          <w:bCs/>
          <w:i w:val="0"/>
          <w:caps w:val="0"/>
          <w:color w:val="C00000"/>
          <w:spacing w:val="0"/>
          <w:sz w:val="24"/>
          <w:szCs w:val="24"/>
          <w:lang w:val="en-US" w:eastAsia="zh-CN"/>
        </w:rPr>
        <w:t>最全历年真题及在线测试估分：</w:t>
      </w:r>
    </w:p>
    <w:p>
      <w:pPr>
        <w:ind w:firstLine="1928" w:firstLineChars="800"/>
        <w:jc w:val="left"/>
        <w:rPr>
          <w:rStyle w:val="4"/>
          <w:rFonts w:hint="eastAsia" w:cs="宋体"/>
          <w:b/>
          <w:bCs/>
          <w:i w:val="0"/>
          <w:caps w:val="0"/>
          <w:color w:val="C00000"/>
          <w:spacing w:val="0"/>
          <w:sz w:val="24"/>
          <w:szCs w:val="24"/>
          <w:lang w:val="en-US" w:eastAsia="zh-CN"/>
        </w:rPr>
      </w:pPr>
      <w:r>
        <w:rPr>
          <w:rFonts w:hint="eastAsia" w:cs="宋体"/>
          <w:b/>
          <w:bCs/>
          <w:i w:val="0"/>
          <w:caps w:val="0"/>
          <w:color w:val="C00000"/>
          <w:spacing w:val="0"/>
          <w:sz w:val="24"/>
          <w:szCs w:val="24"/>
          <w:lang w:val="en-US" w:eastAsia="zh-CN"/>
        </w:rPr>
        <w:fldChar w:fldCharType="begin"/>
      </w:r>
      <w:r>
        <w:rPr>
          <w:rStyle w:val="4"/>
          <w:rFonts w:hint="eastAsia" w:cs="宋体"/>
          <w:b/>
          <w:bCs/>
          <w:i w:val="0"/>
          <w:caps w:val="0"/>
          <w:color w:val="C00000"/>
          <w:spacing w:val="0"/>
          <w:sz w:val="24"/>
          <w:szCs w:val="24"/>
          <w:lang w:val="en-US" w:eastAsia="zh-CN"/>
        </w:rPr>
        <w:instrText xml:space="preserve"> HYPERLINK "http://www.233.com/aq/zhuanti/zhentiln/" </w:instrText>
      </w:r>
      <w:r>
        <w:rPr>
          <w:rFonts w:hint="eastAsia" w:cs="宋体"/>
          <w:b/>
          <w:bCs/>
          <w:i w:val="0"/>
          <w:caps w:val="0"/>
          <w:color w:val="C00000"/>
          <w:spacing w:val="0"/>
          <w:sz w:val="24"/>
          <w:szCs w:val="24"/>
          <w:lang w:val="en-US" w:eastAsia="zh-CN"/>
        </w:rPr>
        <w:fldChar w:fldCharType="separate"/>
      </w:r>
      <w:r>
        <w:rPr>
          <w:rStyle w:val="6"/>
          <w:rFonts w:hint="eastAsia" w:cs="宋体"/>
          <w:b/>
          <w:bCs/>
          <w:i w:val="0"/>
          <w:caps w:val="0"/>
          <w:color w:val="C00000"/>
          <w:spacing w:val="0"/>
          <w:sz w:val="24"/>
          <w:szCs w:val="24"/>
          <w:lang w:val="en-US" w:eastAsia="zh-CN"/>
        </w:rPr>
        <w:t>http://www.233.com/aq/zhuanti/zhentiln/</w:t>
      </w:r>
      <w:r>
        <w:rPr>
          <w:rFonts w:hint="eastAsia" w:cs="宋体"/>
          <w:b/>
          <w:bCs/>
          <w:i w:val="0"/>
          <w:caps w:val="0"/>
          <w:color w:val="C00000"/>
          <w:spacing w:val="0"/>
          <w:sz w:val="24"/>
          <w:szCs w:val="24"/>
          <w:lang w:val="en-US" w:eastAsia="zh-CN"/>
        </w:rPr>
        <w:fldChar w:fldCharType="end"/>
      </w:r>
    </w:p>
    <w:p>
      <w:pPr>
        <w:ind w:firstLine="1687" w:firstLineChars="800"/>
        <w:jc w:val="both"/>
        <w:rPr>
          <w:rStyle w:val="4"/>
          <w:rFonts w:hint="eastAsia" w:cs="宋体"/>
          <w:i w:val="0"/>
          <w:caps w:val="0"/>
          <w:color w:val="0000FF"/>
          <w:spacing w:val="0"/>
          <w:sz w:val="21"/>
          <w:szCs w:val="21"/>
          <w:lang w:val="en-US" w:eastAsia="zh-CN"/>
        </w:rPr>
      </w:pPr>
    </w:p>
    <w:p>
      <w:pPr>
        <w:jc w:val="center"/>
        <w:rPr>
          <w:rFonts w:asciiTheme="minorEastAsia" w:hAnsiTheme="minorEastAsia"/>
          <w:b/>
          <w:bCs/>
          <w:color w:val="000000"/>
          <w:szCs w:val="21"/>
        </w:rPr>
      </w:pPr>
      <w:r>
        <w:rPr>
          <w:rFonts w:asciiTheme="minorEastAsia" w:hAnsiTheme="minorEastAsia"/>
          <w:b/>
          <w:bCs/>
          <w:color w:val="000000"/>
          <w:szCs w:val="21"/>
        </w:rPr>
        <w:t>2011年全国注册安全工程师执业资格考试真题</w:t>
      </w:r>
    </w:p>
    <w:p>
      <w:pPr>
        <w:jc w:val="center"/>
        <w:rPr>
          <w:rFonts w:asciiTheme="minorEastAsia" w:hAnsiTheme="minorEastAsia"/>
          <w:b/>
          <w:bCs/>
          <w:color w:val="000000"/>
          <w:szCs w:val="21"/>
        </w:rPr>
      </w:pPr>
      <w:r>
        <w:rPr>
          <w:rFonts w:asciiTheme="minorEastAsia" w:hAnsiTheme="minorEastAsia"/>
          <w:b/>
          <w:bCs/>
          <w:color w:val="000000"/>
          <w:szCs w:val="21"/>
        </w:rPr>
        <w:t>安全生产事故案例分析</w:t>
      </w:r>
    </w:p>
    <w:p>
      <w:pPr>
        <w:rPr>
          <w:rFonts w:asciiTheme="minorEastAsia" w:hAnsiTheme="minorEastAsia"/>
          <w:color w:val="000000"/>
          <w:szCs w:val="21"/>
        </w:rPr>
      </w:pPr>
      <w:r>
        <w:rPr>
          <w:rFonts w:asciiTheme="minorEastAsia" w:hAnsiTheme="minorEastAsia"/>
          <w:color w:val="000000"/>
          <w:szCs w:val="21"/>
        </w:rPr>
        <w:t>全卷共五大题，共100分。其中第一、二大题为客观题(包括单选题和多选题)，第三、四、五大题为主观题。单选题每题的备选项中只有1个最符合题意。多选题每题的备选项中有2个或2个以上符合题意，至少有1个错项；错选，本题不得分；少选，所选的每个选项得0．5分。</w:t>
      </w:r>
    </w:p>
    <w:p>
      <w:pPr>
        <w:rPr>
          <w:rFonts w:asciiTheme="minorEastAsia" w:hAnsiTheme="minorEastAsia"/>
          <w:color w:val="000000"/>
          <w:szCs w:val="21"/>
        </w:rPr>
      </w:pPr>
      <w:r>
        <w:rPr>
          <w:rFonts w:asciiTheme="minorEastAsia" w:hAnsiTheme="minorEastAsia"/>
          <w:color w:val="000000"/>
          <w:szCs w:val="21"/>
        </w:rPr>
        <w:t>第一题</w:t>
      </w:r>
    </w:p>
    <w:p>
      <w:pPr>
        <w:rPr>
          <w:rFonts w:asciiTheme="minorEastAsia" w:hAnsiTheme="minorEastAsia"/>
          <w:color w:val="000000"/>
          <w:szCs w:val="21"/>
        </w:rPr>
      </w:pPr>
      <w:r>
        <w:rPr>
          <w:rFonts w:asciiTheme="minorEastAsia" w:hAnsiTheme="minorEastAsia"/>
          <w:color w:val="000000"/>
          <w:szCs w:val="21"/>
        </w:rPr>
        <w:t>A焦化厂为民营企业，从业人员1000人，2009年发生生产安全事故2起、造成2人轻伤。该厂因精苯工业废水兑水稀释后外排，被环保部门责令整改。该厂采取的措施是将废水向煤堆喷洒，这样既抑制了扬尘，又避免了废水外排。为防止相关事故发生，该厂于2009年5月20 日制定实施了《A焦化厂精苯污水喷洒防尘管理办法》。</w:t>
      </w:r>
    </w:p>
    <w:p>
      <w:pPr>
        <w:rPr>
          <w:rFonts w:asciiTheme="minorEastAsia" w:hAnsiTheme="minorEastAsia"/>
          <w:color w:val="000000"/>
          <w:szCs w:val="21"/>
        </w:rPr>
      </w:pPr>
      <w:r>
        <w:rPr>
          <w:rFonts w:asciiTheme="minorEastAsia" w:hAnsiTheme="minorEastAsia"/>
          <w:color w:val="000000"/>
          <w:szCs w:val="21"/>
        </w:rPr>
        <w:t>2011年5月11日15时20分许．A厂备煤工甲、乙在进行胶带输送机巡检作业时闻到强烈异味，随后两人分别前往不同部位查找原因。15时38分。乙听到从甲的方向传来一声闷响，气浪迎面扑来，发现通廊部分坍塌。乙立即呼救。厂领导接到报告后，迅速组织对胶带输送机通廊坍塌现场进行搜救，在胶带输送机通廊北端发现甲倒在废墟中。甲头部有明显外伤，身上大面积烧伤，经医务人员确认已经死亡。</w:t>
      </w:r>
    </w:p>
    <w:p>
      <w:pPr>
        <w:rPr>
          <w:rFonts w:asciiTheme="minorEastAsia" w:hAnsiTheme="minorEastAsia"/>
          <w:color w:val="000000"/>
          <w:szCs w:val="21"/>
        </w:rPr>
      </w:pPr>
      <w:r>
        <w:rPr>
          <w:rFonts w:asciiTheme="minorEastAsia" w:hAnsiTheme="minorEastAsia"/>
          <w:color w:val="000000"/>
          <w:szCs w:val="21"/>
        </w:rPr>
        <w:t>事故调查确认，此次事故为1号煤仓内苯蒸汽爆炸事故。在含苯废水向煤场内煤堆喷洒1年后，废水管道断裂，废水从管道断裂处流入煤堆底部，经胶带输送机运输，大量含苯煤粉进入1号煤仓，从含苯煤粉中挥发出的低浓度苯蒸汽积累、聚集达到爆炸极限，遇到点火源后引起爆炸。</w:t>
      </w:r>
    </w:p>
    <w:p>
      <w:pPr>
        <w:rPr>
          <w:rFonts w:asciiTheme="minorEastAsia" w:hAnsiTheme="minorEastAsia"/>
          <w:color w:val="000000"/>
          <w:szCs w:val="21"/>
        </w:rPr>
      </w:pPr>
      <w:r>
        <w:rPr>
          <w:rFonts w:asciiTheme="minorEastAsia" w:hAnsiTheme="minorEastAsia"/>
          <w:color w:val="000000"/>
          <w:szCs w:val="21"/>
        </w:rPr>
        <w:t>根据以上场景，回答下列问题(共14分，每题2分，1～3题为单选题，4～7题为多选题)：</w:t>
      </w:r>
    </w:p>
    <w:p>
      <w:pPr>
        <w:rPr>
          <w:rFonts w:asciiTheme="minorEastAsia" w:hAnsiTheme="minorEastAsia"/>
          <w:color w:val="000000"/>
          <w:szCs w:val="21"/>
        </w:rPr>
      </w:pPr>
      <w:r>
        <w:rPr>
          <w:rFonts w:asciiTheme="minorEastAsia" w:hAnsiTheme="minorEastAsia"/>
          <w:color w:val="000000"/>
          <w:szCs w:val="21"/>
        </w:rPr>
        <w:t>1．根据《中华人民共和国安全生产法》关于安全生产管理机构设置及安全管理人员配备的规定，A厂（　　）。</w:t>
      </w:r>
    </w:p>
    <w:p>
      <w:pPr>
        <w:rPr>
          <w:rFonts w:asciiTheme="minorEastAsia" w:hAnsiTheme="minorEastAsia"/>
          <w:color w:val="000000"/>
          <w:szCs w:val="21"/>
        </w:rPr>
      </w:pPr>
      <w:r>
        <w:rPr>
          <w:rFonts w:asciiTheme="minorEastAsia" w:hAnsiTheme="minorEastAsia"/>
          <w:color w:val="000000"/>
          <w:szCs w:val="21"/>
        </w:rPr>
        <w:t>A．可以只配备兼职安全生产管理人员</w:t>
      </w:r>
    </w:p>
    <w:p>
      <w:pPr>
        <w:rPr>
          <w:rFonts w:asciiTheme="minorEastAsia" w:hAnsiTheme="minorEastAsia"/>
          <w:color w:val="000000"/>
          <w:szCs w:val="21"/>
        </w:rPr>
      </w:pPr>
      <w:r>
        <w:rPr>
          <w:rFonts w:asciiTheme="minorEastAsia" w:hAnsiTheme="minorEastAsia"/>
          <w:color w:val="000000"/>
          <w:szCs w:val="21"/>
        </w:rPr>
        <w:t>B．可以委托注册安全工程师事务所代管企业安全生产</w:t>
      </w:r>
    </w:p>
    <w:p>
      <w:pPr>
        <w:rPr>
          <w:rFonts w:asciiTheme="minorEastAsia" w:hAnsiTheme="minorEastAsia"/>
          <w:color w:val="000000"/>
          <w:szCs w:val="21"/>
        </w:rPr>
      </w:pPr>
      <w:r>
        <w:rPr>
          <w:rFonts w:asciiTheme="minorEastAsia" w:hAnsiTheme="minorEastAsia"/>
          <w:color w:val="000000"/>
          <w:szCs w:val="21"/>
        </w:rPr>
        <w:t>C．可以委托具有安全评价资质的评价机构代管企业安全生产</w:t>
      </w:r>
    </w:p>
    <w:p>
      <w:pPr>
        <w:rPr>
          <w:rFonts w:asciiTheme="minorEastAsia" w:hAnsiTheme="minorEastAsia"/>
          <w:color w:val="000000"/>
          <w:szCs w:val="21"/>
        </w:rPr>
      </w:pPr>
      <w:r>
        <w:rPr>
          <w:rFonts w:asciiTheme="minorEastAsia" w:hAnsiTheme="minorEastAsia"/>
          <w:color w:val="000000"/>
          <w:szCs w:val="21"/>
        </w:rPr>
        <w:t>D．应当设置安全生产管理机构或配备专职安全生产管理人员</w:t>
      </w:r>
    </w:p>
    <w:p>
      <w:pPr>
        <w:rPr>
          <w:rFonts w:asciiTheme="minorEastAsia" w:hAnsiTheme="minorEastAsia"/>
          <w:color w:val="000000"/>
          <w:szCs w:val="21"/>
        </w:rPr>
      </w:pPr>
      <w:r>
        <w:rPr>
          <w:rFonts w:asciiTheme="minorEastAsia" w:hAnsiTheme="minorEastAsia"/>
          <w:color w:val="000000"/>
          <w:szCs w:val="21"/>
        </w:rPr>
        <w:t>E．可以委托具有注册安全工程师职业资格的个人代管企业安全生产</w:t>
      </w:r>
    </w:p>
    <w:p>
      <w:pPr>
        <w:rPr>
          <w:rFonts w:asciiTheme="minorEastAsia" w:hAnsiTheme="minorEastAsia"/>
          <w:color w:val="000000"/>
          <w:szCs w:val="21"/>
        </w:rPr>
      </w:pPr>
      <w:r>
        <w:rPr>
          <w:rFonts w:asciiTheme="minorEastAsia" w:hAnsiTheme="minorEastAsia"/>
          <w:color w:val="000000"/>
          <w:szCs w:val="21"/>
        </w:rPr>
        <w:t>2．A厂招收新从业人员，新上岗的从业人员安全培训时间不得少于（　　）学时。</w:t>
      </w:r>
    </w:p>
    <w:p>
      <w:pPr>
        <w:rPr>
          <w:rFonts w:hint="eastAsia" w:asciiTheme="minorEastAsia" w:hAnsiTheme="minorEastAsia"/>
          <w:color w:val="000000"/>
          <w:szCs w:val="21"/>
        </w:rPr>
      </w:pPr>
      <w:r>
        <w:rPr>
          <w:rFonts w:asciiTheme="minorEastAsia" w:hAnsiTheme="minorEastAsia"/>
          <w:color w:val="000000"/>
          <w:szCs w:val="21"/>
        </w:rPr>
        <w:t>A．12</w:t>
      </w:r>
    </w:p>
    <w:p>
      <w:pPr>
        <w:rPr>
          <w:rFonts w:asciiTheme="minorEastAsia" w:hAnsiTheme="minorEastAsia"/>
          <w:color w:val="000000"/>
          <w:szCs w:val="21"/>
        </w:rPr>
      </w:pPr>
      <w:r>
        <w:rPr>
          <w:rFonts w:asciiTheme="minorEastAsia" w:hAnsiTheme="minorEastAsia"/>
          <w:color w:val="000000"/>
          <w:szCs w:val="21"/>
        </w:rPr>
        <w:t>B．24</w:t>
      </w:r>
    </w:p>
    <w:p>
      <w:pPr>
        <w:rPr>
          <w:rFonts w:hint="eastAsia" w:asciiTheme="minorEastAsia" w:hAnsiTheme="minorEastAsia"/>
          <w:color w:val="000000"/>
          <w:szCs w:val="21"/>
        </w:rPr>
      </w:pPr>
      <w:r>
        <w:rPr>
          <w:rFonts w:asciiTheme="minorEastAsia" w:hAnsiTheme="minorEastAsia"/>
          <w:color w:val="000000"/>
          <w:szCs w:val="21"/>
        </w:rPr>
        <w:t>C．36</w:t>
      </w:r>
    </w:p>
    <w:p>
      <w:pPr>
        <w:rPr>
          <w:rFonts w:asciiTheme="minorEastAsia" w:hAnsiTheme="minorEastAsia"/>
          <w:color w:val="000000"/>
          <w:szCs w:val="21"/>
        </w:rPr>
      </w:pPr>
      <w:r>
        <w:rPr>
          <w:rFonts w:asciiTheme="minorEastAsia" w:hAnsiTheme="minorEastAsia"/>
          <w:color w:val="000000"/>
          <w:szCs w:val="21"/>
        </w:rPr>
        <w:t>D．48</w:t>
      </w:r>
    </w:p>
    <w:p>
      <w:pPr>
        <w:rPr>
          <w:rFonts w:asciiTheme="minorEastAsia" w:hAnsiTheme="minorEastAsia"/>
          <w:color w:val="000000"/>
          <w:szCs w:val="21"/>
        </w:rPr>
      </w:pPr>
      <w:r>
        <w:rPr>
          <w:rFonts w:asciiTheme="minorEastAsia" w:hAnsiTheme="minorEastAsia"/>
          <w:color w:val="000000"/>
          <w:szCs w:val="21"/>
        </w:rPr>
        <w:t>E．72</w:t>
      </w:r>
    </w:p>
    <w:p>
      <w:pPr>
        <w:rPr>
          <w:rFonts w:asciiTheme="minorEastAsia" w:hAnsiTheme="minorEastAsia"/>
          <w:color w:val="000000"/>
          <w:szCs w:val="21"/>
        </w:rPr>
      </w:pPr>
      <w:r>
        <w:rPr>
          <w:rFonts w:asciiTheme="minorEastAsia" w:hAnsiTheme="minorEastAsia"/>
          <w:color w:val="000000"/>
          <w:szCs w:val="21"/>
        </w:rPr>
        <w:t xml:space="preserve"> 3．A厂2009年百万工时伤害率（　　）。</w:t>
      </w:r>
    </w:p>
    <w:p>
      <w:pPr>
        <w:rPr>
          <w:rFonts w:hint="eastAsia" w:asciiTheme="minorEastAsia" w:hAnsiTheme="minorEastAsia"/>
          <w:color w:val="000000"/>
          <w:szCs w:val="21"/>
        </w:rPr>
      </w:pPr>
      <w:r>
        <w:rPr>
          <w:rFonts w:asciiTheme="minorEastAsia" w:hAnsiTheme="minorEastAsia"/>
          <w:color w:val="000000"/>
          <w:szCs w:val="21"/>
        </w:rPr>
        <w:t>A．1</w:t>
      </w:r>
    </w:p>
    <w:p>
      <w:pPr>
        <w:rPr>
          <w:rFonts w:asciiTheme="minorEastAsia" w:hAnsiTheme="minorEastAsia"/>
          <w:color w:val="000000"/>
          <w:szCs w:val="21"/>
        </w:rPr>
      </w:pPr>
      <w:r>
        <w:rPr>
          <w:rFonts w:asciiTheme="minorEastAsia" w:hAnsiTheme="minorEastAsia"/>
          <w:color w:val="000000"/>
          <w:szCs w:val="21"/>
        </w:rPr>
        <w:t>B．2</w:t>
      </w:r>
    </w:p>
    <w:p>
      <w:pPr>
        <w:rPr>
          <w:rFonts w:hint="eastAsia" w:asciiTheme="minorEastAsia" w:hAnsiTheme="minorEastAsia"/>
          <w:color w:val="000000"/>
          <w:szCs w:val="21"/>
        </w:rPr>
      </w:pPr>
      <w:r>
        <w:rPr>
          <w:rFonts w:asciiTheme="minorEastAsia" w:hAnsiTheme="minorEastAsia"/>
          <w:color w:val="000000"/>
          <w:szCs w:val="21"/>
        </w:rPr>
        <w:t>C．3</w:t>
      </w:r>
    </w:p>
    <w:p>
      <w:pPr>
        <w:rPr>
          <w:rFonts w:asciiTheme="minorEastAsia" w:hAnsiTheme="minorEastAsia"/>
          <w:color w:val="000000"/>
          <w:szCs w:val="21"/>
        </w:rPr>
      </w:pPr>
      <w:r>
        <w:rPr>
          <w:rFonts w:asciiTheme="minorEastAsia" w:hAnsiTheme="minorEastAsia"/>
          <w:color w:val="000000"/>
          <w:szCs w:val="21"/>
        </w:rPr>
        <w:t>D．4</w:t>
      </w:r>
    </w:p>
    <w:p>
      <w:pPr>
        <w:rPr>
          <w:rFonts w:asciiTheme="minorEastAsia" w:hAnsiTheme="minorEastAsia"/>
          <w:color w:val="000000"/>
          <w:szCs w:val="21"/>
        </w:rPr>
      </w:pPr>
      <w:r>
        <w:rPr>
          <w:rFonts w:asciiTheme="minorEastAsia" w:hAnsiTheme="minorEastAsia"/>
          <w:color w:val="000000"/>
          <w:szCs w:val="21"/>
        </w:rPr>
        <w:t>E．5</w:t>
      </w:r>
    </w:p>
    <w:p>
      <w:pPr>
        <w:rPr>
          <w:rFonts w:asciiTheme="minorEastAsia" w:hAnsiTheme="minorEastAsia"/>
          <w:color w:val="000000"/>
          <w:szCs w:val="21"/>
        </w:rPr>
      </w:pPr>
      <w:r>
        <w:rPr>
          <w:rFonts w:asciiTheme="minorEastAsia" w:hAnsiTheme="minorEastAsia"/>
          <w:color w:val="000000"/>
          <w:szCs w:val="21"/>
        </w:rPr>
        <w:t>4．根据注册安全工程师管理规定，作为A厂的注册安全工程师，可从事的安全生产工</w:t>
      </w:r>
      <w:r>
        <w:rPr>
          <w:rFonts w:hint="eastAsia" w:asciiTheme="minorEastAsia" w:hAnsiTheme="minorEastAsia"/>
          <w:color w:val="000000"/>
          <w:szCs w:val="21"/>
        </w:rPr>
        <w:t>作包括</w:t>
      </w:r>
      <w:r>
        <w:rPr>
          <w:rFonts w:asciiTheme="minorEastAsia" w:hAnsiTheme="minorEastAsia"/>
          <w:color w:val="000000"/>
          <w:szCs w:val="21"/>
        </w:rPr>
        <w:t>（　　）。</w:t>
      </w:r>
    </w:p>
    <w:p>
      <w:pPr>
        <w:rPr>
          <w:rFonts w:hint="eastAsia" w:asciiTheme="minorEastAsia" w:hAnsiTheme="minorEastAsia"/>
          <w:color w:val="000000"/>
          <w:szCs w:val="21"/>
        </w:rPr>
      </w:pPr>
      <w:r>
        <w:rPr>
          <w:rFonts w:asciiTheme="minorEastAsia" w:hAnsiTheme="minorEastAsia"/>
          <w:color w:val="000000"/>
          <w:szCs w:val="21"/>
        </w:rPr>
        <w:t>A．参与本厂组织的事故调查</w:t>
      </w:r>
    </w:p>
    <w:p>
      <w:pPr>
        <w:rPr>
          <w:rFonts w:asciiTheme="minorEastAsia" w:hAnsiTheme="minorEastAsia"/>
          <w:color w:val="000000"/>
          <w:szCs w:val="21"/>
        </w:rPr>
      </w:pPr>
      <w:r>
        <w:rPr>
          <w:rFonts w:asciiTheme="minorEastAsia" w:hAnsiTheme="minorEastAsia"/>
          <w:color w:val="000000"/>
          <w:szCs w:val="21"/>
        </w:rPr>
        <w:t>B．参与本厂厂内隐患排查治理</w:t>
      </w:r>
    </w:p>
    <w:p>
      <w:pPr>
        <w:rPr>
          <w:rFonts w:hint="eastAsia" w:asciiTheme="minorEastAsia" w:hAnsiTheme="minorEastAsia"/>
          <w:color w:val="000000"/>
          <w:szCs w:val="21"/>
        </w:rPr>
      </w:pPr>
      <w:r>
        <w:rPr>
          <w:rFonts w:asciiTheme="minorEastAsia" w:hAnsiTheme="minorEastAsia"/>
          <w:color w:val="000000"/>
          <w:szCs w:val="21"/>
        </w:rPr>
        <w:t>C．进行本厂员工职业病鉴定</w:t>
      </w:r>
    </w:p>
    <w:p>
      <w:pPr>
        <w:rPr>
          <w:rFonts w:asciiTheme="minorEastAsia" w:hAnsiTheme="minorEastAsia"/>
          <w:color w:val="000000"/>
          <w:szCs w:val="21"/>
        </w:rPr>
      </w:pPr>
      <w:r>
        <w:rPr>
          <w:rFonts w:asciiTheme="minorEastAsia" w:hAnsiTheme="minorEastAsia"/>
          <w:color w:val="000000"/>
          <w:szCs w:val="21"/>
        </w:rPr>
        <w:t>D．参与本厂员工安全培训</w:t>
      </w:r>
    </w:p>
    <w:p>
      <w:pPr>
        <w:rPr>
          <w:rFonts w:asciiTheme="minorEastAsia" w:hAnsiTheme="minorEastAsia"/>
          <w:color w:val="000000"/>
          <w:szCs w:val="21"/>
        </w:rPr>
      </w:pPr>
      <w:r>
        <w:rPr>
          <w:rFonts w:asciiTheme="minorEastAsia" w:hAnsiTheme="minorEastAsia"/>
          <w:color w:val="000000"/>
          <w:szCs w:val="21"/>
        </w:rPr>
        <w:t>E．为本厂选用和发放劳动防护用品</w:t>
      </w:r>
    </w:p>
    <w:p>
      <w:pPr>
        <w:rPr>
          <w:rFonts w:asciiTheme="minorEastAsia" w:hAnsiTheme="minorEastAsia"/>
          <w:color w:val="000000"/>
          <w:szCs w:val="21"/>
        </w:rPr>
      </w:pPr>
      <w:r>
        <w:rPr>
          <w:rFonts w:asciiTheme="minorEastAsia" w:hAnsiTheme="minorEastAsia"/>
          <w:color w:val="000000"/>
          <w:szCs w:val="21"/>
        </w:rPr>
        <w:t>5．根据生产事故调查和处理条例，该起事故的调查，下列说法正确的是（　　）。</w:t>
      </w:r>
    </w:p>
    <w:p>
      <w:pPr>
        <w:rPr>
          <w:rFonts w:asciiTheme="minorEastAsia" w:hAnsiTheme="minorEastAsia"/>
          <w:color w:val="000000"/>
          <w:szCs w:val="21"/>
        </w:rPr>
      </w:pPr>
      <w:r>
        <w:rPr>
          <w:rFonts w:asciiTheme="minorEastAsia" w:hAnsiTheme="minorEastAsia"/>
          <w:color w:val="000000"/>
          <w:szCs w:val="21"/>
        </w:rPr>
        <w:t>A．由A厂所在地县级人民政府国资委组织调查</w:t>
      </w:r>
    </w:p>
    <w:p>
      <w:pPr>
        <w:rPr>
          <w:rFonts w:asciiTheme="minorEastAsia" w:hAnsiTheme="minorEastAsia"/>
          <w:color w:val="000000"/>
          <w:szCs w:val="21"/>
        </w:rPr>
      </w:pPr>
      <w:r>
        <w:rPr>
          <w:rFonts w:asciiTheme="minorEastAsia" w:hAnsiTheme="minorEastAsia"/>
          <w:color w:val="000000"/>
          <w:szCs w:val="21"/>
        </w:rPr>
        <w:t>B．由A厂所在地县级人民政府安全生产监督管理部门组织调查</w:t>
      </w:r>
    </w:p>
    <w:p>
      <w:pPr>
        <w:rPr>
          <w:rFonts w:asciiTheme="minorEastAsia" w:hAnsiTheme="minorEastAsia"/>
          <w:color w:val="000000"/>
          <w:szCs w:val="21"/>
        </w:rPr>
      </w:pPr>
      <w:r>
        <w:rPr>
          <w:rFonts w:asciiTheme="minorEastAsia" w:hAnsiTheme="minorEastAsia"/>
          <w:color w:val="000000"/>
          <w:szCs w:val="21"/>
        </w:rPr>
        <w:t>C．由A厂所在地县级人民政府环境部门组织调查</w:t>
      </w:r>
    </w:p>
    <w:p>
      <w:pPr>
        <w:rPr>
          <w:rFonts w:asciiTheme="minorEastAsia" w:hAnsiTheme="minorEastAsia"/>
          <w:color w:val="000000"/>
          <w:szCs w:val="21"/>
        </w:rPr>
      </w:pPr>
      <w:r>
        <w:rPr>
          <w:rFonts w:asciiTheme="minorEastAsia" w:hAnsiTheme="minorEastAsia"/>
          <w:color w:val="000000"/>
          <w:szCs w:val="21"/>
        </w:rPr>
        <w:t>D．可邀请相关专家作为调查组成员</w:t>
      </w:r>
      <w:r>
        <w:rPr>
          <w:rFonts w:hint="eastAsia" w:asciiTheme="minorEastAsia" w:hAnsiTheme="minorEastAsia"/>
          <w:color w:val="000000"/>
          <w:szCs w:val="21"/>
        </w:rPr>
        <w:t>参与事故调查</w:t>
      </w:r>
    </w:p>
    <w:p>
      <w:pPr>
        <w:rPr>
          <w:rFonts w:asciiTheme="minorEastAsia" w:hAnsiTheme="minorEastAsia"/>
          <w:color w:val="000000"/>
          <w:szCs w:val="21"/>
        </w:rPr>
      </w:pPr>
      <w:r>
        <w:rPr>
          <w:rFonts w:asciiTheme="minorEastAsia" w:hAnsiTheme="minorEastAsia"/>
          <w:color w:val="000000"/>
          <w:szCs w:val="21"/>
        </w:rPr>
        <w:t>E．A厂上级主管部门、工会参与事故调查</w:t>
      </w:r>
    </w:p>
    <w:p>
      <w:pPr>
        <w:rPr>
          <w:rFonts w:asciiTheme="minorEastAsia" w:hAnsiTheme="minorEastAsia"/>
          <w:color w:val="000000"/>
          <w:szCs w:val="21"/>
        </w:rPr>
      </w:pPr>
      <w:r>
        <w:rPr>
          <w:rFonts w:asciiTheme="minorEastAsia" w:hAnsiTheme="minorEastAsia"/>
          <w:color w:val="000000"/>
          <w:szCs w:val="21"/>
        </w:rPr>
        <w:t>6．A厂工作场所存在的职业性有害因素包括（　　）。</w:t>
      </w:r>
    </w:p>
    <w:p>
      <w:pPr>
        <w:rPr>
          <w:rFonts w:hint="eastAsia" w:asciiTheme="minorEastAsia" w:hAnsiTheme="minorEastAsia"/>
          <w:color w:val="000000"/>
          <w:szCs w:val="21"/>
        </w:rPr>
      </w:pPr>
      <w:r>
        <w:rPr>
          <w:rFonts w:asciiTheme="minorEastAsia" w:hAnsiTheme="minorEastAsia"/>
          <w:color w:val="000000"/>
          <w:szCs w:val="21"/>
        </w:rPr>
        <w:t>A．煤尘</w:t>
      </w:r>
    </w:p>
    <w:p>
      <w:pPr>
        <w:rPr>
          <w:rFonts w:asciiTheme="minorEastAsia" w:hAnsiTheme="minorEastAsia"/>
          <w:color w:val="000000"/>
          <w:szCs w:val="21"/>
        </w:rPr>
      </w:pPr>
      <w:r>
        <w:rPr>
          <w:rFonts w:asciiTheme="minorEastAsia" w:hAnsiTheme="minorEastAsia"/>
          <w:color w:val="000000"/>
          <w:szCs w:val="21"/>
        </w:rPr>
        <w:t>B．苯</w:t>
      </w:r>
    </w:p>
    <w:p>
      <w:pPr>
        <w:rPr>
          <w:rFonts w:hint="eastAsia" w:asciiTheme="minorEastAsia" w:hAnsiTheme="minorEastAsia"/>
          <w:color w:val="000000"/>
          <w:szCs w:val="21"/>
        </w:rPr>
      </w:pPr>
      <w:r>
        <w:rPr>
          <w:rFonts w:asciiTheme="minorEastAsia" w:hAnsiTheme="minorEastAsia"/>
          <w:color w:val="000000"/>
          <w:szCs w:val="21"/>
        </w:rPr>
        <w:t>C．氯</w:t>
      </w:r>
    </w:p>
    <w:p>
      <w:pPr>
        <w:rPr>
          <w:rFonts w:asciiTheme="minorEastAsia" w:hAnsiTheme="minorEastAsia"/>
          <w:color w:val="000000"/>
          <w:szCs w:val="21"/>
        </w:rPr>
      </w:pPr>
      <w:r>
        <w:rPr>
          <w:rFonts w:asciiTheme="minorEastAsia" w:hAnsiTheme="minorEastAsia"/>
          <w:color w:val="000000"/>
          <w:szCs w:val="21"/>
        </w:rPr>
        <w:t>D．高温</w:t>
      </w:r>
    </w:p>
    <w:p>
      <w:pPr>
        <w:rPr>
          <w:rFonts w:asciiTheme="minorEastAsia" w:hAnsiTheme="minorEastAsia"/>
          <w:color w:val="000000"/>
          <w:szCs w:val="21"/>
        </w:rPr>
      </w:pPr>
      <w:r>
        <w:rPr>
          <w:rFonts w:asciiTheme="minorEastAsia" w:hAnsiTheme="minorEastAsia"/>
          <w:color w:val="000000"/>
          <w:szCs w:val="21"/>
        </w:rPr>
        <w:t>E．焦炉煤气</w:t>
      </w:r>
    </w:p>
    <w:p>
      <w:pPr>
        <w:rPr>
          <w:rFonts w:asciiTheme="minorEastAsia" w:hAnsiTheme="minorEastAsia"/>
          <w:color w:val="000000"/>
          <w:szCs w:val="21"/>
        </w:rPr>
      </w:pPr>
      <w:r>
        <w:rPr>
          <w:rFonts w:asciiTheme="minorEastAsia" w:hAnsiTheme="minorEastAsia"/>
          <w:color w:val="000000"/>
          <w:szCs w:val="21"/>
        </w:rPr>
        <w:t>7．A厂要恢复生产，在修复破坏的设备、设施后，还需（　　）。</w:t>
      </w:r>
    </w:p>
    <w:p>
      <w:pPr>
        <w:rPr>
          <w:rFonts w:hint="eastAsia" w:asciiTheme="minorEastAsia" w:hAnsiTheme="minorEastAsia"/>
          <w:color w:val="000000"/>
          <w:szCs w:val="21"/>
        </w:rPr>
      </w:pPr>
      <w:r>
        <w:rPr>
          <w:rFonts w:asciiTheme="minorEastAsia" w:hAnsiTheme="minorEastAsia"/>
          <w:color w:val="000000"/>
          <w:szCs w:val="21"/>
        </w:rPr>
        <w:t>A．重新办理安全生产许可证</w:t>
      </w:r>
    </w:p>
    <w:p>
      <w:pPr>
        <w:rPr>
          <w:rFonts w:asciiTheme="minorEastAsia" w:hAnsiTheme="minorEastAsia"/>
          <w:color w:val="000000"/>
          <w:szCs w:val="21"/>
        </w:rPr>
      </w:pPr>
      <w:r>
        <w:rPr>
          <w:rFonts w:asciiTheme="minorEastAsia" w:hAnsiTheme="minorEastAsia"/>
          <w:color w:val="000000"/>
          <w:szCs w:val="21"/>
        </w:rPr>
        <w:t>B．完善安全生产制度和操作规程</w:t>
      </w:r>
    </w:p>
    <w:p>
      <w:pPr>
        <w:rPr>
          <w:rFonts w:hint="eastAsia" w:asciiTheme="minorEastAsia" w:hAnsiTheme="minorEastAsia"/>
          <w:color w:val="000000"/>
          <w:szCs w:val="21"/>
        </w:rPr>
      </w:pPr>
      <w:r>
        <w:rPr>
          <w:rFonts w:asciiTheme="minorEastAsia" w:hAnsiTheme="minorEastAsia"/>
          <w:color w:val="000000"/>
          <w:szCs w:val="21"/>
        </w:rPr>
        <w:t>C．将事故责任人移送司法机关</w:t>
      </w:r>
    </w:p>
    <w:p>
      <w:pPr>
        <w:rPr>
          <w:rFonts w:asciiTheme="minorEastAsia" w:hAnsiTheme="minorEastAsia"/>
          <w:color w:val="000000"/>
          <w:szCs w:val="21"/>
        </w:rPr>
      </w:pPr>
      <w:r>
        <w:rPr>
          <w:rFonts w:asciiTheme="minorEastAsia" w:hAnsiTheme="minorEastAsia"/>
          <w:color w:val="000000"/>
          <w:szCs w:val="21"/>
        </w:rPr>
        <w:t>D．全面落实事故调查报告整改要求</w:t>
      </w:r>
    </w:p>
    <w:p>
      <w:pPr>
        <w:rPr>
          <w:rFonts w:asciiTheme="minorEastAsia" w:hAnsiTheme="minorEastAsia"/>
          <w:color w:val="000000"/>
          <w:szCs w:val="21"/>
        </w:rPr>
      </w:pPr>
      <w:r>
        <w:rPr>
          <w:rFonts w:asciiTheme="minorEastAsia" w:hAnsiTheme="minorEastAsia"/>
          <w:color w:val="000000"/>
          <w:szCs w:val="21"/>
        </w:rPr>
        <w:t>E．进行一次全面的安全生产检查</w:t>
      </w:r>
    </w:p>
    <w:p>
      <w:pPr>
        <w:rPr>
          <w:rFonts w:asciiTheme="minorEastAsia" w:hAnsiTheme="minorEastAsia"/>
          <w:color w:val="000000"/>
          <w:szCs w:val="21"/>
        </w:rPr>
      </w:pPr>
      <w:r>
        <w:rPr>
          <w:rFonts w:asciiTheme="minorEastAsia" w:hAnsiTheme="minorEastAsia"/>
          <w:color w:val="000000"/>
          <w:szCs w:val="21"/>
        </w:rPr>
        <w:t>第二题</w:t>
      </w:r>
    </w:p>
    <w:p>
      <w:pPr>
        <w:rPr>
          <w:rFonts w:asciiTheme="minorEastAsia" w:hAnsiTheme="minorEastAsia"/>
          <w:color w:val="000000"/>
          <w:szCs w:val="21"/>
        </w:rPr>
      </w:pPr>
      <w:r>
        <w:rPr>
          <w:rFonts w:asciiTheme="minorEastAsia" w:hAnsiTheme="minorEastAsia"/>
          <w:color w:val="000000"/>
          <w:szCs w:val="21"/>
        </w:rPr>
        <w:t>B家具木材厂加工车间内用</w:t>
      </w:r>
      <w:r>
        <w:rPr>
          <w:rFonts w:hint="eastAsia" w:asciiTheme="minorEastAsia" w:hAnsiTheme="minorEastAsia"/>
          <w:color w:val="000000"/>
          <w:szCs w:val="21"/>
        </w:rPr>
        <w:t>可移动式传送带传送物料，可移动式传送带的驱动电机使</w:t>
      </w:r>
      <w:r>
        <w:rPr>
          <w:rFonts w:asciiTheme="minorEastAsia" w:hAnsiTheme="minorEastAsia"/>
          <w:color w:val="000000"/>
          <w:szCs w:val="21"/>
        </w:rPr>
        <w:t>用380V三芯电缆线供电，其铁制控制箱入口处的电缆线用布条缠绕固定。因控制箱随传送</w:t>
      </w:r>
      <w:r>
        <w:rPr>
          <w:rFonts w:hint="eastAsia" w:asciiTheme="minorEastAsia" w:hAnsiTheme="minorEastAsia"/>
          <w:color w:val="000000"/>
          <w:szCs w:val="21"/>
        </w:rPr>
        <w:t>带经常移动，操作人员为图方便，只安装了一个螺栓固定。控制箱没有漏电保护装置。</w:t>
      </w:r>
    </w:p>
    <w:p>
      <w:pPr>
        <w:rPr>
          <w:rFonts w:asciiTheme="minorEastAsia" w:hAnsiTheme="minorEastAsia"/>
          <w:color w:val="000000"/>
          <w:szCs w:val="21"/>
        </w:rPr>
      </w:pPr>
      <w:r>
        <w:rPr>
          <w:rFonts w:asciiTheme="minorEastAsia" w:hAnsiTheme="minorEastAsia"/>
          <w:color w:val="000000"/>
          <w:szCs w:val="21"/>
        </w:rPr>
        <w:t>木材厂加工车间内粉尘浓度常年超标。2009年5月21日15时20分，由于车间内木材</w:t>
      </w:r>
      <w:r>
        <w:rPr>
          <w:rFonts w:hint="eastAsia" w:asciiTheme="minorEastAsia" w:hAnsiTheme="minorEastAsia"/>
          <w:color w:val="000000"/>
          <w:szCs w:val="21"/>
        </w:rPr>
        <w:t>堆积，影响传送带正常工作，现场操作人员未采取任何保护措施带电移动传送带。在移动过程中，三芯电缆线松动脱落，带电电缆短路打火，发生粉尘爆炸事故。</w:t>
      </w:r>
    </w:p>
    <w:p>
      <w:pPr>
        <w:rPr>
          <w:rFonts w:asciiTheme="minorEastAsia" w:hAnsiTheme="minorEastAsia"/>
          <w:color w:val="000000"/>
          <w:szCs w:val="21"/>
        </w:rPr>
      </w:pPr>
      <w:r>
        <w:rPr>
          <w:rFonts w:asciiTheme="minorEastAsia" w:hAnsiTheme="minorEastAsia"/>
          <w:color w:val="000000"/>
          <w:szCs w:val="21"/>
        </w:rPr>
        <w:t>事故造成2人当场死亡、1人重伤。重伤者经34天抢救无效死亡。事故造成木材厂加</w:t>
      </w:r>
      <w:r>
        <w:rPr>
          <w:rFonts w:hint="eastAsia" w:asciiTheme="minorEastAsia" w:hAnsiTheme="minorEastAsia"/>
          <w:color w:val="000000"/>
          <w:szCs w:val="21"/>
        </w:rPr>
        <w:t>工车间厂房部分坍塌，全厂停产，直接经济损失</w:t>
      </w:r>
      <w:r>
        <w:rPr>
          <w:rFonts w:asciiTheme="minorEastAsia" w:hAnsiTheme="minorEastAsia"/>
          <w:color w:val="000000"/>
          <w:szCs w:val="21"/>
        </w:rPr>
        <w:t>800余万元。</w:t>
      </w:r>
    </w:p>
    <w:p>
      <w:pPr>
        <w:rPr>
          <w:rFonts w:asciiTheme="minorEastAsia" w:hAnsiTheme="minorEastAsia"/>
          <w:color w:val="000000"/>
          <w:szCs w:val="21"/>
        </w:rPr>
      </w:pPr>
      <w:r>
        <w:rPr>
          <w:rFonts w:asciiTheme="minorEastAsia" w:hAnsiTheme="minorEastAsia"/>
          <w:color w:val="000000"/>
          <w:szCs w:val="21"/>
        </w:rPr>
        <w:t>根据以上场景，回答下列问题(共16分，每题2分，1～3题为单选题，4～8题为多选</w:t>
      </w:r>
      <w:r>
        <w:rPr>
          <w:rFonts w:hint="eastAsia" w:asciiTheme="minorEastAsia" w:hAnsiTheme="minorEastAsia"/>
          <w:color w:val="000000"/>
          <w:szCs w:val="21"/>
        </w:rPr>
        <w:t>题</w:t>
      </w:r>
      <w:r>
        <w:rPr>
          <w:rFonts w:asciiTheme="minorEastAsia" w:hAnsiTheme="minorEastAsia"/>
          <w:color w:val="000000"/>
          <w:szCs w:val="21"/>
        </w:rPr>
        <w:t>)：</w:t>
      </w:r>
    </w:p>
    <w:p>
      <w:pPr>
        <w:rPr>
          <w:rFonts w:asciiTheme="minorEastAsia" w:hAnsiTheme="minorEastAsia"/>
          <w:color w:val="000000"/>
          <w:szCs w:val="21"/>
        </w:rPr>
      </w:pPr>
      <w:r>
        <w:rPr>
          <w:rFonts w:asciiTheme="minorEastAsia" w:hAnsiTheme="minorEastAsia"/>
          <w:color w:val="000000"/>
          <w:szCs w:val="21"/>
        </w:rPr>
        <w:t>1．该起事故的直接经济损失不包括（　　）。</w:t>
      </w:r>
    </w:p>
    <w:p>
      <w:pPr>
        <w:rPr>
          <w:rFonts w:hint="eastAsia" w:asciiTheme="minorEastAsia" w:hAnsiTheme="minorEastAsia"/>
          <w:color w:val="000000"/>
          <w:szCs w:val="21"/>
        </w:rPr>
      </w:pPr>
      <w:r>
        <w:rPr>
          <w:rFonts w:asciiTheme="minorEastAsia" w:hAnsiTheme="minorEastAsia"/>
          <w:color w:val="000000"/>
          <w:szCs w:val="21"/>
        </w:rPr>
        <w:t>A．医疗费用</w:t>
      </w:r>
    </w:p>
    <w:p>
      <w:pPr>
        <w:rPr>
          <w:rFonts w:asciiTheme="minorEastAsia" w:hAnsiTheme="minorEastAsia"/>
          <w:color w:val="000000"/>
          <w:szCs w:val="21"/>
        </w:rPr>
      </w:pPr>
      <w:r>
        <w:rPr>
          <w:rFonts w:asciiTheme="minorEastAsia" w:hAnsiTheme="minorEastAsia"/>
          <w:color w:val="000000"/>
          <w:szCs w:val="21"/>
        </w:rPr>
        <w:t>B．企业停产损失费用</w:t>
      </w:r>
    </w:p>
    <w:p>
      <w:pPr>
        <w:rPr>
          <w:rFonts w:hint="eastAsia" w:asciiTheme="minorEastAsia" w:hAnsiTheme="minorEastAsia"/>
          <w:color w:val="000000"/>
          <w:szCs w:val="21"/>
        </w:rPr>
      </w:pPr>
      <w:r>
        <w:rPr>
          <w:rFonts w:asciiTheme="minorEastAsia" w:hAnsiTheme="minorEastAsia"/>
          <w:color w:val="000000"/>
          <w:szCs w:val="21"/>
        </w:rPr>
        <w:t>C．事故罚款</w:t>
      </w:r>
    </w:p>
    <w:p>
      <w:pPr>
        <w:rPr>
          <w:rFonts w:asciiTheme="minorEastAsia" w:hAnsiTheme="minorEastAsia"/>
          <w:color w:val="000000"/>
          <w:szCs w:val="21"/>
        </w:rPr>
      </w:pPr>
      <w:r>
        <w:rPr>
          <w:rFonts w:asciiTheme="minorEastAsia" w:hAnsiTheme="minorEastAsia"/>
          <w:color w:val="000000"/>
          <w:szCs w:val="21"/>
        </w:rPr>
        <w:t>D．清理现场费用</w:t>
      </w:r>
    </w:p>
    <w:p>
      <w:pPr>
        <w:rPr>
          <w:rFonts w:asciiTheme="minorEastAsia" w:hAnsiTheme="minorEastAsia"/>
          <w:color w:val="000000"/>
          <w:szCs w:val="21"/>
        </w:rPr>
      </w:pPr>
      <w:r>
        <w:rPr>
          <w:rFonts w:asciiTheme="minorEastAsia" w:hAnsiTheme="minorEastAsia"/>
          <w:color w:val="000000"/>
          <w:szCs w:val="21"/>
        </w:rPr>
        <w:t>E．丧葬及抚恤费用</w:t>
      </w:r>
    </w:p>
    <w:p>
      <w:pPr>
        <w:rPr>
          <w:rFonts w:asciiTheme="minorEastAsia" w:hAnsiTheme="minorEastAsia"/>
          <w:color w:val="000000"/>
          <w:szCs w:val="21"/>
        </w:rPr>
      </w:pPr>
      <w:r>
        <w:rPr>
          <w:rFonts w:asciiTheme="minorEastAsia" w:hAnsiTheme="minorEastAsia"/>
          <w:color w:val="000000"/>
          <w:szCs w:val="21"/>
        </w:rPr>
        <w:t>2．根据《生产安全事故报告和调查处理条例》(中华人民共和国国务院令第493号)，该起事故属于（　　）。</w:t>
      </w:r>
    </w:p>
    <w:p>
      <w:pPr>
        <w:rPr>
          <w:rFonts w:hint="eastAsia" w:asciiTheme="minorEastAsia" w:hAnsiTheme="minorEastAsia"/>
          <w:color w:val="000000"/>
          <w:szCs w:val="21"/>
        </w:rPr>
      </w:pPr>
      <w:r>
        <w:rPr>
          <w:rFonts w:asciiTheme="minorEastAsia" w:hAnsiTheme="minorEastAsia"/>
          <w:color w:val="000000"/>
          <w:szCs w:val="21"/>
        </w:rPr>
        <w:t>A．一般事故</w:t>
      </w:r>
    </w:p>
    <w:p>
      <w:pPr>
        <w:rPr>
          <w:rFonts w:asciiTheme="minorEastAsia" w:hAnsiTheme="minorEastAsia"/>
          <w:color w:val="000000"/>
          <w:szCs w:val="21"/>
        </w:rPr>
      </w:pPr>
      <w:r>
        <w:rPr>
          <w:rFonts w:asciiTheme="minorEastAsia" w:hAnsiTheme="minorEastAsia"/>
          <w:color w:val="000000"/>
          <w:szCs w:val="21"/>
        </w:rPr>
        <w:t>B．较大事故</w:t>
      </w:r>
    </w:p>
    <w:p>
      <w:pPr>
        <w:rPr>
          <w:rFonts w:hint="eastAsia" w:asciiTheme="minorEastAsia" w:hAnsiTheme="minorEastAsia"/>
          <w:color w:val="000000"/>
          <w:szCs w:val="21"/>
        </w:rPr>
      </w:pPr>
      <w:r>
        <w:rPr>
          <w:rFonts w:asciiTheme="minorEastAsia" w:hAnsiTheme="minorEastAsia"/>
          <w:color w:val="000000"/>
          <w:szCs w:val="21"/>
        </w:rPr>
        <w:t>C．很大事故</w:t>
      </w:r>
    </w:p>
    <w:p>
      <w:pPr>
        <w:rPr>
          <w:rFonts w:asciiTheme="minorEastAsia" w:hAnsiTheme="minorEastAsia"/>
          <w:color w:val="000000"/>
          <w:szCs w:val="21"/>
        </w:rPr>
      </w:pPr>
      <w:r>
        <w:rPr>
          <w:rFonts w:asciiTheme="minorEastAsia" w:hAnsiTheme="minorEastAsia"/>
          <w:color w:val="000000"/>
          <w:szCs w:val="21"/>
        </w:rPr>
        <w:t>D．重大事故</w:t>
      </w:r>
    </w:p>
    <w:p>
      <w:pPr>
        <w:rPr>
          <w:rFonts w:asciiTheme="minorEastAsia" w:hAnsiTheme="minorEastAsia"/>
          <w:color w:val="000000"/>
          <w:szCs w:val="21"/>
        </w:rPr>
      </w:pPr>
      <w:r>
        <w:rPr>
          <w:rFonts w:asciiTheme="minorEastAsia" w:hAnsiTheme="minorEastAsia"/>
          <w:color w:val="000000"/>
          <w:szCs w:val="21"/>
        </w:rPr>
        <w:t>E．特别重大事故</w:t>
      </w:r>
    </w:p>
    <w:p>
      <w:pPr>
        <w:rPr>
          <w:rFonts w:asciiTheme="minorEastAsia" w:hAnsiTheme="minorEastAsia"/>
          <w:color w:val="000000"/>
          <w:szCs w:val="21"/>
        </w:rPr>
      </w:pPr>
      <w:r>
        <w:rPr>
          <w:rFonts w:asciiTheme="minorEastAsia" w:hAnsiTheme="minorEastAsia"/>
          <w:color w:val="000000"/>
          <w:szCs w:val="21"/>
        </w:rPr>
        <w:t>3．从业人员长期接触B厂木材加工车间的粉尘可能引发的职业病是（　　）。</w:t>
      </w:r>
    </w:p>
    <w:p>
      <w:pPr>
        <w:rPr>
          <w:rFonts w:hint="eastAsia" w:asciiTheme="minorEastAsia" w:hAnsiTheme="minorEastAsia"/>
          <w:color w:val="000000"/>
          <w:szCs w:val="21"/>
        </w:rPr>
      </w:pPr>
      <w:r>
        <w:rPr>
          <w:rFonts w:asciiTheme="minorEastAsia" w:hAnsiTheme="minorEastAsia"/>
          <w:color w:val="000000"/>
          <w:szCs w:val="21"/>
        </w:rPr>
        <w:t>A．尘肺</w:t>
      </w:r>
    </w:p>
    <w:p>
      <w:pPr>
        <w:rPr>
          <w:rFonts w:asciiTheme="minorEastAsia" w:hAnsiTheme="minorEastAsia"/>
          <w:color w:val="000000"/>
          <w:szCs w:val="21"/>
        </w:rPr>
      </w:pPr>
      <w:r>
        <w:rPr>
          <w:rFonts w:asciiTheme="minorEastAsia" w:hAnsiTheme="minorEastAsia"/>
          <w:color w:val="000000"/>
          <w:szCs w:val="21"/>
        </w:rPr>
        <w:t>B．苯中毒</w:t>
      </w:r>
    </w:p>
    <w:p>
      <w:pPr>
        <w:rPr>
          <w:rFonts w:hint="eastAsia" w:asciiTheme="minorEastAsia" w:hAnsiTheme="minorEastAsia"/>
          <w:color w:val="000000"/>
          <w:szCs w:val="21"/>
        </w:rPr>
      </w:pPr>
      <w:r>
        <w:rPr>
          <w:rFonts w:asciiTheme="minorEastAsia" w:hAnsiTheme="minorEastAsia"/>
          <w:color w:val="000000"/>
          <w:szCs w:val="21"/>
        </w:rPr>
        <w:t>C．炭疽</w:t>
      </w:r>
    </w:p>
    <w:p>
      <w:pPr>
        <w:rPr>
          <w:rFonts w:asciiTheme="minorEastAsia" w:hAnsiTheme="minorEastAsia"/>
          <w:color w:val="000000"/>
          <w:szCs w:val="21"/>
        </w:rPr>
      </w:pPr>
      <w:r>
        <w:rPr>
          <w:rFonts w:asciiTheme="minorEastAsia" w:hAnsiTheme="minorEastAsia"/>
          <w:color w:val="000000"/>
          <w:szCs w:val="21"/>
        </w:rPr>
        <w:t>D．职业性哮喘</w:t>
      </w:r>
    </w:p>
    <w:p>
      <w:pPr>
        <w:rPr>
          <w:rFonts w:asciiTheme="minorEastAsia" w:hAnsiTheme="minorEastAsia"/>
          <w:color w:val="000000"/>
          <w:szCs w:val="21"/>
        </w:rPr>
      </w:pPr>
      <w:r>
        <w:rPr>
          <w:rFonts w:asciiTheme="minorEastAsia" w:hAnsiTheme="minorEastAsia"/>
          <w:color w:val="000000"/>
          <w:szCs w:val="21"/>
        </w:rPr>
        <w:t>E．甲醛中毒</w:t>
      </w:r>
    </w:p>
    <w:p>
      <w:pPr>
        <w:rPr>
          <w:rFonts w:asciiTheme="minorEastAsia" w:hAnsiTheme="minorEastAsia"/>
          <w:color w:val="000000"/>
          <w:szCs w:val="21"/>
        </w:rPr>
      </w:pPr>
      <w:r>
        <w:rPr>
          <w:rFonts w:asciiTheme="minorEastAsia" w:hAnsiTheme="minorEastAsia"/>
          <w:color w:val="000000"/>
          <w:szCs w:val="21"/>
        </w:rPr>
        <w:t>4．在下列措施中，对解决木厂加工车间内粉尘浓度常年超标问题有效的治理措施包括（　　）。</w:t>
      </w:r>
    </w:p>
    <w:p>
      <w:pPr>
        <w:rPr>
          <w:rFonts w:hint="eastAsia" w:asciiTheme="minorEastAsia" w:hAnsiTheme="minorEastAsia"/>
          <w:color w:val="000000"/>
          <w:szCs w:val="21"/>
        </w:rPr>
      </w:pPr>
      <w:r>
        <w:rPr>
          <w:rFonts w:asciiTheme="minorEastAsia" w:hAnsiTheme="minorEastAsia"/>
          <w:color w:val="000000"/>
          <w:szCs w:val="21"/>
        </w:rPr>
        <w:t>A．密闭产尘设备措施</w:t>
      </w:r>
    </w:p>
    <w:p>
      <w:pPr>
        <w:rPr>
          <w:rFonts w:asciiTheme="minorEastAsia" w:hAnsiTheme="minorEastAsia"/>
          <w:color w:val="000000"/>
          <w:szCs w:val="21"/>
        </w:rPr>
      </w:pPr>
      <w:r>
        <w:rPr>
          <w:rFonts w:asciiTheme="minorEastAsia" w:hAnsiTheme="minorEastAsia"/>
          <w:color w:val="000000"/>
          <w:szCs w:val="21"/>
        </w:rPr>
        <w:t>B．粉尘堕化措施</w:t>
      </w:r>
    </w:p>
    <w:p>
      <w:pPr>
        <w:rPr>
          <w:rFonts w:hint="eastAsia" w:asciiTheme="minorEastAsia" w:hAnsiTheme="minorEastAsia"/>
          <w:color w:val="000000"/>
          <w:szCs w:val="21"/>
        </w:rPr>
      </w:pPr>
      <w:r>
        <w:rPr>
          <w:rFonts w:asciiTheme="minorEastAsia" w:hAnsiTheme="minorEastAsia"/>
          <w:color w:val="000000"/>
          <w:szCs w:val="21"/>
        </w:rPr>
        <w:t>C．除尘净化措施</w:t>
      </w:r>
    </w:p>
    <w:p>
      <w:pPr>
        <w:rPr>
          <w:rFonts w:asciiTheme="minorEastAsia" w:hAnsiTheme="minorEastAsia"/>
          <w:color w:val="000000"/>
          <w:szCs w:val="21"/>
        </w:rPr>
      </w:pPr>
      <w:r>
        <w:rPr>
          <w:rFonts w:asciiTheme="minorEastAsia" w:hAnsiTheme="minorEastAsia"/>
          <w:color w:val="000000"/>
          <w:szCs w:val="21"/>
        </w:rPr>
        <w:t>D．通风净化措施</w:t>
      </w:r>
    </w:p>
    <w:p>
      <w:pPr>
        <w:rPr>
          <w:rFonts w:asciiTheme="minorEastAsia" w:hAnsiTheme="minorEastAsia"/>
          <w:color w:val="000000"/>
          <w:szCs w:val="21"/>
        </w:rPr>
      </w:pPr>
      <w:r>
        <w:rPr>
          <w:rFonts w:asciiTheme="minorEastAsia" w:hAnsiTheme="minorEastAsia"/>
          <w:color w:val="000000"/>
          <w:szCs w:val="21"/>
        </w:rPr>
        <w:t>E．防静电措施</w:t>
      </w:r>
    </w:p>
    <w:p>
      <w:pPr>
        <w:rPr>
          <w:rFonts w:asciiTheme="minorEastAsia" w:hAnsiTheme="minorEastAsia"/>
          <w:color w:val="000000"/>
          <w:szCs w:val="21"/>
        </w:rPr>
      </w:pPr>
      <w:r>
        <w:rPr>
          <w:rFonts w:asciiTheme="minorEastAsia" w:hAnsiTheme="minorEastAsia"/>
          <w:color w:val="000000"/>
          <w:szCs w:val="21"/>
        </w:rPr>
        <w:t>5．在移动传送带过程中，可用于预防人员间接触电的技术措施有（　　）。</w:t>
      </w:r>
    </w:p>
    <w:p>
      <w:pPr>
        <w:rPr>
          <w:rFonts w:hint="eastAsia" w:asciiTheme="minorEastAsia" w:hAnsiTheme="minorEastAsia"/>
          <w:color w:val="000000"/>
          <w:szCs w:val="21"/>
        </w:rPr>
      </w:pPr>
      <w:r>
        <w:rPr>
          <w:rFonts w:asciiTheme="minorEastAsia" w:hAnsiTheme="minorEastAsia"/>
          <w:color w:val="000000"/>
          <w:szCs w:val="21"/>
        </w:rPr>
        <w:t>A．安装静电保护装置</w:t>
      </w:r>
    </w:p>
    <w:p>
      <w:pPr>
        <w:rPr>
          <w:rFonts w:asciiTheme="minorEastAsia" w:hAnsiTheme="minorEastAsia"/>
          <w:color w:val="000000"/>
          <w:szCs w:val="21"/>
        </w:rPr>
      </w:pPr>
      <w:r>
        <w:rPr>
          <w:rFonts w:asciiTheme="minorEastAsia" w:hAnsiTheme="minorEastAsia"/>
          <w:color w:val="000000"/>
          <w:szCs w:val="21"/>
        </w:rPr>
        <w:t>B．安装电磁屏蔽</w:t>
      </w:r>
    </w:p>
    <w:p>
      <w:pPr>
        <w:rPr>
          <w:rFonts w:hint="eastAsia" w:asciiTheme="minorEastAsia" w:hAnsiTheme="minorEastAsia"/>
          <w:color w:val="000000"/>
          <w:szCs w:val="21"/>
        </w:rPr>
      </w:pPr>
      <w:r>
        <w:rPr>
          <w:rFonts w:asciiTheme="minorEastAsia" w:hAnsiTheme="minorEastAsia"/>
          <w:color w:val="000000"/>
          <w:szCs w:val="21"/>
        </w:rPr>
        <w:t>C．采用TT系统</w:t>
      </w:r>
    </w:p>
    <w:p>
      <w:pPr>
        <w:rPr>
          <w:rFonts w:asciiTheme="minorEastAsia" w:hAnsiTheme="minorEastAsia"/>
          <w:color w:val="000000"/>
          <w:szCs w:val="21"/>
        </w:rPr>
      </w:pPr>
      <w:r>
        <w:rPr>
          <w:rFonts w:asciiTheme="minorEastAsia" w:hAnsiTheme="minorEastAsia"/>
          <w:color w:val="000000"/>
          <w:szCs w:val="21"/>
        </w:rPr>
        <w:t>D．安装机械联锁</w:t>
      </w:r>
    </w:p>
    <w:p>
      <w:pPr>
        <w:rPr>
          <w:rFonts w:asciiTheme="minorEastAsia" w:hAnsiTheme="minorEastAsia"/>
          <w:color w:val="000000"/>
          <w:szCs w:val="21"/>
        </w:rPr>
      </w:pPr>
      <w:r>
        <w:rPr>
          <w:rFonts w:asciiTheme="minorEastAsia" w:hAnsiTheme="minorEastAsia"/>
          <w:color w:val="000000"/>
          <w:szCs w:val="21"/>
        </w:rPr>
        <w:t>E．采用保护接零系统</w:t>
      </w:r>
    </w:p>
    <w:p>
      <w:pPr>
        <w:rPr>
          <w:rFonts w:asciiTheme="minorEastAsia" w:hAnsiTheme="minorEastAsia"/>
          <w:color w:val="000000"/>
          <w:szCs w:val="21"/>
        </w:rPr>
      </w:pPr>
      <w:r>
        <w:rPr>
          <w:rFonts w:asciiTheme="minorEastAsia" w:hAnsiTheme="minorEastAsia"/>
          <w:color w:val="000000"/>
          <w:szCs w:val="21"/>
        </w:rPr>
        <w:t>6．针对B厂的粉尘爆炸危险性</w:t>
      </w:r>
      <w:r>
        <w:rPr>
          <w:rFonts w:hint="eastAsia" w:asciiTheme="minorEastAsia" w:hAnsiTheme="minorEastAsia"/>
          <w:color w:val="000000"/>
          <w:szCs w:val="21"/>
        </w:rPr>
        <w:t>，下列说法正确的是</w:t>
      </w:r>
      <w:r>
        <w:rPr>
          <w:rFonts w:asciiTheme="minorEastAsia" w:hAnsiTheme="minorEastAsia"/>
          <w:color w:val="000000"/>
          <w:szCs w:val="21"/>
        </w:rPr>
        <w:t>（　　）。</w:t>
      </w:r>
    </w:p>
    <w:p>
      <w:pPr>
        <w:rPr>
          <w:rFonts w:hint="eastAsia" w:asciiTheme="minorEastAsia" w:hAnsiTheme="minorEastAsia"/>
          <w:color w:val="000000"/>
          <w:szCs w:val="21"/>
        </w:rPr>
      </w:pPr>
      <w:r>
        <w:rPr>
          <w:rFonts w:asciiTheme="minorEastAsia" w:hAnsiTheme="minorEastAsia"/>
          <w:color w:val="000000"/>
          <w:szCs w:val="21"/>
        </w:rPr>
        <w:t>A．粉尘的分散度越高，越容易发生爆炸</w:t>
      </w:r>
    </w:p>
    <w:p>
      <w:pPr>
        <w:rPr>
          <w:rFonts w:asciiTheme="minorEastAsia" w:hAnsiTheme="minorEastAsia"/>
          <w:color w:val="000000"/>
          <w:szCs w:val="21"/>
        </w:rPr>
      </w:pPr>
      <w:r>
        <w:rPr>
          <w:rFonts w:asciiTheme="minorEastAsia" w:hAnsiTheme="minorEastAsia"/>
          <w:color w:val="000000"/>
          <w:szCs w:val="21"/>
        </w:rPr>
        <w:t>B．尘浓度越高，爆炸危险性越大</w:t>
      </w:r>
    </w:p>
    <w:p>
      <w:pPr>
        <w:rPr>
          <w:rFonts w:hint="eastAsia" w:asciiTheme="minorEastAsia" w:hAnsiTheme="minorEastAsia"/>
          <w:color w:val="000000"/>
          <w:szCs w:val="21"/>
        </w:rPr>
      </w:pPr>
      <w:r>
        <w:rPr>
          <w:rFonts w:asciiTheme="minorEastAsia" w:hAnsiTheme="minorEastAsia"/>
          <w:color w:val="000000"/>
          <w:szCs w:val="21"/>
        </w:rPr>
        <w:t>C．含氧量越高，爆炸强度越大</w:t>
      </w:r>
    </w:p>
    <w:p>
      <w:pPr>
        <w:rPr>
          <w:rFonts w:asciiTheme="minorEastAsia" w:hAnsiTheme="minorEastAsia"/>
          <w:color w:val="000000"/>
          <w:szCs w:val="21"/>
        </w:rPr>
      </w:pPr>
      <w:r>
        <w:rPr>
          <w:rFonts w:asciiTheme="minorEastAsia" w:hAnsiTheme="minorEastAsia"/>
          <w:color w:val="000000"/>
          <w:szCs w:val="21"/>
        </w:rPr>
        <w:t>D．粉尘温度越高，爆炸危险性越大</w:t>
      </w:r>
    </w:p>
    <w:p>
      <w:pPr>
        <w:rPr>
          <w:rFonts w:asciiTheme="minorEastAsia" w:hAnsiTheme="minorEastAsia"/>
          <w:color w:val="000000"/>
          <w:szCs w:val="21"/>
        </w:rPr>
      </w:pPr>
      <w:r>
        <w:rPr>
          <w:rFonts w:asciiTheme="minorEastAsia" w:hAnsiTheme="minorEastAsia"/>
          <w:color w:val="000000"/>
          <w:szCs w:val="21"/>
        </w:rPr>
        <w:t>E．粉尘湿度越高，爆炸危险性越大</w:t>
      </w:r>
    </w:p>
    <w:p>
      <w:pPr>
        <w:rPr>
          <w:rFonts w:asciiTheme="minorEastAsia" w:hAnsiTheme="minorEastAsia"/>
          <w:color w:val="000000"/>
          <w:szCs w:val="21"/>
        </w:rPr>
      </w:pPr>
      <w:r>
        <w:rPr>
          <w:rFonts w:asciiTheme="minorEastAsia" w:hAnsiTheme="minorEastAsia"/>
          <w:color w:val="000000"/>
          <w:szCs w:val="21"/>
        </w:rPr>
        <w:t>7．在事故调查处理工作中应坚持的原则有（　　）。</w:t>
      </w:r>
    </w:p>
    <w:p>
      <w:pPr>
        <w:rPr>
          <w:rFonts w:hint="eastAsia" w:asciiTheme="minorEastAsia" w:hAnsiTheme="minorEastAsia"/>
          <w:color w:val="000000"/>
          <w:szCs w:val="21"/>
        </w:rPr>
      </w:pPr>
      <w:r>
        <w:rPr>
          <w:rFonts w:asciiTheme="minorEastAsia" w:hAnsiTheme="minorEastAsia"/>
          <w:color w:val="000000"/>
          <w:szCs w:val="21"/>
        </w:rPr>
        <w:t>A．优先保护农民工权益的原则</w:t>
      </w:r>
    </w:p>
    <w:p>
      <w:pPr>
        <w:rPr>
          <w:rFonts w:asciiTheme="minorEastAsia" w:hAnsiTheme="minorEastAsia"/>
          <w:color w:val="000000"/>
          <w:szCs w:val="21"/>
        </w:rPr>
      </w:pPr>
      <w:r>
        <w:rPr>
          <w:rFonts w:asciiTheme="minorEastAsia" w:hAnsiTheme="minorEastAsia"/>
          <w:color w:val="000000"/>
          <w:szCs w:val="21"/>
        </w:rPr>
        <w:t>B．“四不放过”的原则</w:t>
      </w:r>
    </w:p>
    <w:p>
      <w:pPr>
        <w:rPr>
          <w:rFonts w:hint="eastAsia" w:asciiTheme="minorEastAsia" w:hAnsiTheme="minorEastAsia"/>
          <w:color w:val="000000"/>
          <w:szCs w:val="21"/>
        </w:rPr>
      </w:pPr>
      <w:r>
        <w:rPr>
          <w:rFonts w:asciiTheme="minorEastAsia" w:hAnsiTheme="minorEastAsia"/>
          <w:color w:val="000000"/>
          <w:szCs w:val="21"/>
        </w:rPr>
        <w:t>C．公正、公开的原则</w:t>
      </w:r>
    </w:p>
    <w:p>
      <w:pPr>
        <w:rPr>
          <w:rFonts w:asciiTheme="minorEastAsia" w:hAnsiTheme="minorEastAsia"/>
          <w:color w:val="000000"/>
          <w:szCs w:val="21"/>
        </w:rPr>
      </w:pPr>
      <w:r>
        <w:rPr>
          <w:rFonts w:asciiTheme="minorEastAsia" w:hAnsiTheme="minorEastAsia"/>
          <w:color w:val="000000"/>
          <w:szCs w:val="21"/>
        </w:rPr>
        <w:t>D．企业利益至上的原则</w:t>
      </w:r>
    </w:p>
    <w:p>
      <w:pPr>
        <w:rPr>
          <w:rFonts w:asciiTheme="minorEastAsia" w:hAnsiTheme="minorEastAsia"/>
          <w:color w:val="000000"/>
          <w:szCs w:val="21"/>
        </w:rPr>
      </w:pPr>
      <w:r>
        <w:rPr>
          <w:rFonts w:asciiTheme="minorEastAsia" w:hAnsiTheme="minorEastAsia"/>
          <w:color w:val="000000"/>
          <w:szCs w:val="21"/>
        </w:rPr>
        <w:t>E．实事求是、尊重科学的原则</w:t>
      </w:r>
    </w:p>
    <w:p>
      <w:pPr>
        <w:rPr>
          <w:rFonts w:asciiTheme="minorEastAsia" w:hAnsiTheme="minorEastAsia"/>
          <w:color w:val="000000"/>
          <w:szCs w:val="21"/>
        </w:rPr>
      </w:pPr>
      <w:r>
        <w:rPr>
          <w:rFonts w:asciiTheme="minorEastAsia" w:hAnsiTheme="minorEastAsia"/>
          <w:color w:val="000000"/>
          <w:szCs w:val="21"/>
        </w:rPr>
        <w:t>8．该起事故暴露B厂在日常安全管理中存在的问题有（　　）。</w:t>
      </w:r>
    </w:p>
    <w:p>
      <w:pPr>
        <w:rPr>
          <w:rFonts w:hint="eastAsia" w:asciiTheme="minorEastAsia" w:hAnsiTheme="minorEastAsia"/>
          <w:color w:val="000000"/>
          <w:szCs w:val="21"/>
        </w:rPr>
      </w:pPr>
      <w:r>
        <w:rPr>
          <w:rFonts w:asciiTheme="minorEastAsia" w:hAnsiTheme="minorEastAsia"/>
          <w:color w:val="000000"/>
          <w:szCs w:val="21"/>
        </w:rPr>
        <w:t>A．安全培训教育不到位</w:t>
      </w:r>
    </w:p>
    <w:p>
      <w:pPr>
        <w:rPr>
          <w:rFonts w:asciiTheme="minorEastAsia" w:hAnsiTheme="minorEastAsia"/>
          <w:color w:val="000000"/>
          <w:szCs w:val="21"/>
        </w:rPr>
      </w:pPr>
      <w:r>
        <w:rPr>
          <w:rFonts w:asciiTheme="minorEastAsia" w:hAnsiTheme="minorEastAsia"/>
          <w:color w:val="000000"/>
          <w:szCs w:val="21"/>
        </w:rPr>
        <w:t>B．安全检查不到位</w:t>
      </w:r>
    </w:p>
    <w:p>
      <w:pPr>
        <w:rPr>
          <w:rFonts w:hint="eastAsia" w:asciiTheme="minorEastAsia" w:hAnsiTheme="minorEastAsia"/>
          <w:color w:val="000000"/>
          <w:szCs w:val="21"/>
        </w:rPr>
      </w:pPr>
      <w:r>
        <w:rPr>
          <w:rFonts w:asciiTheme="minorEastAsia" w:hAnsiTheme="minorEastAsia"/>
          <w:color w:val="000000"/>
          <w:szCs w:val="21"/>
        </w:rPr>
        <w:t>C．劳动防护用品不合格</w:t>
      </w:r>
    </w:p>
    <w:p>
      <w:pPr>
        <w:rPr>
          <w:rFonts w:asciiTheme="minorEastAsia" w:hAnsiTheme="minorEastAsia"/>
          <w:color w:val="000000"/>
          <w:szCs w:val="21"/>
        </w:rPr>
      </w:pPr>
      <w:r>
        <w:rPr>
          <w:rFonts w:asciiTheme="minorEastAsia" w:hAnsiTheme="minorEastAsia"/>
          <w:color w:val="000000"/>
          <w:szCs w:val="21"/>
        </w:rPr>
        <w:t>D．未采用防爆电机</w:t>
      </w:r>
    </w:p>
    <w:p>
      <w:pPr>
        <w:rPr>
          <w:rFonts w:asciiTheme="minorEastAsia" w:hAnsiTheme="minorEastAsia"/>
          <w:color w:val="000000"/>
          <w:szCs w:val="21"/>
        </w:rPr>
      </w:pPr>
      <w:r>
        <w:rPr>
          <w:rFonts w:asciiTheme="minorEastAsia" w:hAnsiTheme="minorEastAsia"/>
          <w:color w:val="000000"/>
          <w:szCs w:val="21"/>
        </w:rPr>
        <w:t>E．岗位责任制不健全</w:t>
      </w:r>
    </w:p>
    <w:p>
      <w:pPr>
        <w:rPr>
          <w:rFonts w:asciiTheme="minorEastAsia" w:hAnsiTheme="minorEastAsia"/>
          <w:color w:val="000000"/>
          <w:szCs w:val="21"/>
        </w:rPr>
      </w:pPr>
      <w:r>
        <w:rPr>
          <w:rFonts w:asciiTheme="minorEastAsia" w:hAnsiTheme="minorEastAsia"/>
          <w:color w:val="000000"/>
          <w:szCs w:val="21"/>
        </w:rPr>
        <w:t>第三题</w:t>
      </w:r>
    </w:p>
    <w:p>
      <w:pPr>
        <w:rPr>
          <w:rFonts w:asciiTheme="minorEastAsia" w:hAnsiTheme="minorEastAsia"/>
          <w:color w:val="000000"/>
          <w:szCs w:val="21"/>
        </w:rPr>
      </w:pPr>
      <w:r>
        <w:rPr>
          <w:rFonts w:asciiTheme="minorEastAsia" w:hAnsiTheme="minorEastAsia"/>
          <w:color w:val="000000"/>
          <w:szCs w:val="21"/>
        </w:rPr>
        <w:t>C建筑工程公司原有从业人员650人，为减员增效，2009年3月份将从业人员裁减到350人，质量部、安全部合并为质安部，原安全部的8名专职安全管理人员转入下属二级单位，原安全部的职责转入质安部，具体工作由2人承担。</w:t>
      </w:r>
    </w:p>
    <w:p>
      <w:pPr>
        <w:rPr>
          <w:rFonts w:asciiTheme="minorEastAsia" w:hAnsiTheme="minorEastAsia"/>
          <w:color w:val="000000"/>
          <w:szCs w:val="21"/>
        </w:rPr>
      </w:pPr>
      <w:r>
        <w:rPr>
          <w:rFonts w:asciiTheme="minorEastAsia" w:hAnsiTheme="minorEastAsia"/>
          <w:color w:val="000000"/>
          <w:szCs w:val="21"/>
        </w:rPr>
        <w:t>2010年5月，C公司获得某住宅楼工程的承建合同，中标后转包给长期挂靠的包工头甲某，从中收取管理费。2010年5月，甲找C公司负责人借用吊车吊运一台800kg·m的塔式起重机组件，并借用了“A”类汽车驾驶执照的员工乙和丙。2010年11月7日中午，乙把额定起重8t的汽车式起重机开到工地，丙用汽车将塔式起重机塔身组件运至工地，乙驾驶汽车式起重机开始作业，C公司机电队和运输队7名员工开始组装塔身。当日18时，因吊车油料用完且天黑无照明，丙要求下班，甲不同意。甲找来汽油后，继续组装。20时，发现塔吊的塔身首位倒置，无法与塔基对接。随后，甲找来3名临时工，用钢绳绑定、人拉钢绳的方法扭转塔身，转动中塔身倾斜倒向地面，作业人员躲避不及，造成3人死亡、4人重伤。</w:t>
      </w:r>
    </w:p>
    <w:p>
      <w:pPr>
        <w:rPr>
          <w:rFonts w:asciiTheme="minorEastAsia" w:hAnsiTheme="minorEastAsia"/>
          <w:color w:val="000000"/>
          <w:szCs w:val="21"/>
        </w:rPr>
      </w:pPr>
      <w:r>
        <w:rPr>
          <w:rFonts w:asciiTheme="minorEastAsia" w:hAnsiTheme="minorEastAsia"/>
          <w:color w:val="000000"/>
          <w:szCs w:val="21"/>
        </w:rPr>
        <w:t>根据以上场景，回答下列问题(共22分)：</w:t>
      </w:r>
    </w:p>
    <w:p>
      <w:pPr>
        <w:rPr>
          <w:rFonts w:asciiTheme="minorEastAsia" w:hAnsiTheme="minorEastAsia"/>
          <w:color w:val="000000"/>
          <w:szCs w:val="21"/>
        </w:rPr>
      </w:pPr>
      <w:r>
        <w:rPr>
          <w:rFonts w:asciiTheme="minorEastAsia" w:hAnsiTheme="minorEastAsia"/>
          <w:color w:val="000000"/>
          <w:szCs w:val="21"/>
        </w:rPr>
        <w:t>1．确定此次事故类别并说明理由。</w:t>
      </w:r>
    </w:p>
    <w:p>
      <w:pPr>
        <w:rPr>
          <w:rFonts w:asciiTheme="minorEastAsia" w:hAnsiTheme="minorEastAsia"/>
          <w:color w:val="000000"/>
          <w:szCs w:val="21"/>
        </w:rPr>
      </w:pPr>
      <w:r>
        <w:rPr>
          <w:rFonts w:asciiTheme="minorEastAsia" w:hAnsiTheme="minorEastAsia"/>
          <w:color w:val="000000"/>
          <w:szCs w:val="21"/>
        </w:rPr>
        <w:t>2．指出C公司主要负责人应履行的安全生产职责。</w:t>
      </w:r>
    </w:p>
    <w:p>
      <w:pPr>
        <w:rPr>
          <w:rFonts w:asciiTheme="minorEastAsia" w:hAnsiTheme="minorEastAsia"/>
          <w:color w:val="000000"/>
          <w:szCs w:val="21"/>
        </w:rPr>
      </w:pPr>
      <w:r>
        <w:rPr>
          <w:rFonts w:asciiTheme="minorEastAsia" w:hAnsiTheme="minorEastAsia"/>
          <w:color w:val="000000"/>
          <w:szCs w:val="21"/>
        </w:rPr>
        <w:t>3.分析本次事故暴露出的现场安全管理问题。</w:t>
      </w:r>
    </w:p>
    <w:p>
      <w:pPr>
        <w:rPr>
          <w:rFonts w:asciiTheme="minorEastAsia" w:hAnsiTheme="minorEastAsia"/>
          <w:color w:val="000000"/>
          <w:szCs w:val="21"/>
        </w:rPr>
      </w:pPr>
      <w:r>
        <w:rPr>
          <w:rFonts w:asciiTheme="minorEastAsia" w:hAnsiTheme="minorEastAsia"/>
          <w:color w:val="000000"/>
          <w:szCs w:val="21"/>
        </w:rPr>
        <w:t>4．提出为防止类似事故发生应采取的安全措施。</w:t>
      </w:r>
    </w:p>
    <w:p>
      <w:pPr>
        <w:rPr>
          <w:rFonts w:asciiTheme="minorEastAsia" w:hAnsiTheme="minorEastAsia"/>
          <w:color w:val="000000"/>
          <w:szCs w:val="21"/>
        </w:rPr>
      </w:pPr>
      <w:r>
        <w:rPr>
          <w:rFonts w:asciiTheme="minorEastAsia" w:hAnsiTheme="minorEastAsia"/>
          <w:color w:val="000000"/>
          <w:szCs w:val="21"/>
        </w:rPr>
        <w:t>第四题</w:t>
      </w:r>
    </w:p>
    <w:p>
      <w:pPr>
        <w:rPr>
          <w:rFonts w:asciiTheme="minorEastAsia" w:hAnsiTheme="minorEastAsia"/>
          <w:color w:val="000000"/>
          <w:szCs w:val="21"/>
        </w:rPr>
      </w:pPr>
      <w:r>
        <w:rPr>
          <w:rFonts w:asciiTheme="minorEastAsia" w:hAnsiTheme="minorEastAsia"/>
          <w:color w:val="000000"/>
          <w:szCs w:val="21"/>
        </w:rPr>
        <w:t xml:space="preserve"> D热电厂2×300MW扩建工程的燃煤系统包括：煤仓、运煤系统、破碎系统、给煤系统。煤仓内堆煤最大高度为14m。燃煤由汽车运入电厂，采用胶带输送机将煤送到磨煤机中磨成煤粉，煤粉送至锅炉喷燃器，由喷燃器喷到炉膛内燃烧。扩建工程使用该厂原有的2个容积500m3柴油储罐储存点火锅炉用燃油。</w:t>
      </w:r>
    </w:p>
    <w:p>
      <w:pPr>
        <w:rPr>
          <w:rFonts w:asciiTheme="minorEastAsia" w:hAnsiTheme="minorEastAsia"/>
          <w:color w:val="000000"/>
          <w:szCs w:val="21"/>
        </w:rPr>
      </w:pPr>
      <w:r>
        <w:rPr>
          <w:rFonts w:asciiTheme="minorEastAsia" w:hAnsiTheme="minorEastAsia"/>
          <w:color w:val="000000"/>
          <w:szCs w:val="21"/>
        </w:rPr>
        <w:t>给水系统的功能是将水送入省煤器。进入省煤器的水经水冷壁和过热器等受热面，变成过热蒸汽后送入汽轮机带动发电机发电。</w:t>
      </w:r>
    </w:p>
    <w:p>
      <w:pPr>
        <w:rPr>
          <w:rFonts w:asciiTheme="minorEastAsia" w:hAnsiTheme="minorEastAsia"/>
          <w:color w:val="000000"/>
          <w:szCs w:val="21"/>
        </w:rPr>
      </w:pPr>
      <w:r>
        <w:rPr>
          <w:rFonts w:asciiTheme="minorEastAsia" w:hAnsiTheme="minorEastAsia"/>
          <w:color w:val="000000"/>
          <w:szCs w:val="21"/>
        </w:rPr>
        <w:t>D厂调节水系统有一个储存为12t的液氨储罐。</w:t>
      </w:r>
    </w:p>
    <w:p>
      <w:pPr>
        <w:rPr>
          <w:rFonts w:asciiTheme="minorEastAsia" w:hAnsiTheme="minorEastAsia"/>
          <w:color w:val="000000"/>
          <w:szCs w:val="21"/>
        </w:rPr>
      </w:pPr>
      <w:r>
        <w:rPr>
          <w:rFonts w:asciiTheme="minorEastAsia" w:hAnsiTheme="minorEastAsia"/>
          <w:color w:val="000000"/>
          <w:szCs w:val="21"/>
        </w:rPr>
        <w:t>发电机的冷却方式为“水</w:t>
      </w:r>
      <w:r>
        <w:rPr>
          <w:rFonts w:hint="eastAsia" w:asciiTheme="minorEastAsia" w:hAnsiTheme="minorEastAsia"/>
          <w:color w:val="000000"/>
          <w:szCs w:val="21"/>
        </w:rPr>
        <w:t>—</w:t>
      </w:r>
      <w:r>
        <w:rPr>
          <w:rFonts w:asciiTheme="minorEastAsia" w:hAnsiTheme="minorEastAsia"/>
          <w:color w:val="000000"/>
          <w:szCs w:val="21"/>
        </w:rPr>
        <w:t>氢</w:t>
      </w:r>
      <w:r>
        <w:rPr>
          <w:rFonts w:hint="eastAsia" w:asciiTheme="minorEastAsia" w:hAnsiTheme="minorEastAsia"/>
          <w:color w:val="000000"/>
          <w:szCs w:val="21"/>
        </w:rPr>
        <w:t>—</w:t>
      </w:r>
      <w:r>
        <w:rPr>
          <w:rFonts w:asciiTheme="minorEastAsia" w:hAnsiTheme="minorEastAsia"/>
          <w:color w:val="000000"/>
          <w:szCs w:val="21"/>
        </w:rPr>
        <w:t>氢”方式．氨气由直径100mm的管道引入发电机设备。</w:t>
      </w:r>
    </w:p>
    <w:p>
      <w:pPr>
        <w:rPr>
          <w:rFonts w:asciiTheme="minorEastAsia" w:hAnsiTheme="minorEastAsia"/>
          <w:color w:val="000000"/>
          <w:szCs w:val="21"/>
        </w:rPr>
      </w:pPr>
      <w:r>
        <w:rPr>
          <w:rFonts w:asciiTheme="minorEastAsia" w:hAnsiTheme="minorEastAsia"/>
          <w:color w:val="000000"/>
          <w:szCs w:val="21"/>
        </w:rPr>
        <w:t>制氢系统有9个表压3．2MPa，容积10m</w:t>
      </w:r>
      <w:r>
        <w:rPr>
          <w:rFonts w:asciiTheme="minorEastAsia" w:hAnsiTheme="minorEastAsia"/>
          <w:color w:val="000000"/>
          <w:szCs w:val="21"/>
          <w:vertAlign w:val="superscript"/>
        </w:rPr>
        <w:t>3</w:t>
      </w:r>
      <w:r>
        <w:rPr>
          <w:rFonts w:asciiTheme="minorEastAsia" w:hAnsiTheme="minorEastAsia"/>
          <w:color w:val="000000"/>
          <w:szCs w:val="21"/>
        </w:rPr>
        <w:t>的氢罐。锅炉机组最大连续蒸发量为1025t／h，过热蒸汽出口压力为17．75MPa。</w:t>
      </w:r>
    </w:p>
    <w:p>
      <w:pPr>
        <w:rPr>
          <w:rFonts w:asciiTheme="minorEastAsia" w:hAnsiTheme="minorEastAsia"/>
          <w:color w:val="000000"/>
          <w:szCs w:val="21"/>
        </w:rPr>
      </w:pPr>
      <w:r>
        <w:rPr>
          <w:rFonts w:asciiTheme="minorEastAsia" w:hAnsiTheme="minorEastAsia"/>
          <w:color w:val="000000"/>
          <w:szCs w:val="21"/>
        </w:rPr>
        <w:t>D厂远离城区。为方便员工生活，D厂在厂区设立了一座加油站，加油站有2个容积150m</w:t>
      </w:r>
      <w:r>
        <w:rPr>
          <w:rFonts w:asciiTheme="minorEastAsia" w:hAnsiTheme="minorEastAsia"/>
          <w:color w:val="000000"/>
          <w:szCs w:val="21"/>
          <w:vertAlign w:val="superscript"/>
        </w:rPr>
        <w:t>3</w:t>
      </w:r>
      <w:r>
        <w:rPr>
          <w:rFonts w:asciiTheme="minorEastAsia" w:hAnsiTheme="minorEastAsia"/>
          <w:color w:val="000000"/>
          <w:szCs w:val="21"/>
        </w:rPr>
        <w:t>的汽油储罐，汽油的密度为730kg／m</w:t>
      </w:r>
      <w:r>
        <w:rPr>
          <w:rFonts w:asciiTheme="minorEastAsia" w:hAnsiTheme="minorEastAsia"/>
          <w:color w:val="000000"/>
          <w:szCs w:val="21"/>
          <w:vertAlign w:val="superscript"/>
        </w:rPr>
        <w:t>3</w:t>
      </w:r>
      <w:r>
        <w:rPr>
          <w:rFonts w:asciiTheme="minorEastAsia" w:hAnsiTheme="minorEastAsia"/>
          <w:color w:val="000000"/>
          <w:szCs w:val="21"/>
        </w:rPr>
        <w:t>。</w:t>
      </w:r>
    </w:p>
    <w:p>
      <w:pPr>
        <w:rPr>
          <w:rFonts w:asciiTheme="minorEastAsia" w:hAnsiTheme="minorEastAsia"/>
          <w:color w:val="000000"/>
          <w:szCs w:val="21"/>
        </w:rPr>
      </w:pPr>
      <w:r>
        <w:rPr>
          <w:rFonts w:asciiTheme="minorEastAsia" w:hAnsiTheme="minorEastAsia"/>
          <w:color w:val="000000"/>
          <w:szCs w:val="21"/>
        </w:rPr>
        <w:t>受D厂委托，E安全评价机构对该厂扩建工程进行了安全评价，出具了安全评价报告，并提出了安全生产标准化建设方案。</w:t>
      </w:r>
    </w:p>
    <w:p>
      <w:pPr>
        <w:rPr>
          <w:rFonts w:asciiTheme="minorEastAsia" w:hAnsiTheme="minorEastAsia"/>
          <w:color w:val="000000"/>
          <w:szCs w:val="21"/>
        </w:rPr>
      </w:pPr>
      <w:r>
        <w:rPr>
          <w:rFonts w:asciiTheme="minorEastAsia" w:hAnsiTheme="minorEastAsia"/>
          <w:color w:val="000000"/>
          <w:szCs w:val="21"/>
        </w:rPr>
        <w:t>根据以上场景，回答下列问题(共22分)：</w:t>
      </w:r>
    </w:p>
    <w:p>
      <w:pPr>
        <w:rPr>
          <w:rFonts w:asciiTheme="minorEastAsia" w:hAnsiTheme="minorEastAsia"/>
          <w:color w:val="000000"/>
          <w:szCs w:val="21"/>
        </w:rPr>
      </w:pPr>
      <w:r>
        <w:rPr>
          <w:rFonts w:asciiTheme="minorEastAsia" w:hAnsiTheme="minorEastAsia"/>
          <w:color w:val="000000"/>
          <w:szCs w:val="21"/>
        </w:rPr>
        <w:t>1．为预防燃煤输送系统事故，应采取哪些安全技术措施?</w:t>
      </w:r>
    </w:p>
    <w:p>
      <w:pPr>
        <w:rPr>
          <w:rFonts w:asciiTheme="minorEastAsia" w:hAnsiTheme="minorEastAsia"/>
          <w:color w:val="000000"/>
          <w:szCs w:val="21"/>
        </w:rPr>
      </w:pPr>
      <w:r>
        <w:rPr>
          <w:rFonts w:asciiTheme="minorEastAsia" w:hAnsiTheme="minorEastAsia"/>
          <w:color w:val="000000"/>
          <w:szCs w:val="21"/>
        </w:rPr>
        <w:t>2．D厂委托给E机构的安全评价属于哪种类型?简述该类安全评价包括的主要内容。</w:t>
      </w:r>
    </w:p>
    <w:p>
      <w:pPr>
        <w:rPr>
          <w:rFonts w:asciiTheme="minorEastAsia" w:hAnsiTheme="minorEastAsia"/>
          <w:color w:val="000000"/>
          <w:szCs w:val="21"/>
        </w:rPr>
      </w:pPr>
      <w:r>
        <w:rPr>
          <w:rFonts w:asciiTheme="minorEastAsia" w:hAnsiTheme="minorEastAsia"/>
          <w:color w:val="000000"/>
          <w:szCs w:val="21"/>
        </w:rPr>
        <w:t>3．根据《企业安全生产标准化基本规范》(AQ／T 9006--2010)结合以上场景，说明安全生产</w:t>
      </w:r>
      <w:r>
        <w:rPr>
          <w:rFonts w:hint="eastAsia" w:asciiTheme="minorEastAsia" w:hAnsiTheme="minorEastAsia"/>
          <w:color w:val="000000"/>
          <w:szCs w:val="21"/>
        </w:rPr>
        <w:t>标准化建设中生产现场管理和生产过程控制的要求。</w:t>
      </w:r>
    </w:p>
    <w:p>
      <w:pPr>
        <w:rPr>
          <w:rFonts w:asciiTheme="minorEastAsia" w:hAnsiTheme="minorEastAsia"/>
          <w:color w:val="000000"/>
          <w:szCs w:val="21"/>
        </w:rPr>
      </w:pPr>
      <w:r>
        <w:rPr>
          <w:rFonts w:asciiTheme="minorEastAsia" w:hAnsiTheme="minorEastAsia"/>
          <w:color w:val="000000"/>
          <w:szCs w:val="21"/>
        </w:rPr>
        <w:t>4．根据《危险化学品重大危险源辨识》(GB 18218--2009)指出D厂存在的重大危险源并说</w:t>
      </w:r>
      <w:r>
        <w:rPr>
          <w:rFonts w:hint="eastAsia" w:asciiTheme="minorEastAsia" w:hAnsiTheme="minorEastAsia"/>
          <w:color w:val="000000"/>
          <w:szCs w:val="21"/>
        </w:rPr>
        <w:t>明理由。</w:t>
      </w:r>
    </w:p>
    <w:p>
      <w:pPr>
        <w:rPr>
          <w:rFonts w:asciiTheme="minorEastAsia" w:hAnsiTheme="minorEastAsia"/>
          <w:color w:val="000000"/>
          <w:szCs w:val="21"/>
        </w:rPr>
      </w:pPr>
      <w:r>
        <w:rPr>
          <w:rFonts w:asciiTheme="minorEastAsia" w:hAnsiTheme="minorEastAsia"/>
          <w:color w:val="000000"/>
          <w:szCs w:val="21"/>
        </w:rPr>
        <w:t>第五题</w:t>
      </w:r>
    </w:p>
    <w:p>
      <w:pPr>
        <w:rPr>
          <w:rFonts w:asciiTheme="minorEastAsia" w:hAnsiTheme="minorEastAsia"/>
          <w:color w:val="000000"/>
          <w:szCs w:val="21"/>
        </w:rPr>
      </w:pPr>
      <w:r>
        <w:rPr>
          <w:rFonts w:asciiTheme="minorEastAsia" w:hAnsiTheme="minorEastAsia"/>
          <w:color w:val="000000"/>
          <w:szCs w:val="21"/>
        </w:rPr>
        <w:t>F氧化铝厂采用拜耳法生产氧化铝，生产工艺为：原料储运、石灰消化、原矿将制备、高压溶出、赤泥沉降洗涤、分解与种子过滤、蒸发及排盐、氢氧化铝焙烧与包装等。原料、中间产品、产品主要有：铝土矿、石灰、液碱、燃煤、硫酸、柴油、硫酸铵、赤泥、氧化铝、灰渣、煤气、过热蒸汽、液氨、水等。该厂生产的主要工作由本厂负责，辅助性工作承包给G企业。F厂主办公楼有2部电梯，1套消防系统，26个灭火器。</w:t>
      </w:r>
    </w:p>
    <w:p>
      <w:pPr>
        <w:rPr>
          <w:rFonts w:asciiTheme="minorEastAsia" w:hAnsiTheme="minorEastAsia"/>
          <w:color w:val="000000"/>
          <w:szCs w:val="21"/>
        </w:rPr>
      </w:pPr>
      <w:r>
        <w:rPr>
          <w:rFonts w:asciiTheme="minorEastAsia" w:hAnsiTheme="minorEastAsia"/>
          <w:color w:val="000000"/>
          <w:szCs w:val="21"/>
        </w:rPr>
        <w:t>F厂自备煤气站和热电站。煤气站生产氢氧化铝焙烧用煤气，煤气生产能力为65000N·m</w:t>
      </w:r>
      <w:r>
        <w:rPr>
          <w:rFonts w:asciiTheme="minorEastAsia" w:hAnsiTheme="minorEastAsia"/>
          <w:color w:val="000000"/>
          <w:szCs w:val="21"/>
          <w:vertAlign w:val="superscript"/>
        </w:rPr>
        <w:t>3</w:t>
      </w:r>
      <w:r>
        <w:rPr>
          <w:rFonts w:asciiTheme="minorEastAsia" w:hAnsiTheme="minorEastAsia"/>
          <w:color w:val="000000"/>
          <w:szCs w:val="21"/>
        </w:rPr>
        <w:t>／h。热电站有3台130t／h燃煤锅炉，1套12MW汽轮发电机组，1套25MW汽轮发电机组。热电站生产270℃的蒸汽，生产能力为220t／h，蒸汽在管道中的压力为3．7MPa。</w:t>
      </w:r>
    </w:p>
    <w:p>
      <w:pPr>
        <w:rPr>
          <w:rFonts w:asciiTheme="minorEastAsia" w:hAnsiTheme="minorEastAsia"/>
          <w:color w:val="000000"/>
          <w:szCs w:val="21"/>
        </w:rPr>
      </w:pPr>
      <w:r>
        <w:rPr>
          <w:rFonts w:asciiTheme="minorEastAsia" w:hAnsiTheme="minorEastAsia"/>
          <w:color w:val="000000"/>
          <w:szCs w:val="21"/>
        </w:rPr>
        <w:t>F厂热力工程系统有：主厂房、堆煤场、燃煤破碎筛分输送系统、油泵房、除盐水站、点火泵房、灰渣库、熔盐加热站、除灰系统、热力管网、氨法脱硫系统等单元。工艺间物料采用管道或机动车辆输送。</w:t>
      </w:r>
    </w:p>
    <w:p>
      <w:pPr>
        <w:rPr>
          <w:rFonts w:hint="eastAsia" w:asciiTheme="minorEastAsia" w:hAnsiTheme="minorEastAsia"/>
          <w:color w:val="000000"/>
          <w:szCs w:val="21"/>
        </w:rPr>
      </w:pPr>
      <w:r>
        <w:rPr>
          <w:rFonts w:asciiTheme="minorEastAsia" w:hAnsiTheme="minorEastAsia"/>
          <w:color w:val="000000"/>
          <w:szCs w:val="21"/>
        </w:rPr>
        <w:t>2010年3月，F厂组织了安全检查，对发现的事故隐患分析表明，现场作业人员没有意识到的事故隐患占31％，查出的两个重大事故隐患Ⅰ、Ⅱ在2010年1月份检查时已经发现。</w:t>
      </w:r>
    </w:p>
    <w:p>
      <w:pPr>
        <w:rPr>
          <w:rFonts w:asciiTheme="minorEastAsia" w:hAnsiTheme="minorEastAsia"/>
          <w:color w:val="000000"/>
          <w:szCs w:val="21"/>
        </w:rPr>
      </w:pPr>
      <w:r>
        <w:rPr>
          <w:rFonts w:asciiTheme="minorEastAsia" w:hAnsiTheme="minorEastAsia"/>
          <w:color w:val="000000"/>
          <w:szCs w:val="21"/>
        </w:rPr>
        <w:t>重大事故隐患Ⅰ未整改的原因是F厂的甲车间认为是乙车间负责整改，乙车间认为应由甲车间负责整改。重大事故隐患Ⅱ未整改的原因是F厂认为是应由G企业出整改资金，G企业认为应由F厂出整改资金。</w:t>
      </w:r>
    </w:p>
    <w:p>
      <w:pPr>
        <w:rPr>
          <w:rFonts w:asciiTheme="minorEastAsia" w:hAnsiTheme="minorEastAsia"/>
          <w:color w:val="000000"/>
          <w:szCs w:val="21"/>
        </w:rPr>
      </w:pPr>
      <w:r>
        <w:rPr>
          <w:rFonts w:asciiTheme="minorEastAsia" w:hAnsiTheme="minorEastAsia"/>
          <w:color w:val="000000"/>
          <w:szCs w:val="21"/>
        </w:rPr>
        <w:t>根据以上场景，回答下列问题(共26分)：</w:t>
      </w:r>
    </w:p>
    <w:p>
      <w:pPr>
        <w:rPr>
          <w:rFonts w:asciiTheme="minorEastAsia" w:hAnsiTheme="minorEastAsia"/>
          <w:color w:val="000000"/>
          <w:szCs w:val="21"/>
        </w:rPr>
      </w:pPr>
      <w:r>
        <w:rPr>
          <w:rFonts w:asciiTheme="minorEastAsia" w:hAnsiTheme="minorEastAsia"/>
          <w:color w:val="000000"/>
          <w:szCs w:val="21"/>
        </w:rPr>
        <w:t>1．指出F厂原料、中间产品、产品中的火灾爆炸物质并说明理由。</w:t>
      </w:r>
    </w:p>
    <w:p>
      <w:pPr>
        <w:rPr>
          <w:rFonts w:asciiTheme="minorEastAsia" w:hAnsiTheme="minorEastAsia"/>
          <w:color w:val="000000"/>
          <w:szCs w:val="21"/>
        </w:rPr>
      </w:pPr>
      <w:r>
        <w:rPr>
          <w:rFonts w:asciiTheme="minorEastAsia" w:hAnsiTheme="minorEastAsia"/>
          <w:color w:val="000000"/>
          <w:szCs w:val="21"/>
        </w:rPr>
        <w:t>2．指出上述场景中的特种设备。</w:t>
      </w:r>
    </w:p>
    <w:p>
      <w:pPr>
        <w:rPr>
          <w:rFonts w:asciiTheme="minorEastAsia" w:hAnsiTheme="minorEastAsia"/>
          <w:color w:val="000000"/>
          <w:szCs w:val="21"/>
        </w:rPr>
      </w:pPr>
      <w:r>
        <w:rPr>
          <w:rFonts w:asciiTheme="minorEastAsia" w:hAnsiTheme="minorEastAsia"/>
          <w:color w:val="000000"/>
          <w:szCs w:val="21"/>
        </w:rPr>
        <w:t>3．指出F厂热力工程系统中危险因素及其存在的单元。</w:t>
      </w:r>
    </w:p>
    <w:p>
      <w:pPr>
        <w:rPr>
          <w:rFonts w:asciiTheme="minorEastAsia" w:hAnsiTheme="minorEastAsia"/>
          <w:color w:val="000000"/>
          <w:szCs w:val="21"/>
        </w:rPr>
      </w:pPr>
      <w:r>
        <w:rPr>
          <w:rFonts w:asciiTheme="minorEastAsia" w:hAnsiTheme="minorEastAsia"/>
          <w:color w:val="000000"/>
          <w:szCs w:val="21"/>
        </w:rPr>
        <w:t>4．确定重大事故隐患Ⅰ、Ⅱ的整改责任单位并说明理由。</w:t>
      </w:r>
    </w:p>
    <w:p>
      <w:pPr>
        <w:rPr>
          <w:rFonts w:asciiTheme="minorEastAsia" w:hAnsiTheme="minorEastAsia"/>
          <w:color w:val="000000"/>
          <w:szCs w:val="21"/>
        </w:rPr>
      </w:pPr>
      <w:r>
        <w:rPr>
          <w:rFonts w:asciiTheme="minorEastAsia" w:hAnsiTheme="minorEastAsia"/>
          <w:color w:val="000000"/>
          <w:szCs w:val="21"/>
        </w:rPr>
        <w:t>5．针对安全检查发现的问题，提出整改措施。</w:t>
      </w:r>
    </w:p>
    <w:p/>
    <w:p/>
    <w:p>
      <w:pPr>
        <w:jc w:val="center"/>
        <w:rPr>
          <w:rFonts w:hint="eastAsia"/>
          <w:b/>
          <w:bCs/>
          <w:lang w:eastAsia="zh-CN"/>
        </w:rPr>
      </w:pPr>
      <w:r>
        <w:rPr>
          <w:rFonts w:hint="eastAsia"/>
          <w:b/>
          <w:bCs/>
          <w:lang w:eastAsia="zh-CN"/>
        </w:rPr>
        <w:t>参考答案及解析</w:t>
      </w:r>
    </w:p>
    <w:p>
      <w:pPr>
        <w:rPr>
          <w:rFonts w:asciiTheme="minorEastAsia" w:hAnsiTheme="minorEastAsia"/>
          <w:color w:val="000000"/>
          <w:szCs w:val="21"/>
        </w:rPr>
      </w:pPr>
      <w:r>
        <w:rPr>
          <w:rFonts w:hint="eastAsia" w:asciiTheme="minorEastAsia" w:hAnsiTheme="minorEastAsia"/>
          <w:color w:val="000000"/>
          <w:szCs w:val="21"/>
        </w:rPr>
        <w:t>第一题</w:t>
      </w:r>
    </w:p>
    <w:p>
      <w:pPr>
        <w:rPr>
          <w:rFonts w:asciiTheme="minorEastAsia" w:hAnsiTheme="minorEastAsia"/>
          <w:color w:val="000000"/>
          <w:szCs w:val="21"/>
        </w:rPr>
      </w:pPr>
      <w:r>
        <w:rPr>
          <w:rFonts w:asciiTheme="minorEastAsia" w:hAnsiTheme="minorEastAsia"/>
          <w:color w:val="000000"/>
          <w:szCs w:val="21"/>
        </w:rPr>
        <w:t>1</w:t>
      </w:r>
      <w:r>
        <w:rPr>
          <w:rFonts w:hint="eastAsia" w:asciiTheme="minorEastAsia" w:hAnsiTheme="minorEastAsia"/>
          <w:color w:val="000000"/>
          <w:szCs w:val="21"/>
        </w:rPr>
        <w:t>．</w:t>
      </w:r>
      <w:r>
        <w:rPr>
          <w:rFonts w:asciiTheme="minorEastAsia" w:hAnsiTheme="minorEastAsia"/>
          <w:color w:val="000000"/>
          <w:szCs w:val="21"/>
        </w:rPr>
        <w:t>D</w:t>
      </w:r>
      <w:r>
        <w:rPr>
          <w:rFonts w:hint="eastAsia" w:asciiTheme="minorEastAsia" w:hAnsiTheme="minorEastAsia"/>
          <w:color w:val="000000"/>
          <w:szCs w:val="21"/>
        </w:rPr>
        <w:t>【解析】根据我国《安全生产法》的规定，矿山、建筑施工单位和危险物品的生产、经营、储存单位，应当设置安全生产管理机构或者配备专职安全生产管理人员。前款规定以外的其他生产经营单位，从业人员超过</w:t>
      </w:r>
      <w:r>
        <w:rPr>
          <w:rFonts w:asciiTheme="minorEastAsia" w:hAnsiTheme="minorEastAsia"/>
          <w:color w:val="000000"/>
          <w:szCs w:val="21"/>
        </w:rPr>
        <w:t>300</w:t>
      </w:r>
      <w:r>
        <w:rPr>
          <w:rFonts w:hint="eastAsia" w:asciiTheme="minorEastAsia" w:hAnsiTheme="minorEastAsia"/>
          <w:color w:val="000000"/>
          <w:szCs w:val="21"/>
        </w:rPr>
        <w:t>人的，应当设置安全生产管理机构或者配备专职安全生产管理人员；从业人员在</w:t>
      </w:r>
      <w:r>
        <w:rPr>
          <w:rFonts w:asciiTheme="minorEastAsia" w:hAnsiTheme="minorEastAsia"/>
          <w:color w:val="000000"/>
          <w:szCs w:val="21"/>
        </w:rPr>
        <w:t>300</w:t>
      </w:r>
      <w:r>
        <w:rPr>
          <w:rFonts w:hint="eastAsia" w:asciiTheme="minorEastAsia" w:hAnsiTheme="minorEastAsia"/>
          <w:color w:val="000000"/>
          <w:szCs w:val="21"/>
        </w:rPr>
        <w:t>人以下的，应当配备专职或者兼职的安全生产管理人员，或者委托具有国家规定的相关专业技术资格的工程技术人员提供安全生产管理服务。</w:t>
      </w:r>
    </w:p>
    <w:p>
      <w:pPr>
        <w:rPr>
          <w:rFonts w:asciiTheme="minorEastAsia" w:hAnsiTheme="minorEastAsia"/>
          <w:color w:val="000000"/>
          <w:szCs w:val="21"/>
        </w:rPr>
      </w:pPr>
      <w:r>
        <w:rPr>
          <w:rFonts w:asciiTheme="minorEastAsia" w:hAnsiTheme="minorEastAsia"/>
          <w:color w:val="000000"/>
          <w:szCs w:val="21"/>
        </w:rPr>
        <w:t>2</w:t>
      </w:r>
      <w:r>
        <w:rPr>
          <w:rFonts w:hint="eastAsia" w:asciiTheme="minorEastAsia" w:hAnsiTheme="minorEastAsia"/>
          <w:color w:val="000000"/>
          <w:szCs w:val="21"/>
        </w:rPr>
        <w:t>．</w:t>
      </w:r>
      <w:r>
        <w:rPr>
          <w:rFonts w:asciiTheme="minorEastAsia" w:hAnsiTheme="minorEastAsia"/>
          <w:color w:val="000000"/>
          <w:szCs w:val="21"/>
        </w:rPr>
        <w:t>E</w:t>
      </w:r>
      <w:r>
        <w:rPr>
          <w:rFonts w:hint="eastAsia" w:asciiTheme="minorEastAsia" w:hAnsiTheme="minorEastAsia"/>
          <w:color w:val="000000"/>
          <w:szCs w:val="21"/>
        </w:rPr>
        <w:t>【解析】新从业人员安全生产教育培训时间不得少于</w:t>
      </w:r>
      <w:r>
        <w:rPr>
          <w:rFonts w:asciiTheme="minorEastAsia" w:hAnsiTheme="minorEastAsia"/>
          <w:color w:val="000000"/>
          <w:szCs w:val="21"/>
        </w:rPr>
        <w:t>24</w:t>
      </w:r>
      <w:r>
        <w:rPr>
          <w:rFonts w:hint="eastAsia" w:asciiTheme="minorEastAsia" w:hAnsiTheme="minorEastAsia"/>
          <w:color w:val="000000"/>
          <w:szCs w:val="21"/>
        </w:rPr>
        <w:t>学时。煤矿、非煤矿矿山、危险化学品、烟花爆竹等生产经营单位新上岗的从业人员安全培训时间不得少于</w:t>
      </w:r>
      <w:r>
        <w:rPr>
          <w:rFonts w:asciiTheme="minorEastAsia" w:hAnsiTheme="minorEastAsia"/>
          <w:color w:val="000000"/>
          <w:szCs w:val="21"/>
        </w:rPr>
        <w:t>72</w:t>
      </w:r>
      <w:r>
        <w:rPr>
          <w:rFonts w:hint="eastAsia" w:asciiTheme="minorEastAsia" w:hAnsiTheme="minorEastAsia"/>
          <w:color w:val="000000"/>
          <w:szCs w:val="21"/>
        </w:rPr>
        <w:t>学时，每年接受再培训的时间不得少于</w:t>
      </w:r>
      <w:r>
        <w:rPr>
          <w:rFonts w:asciiTheme="minorEastAsia" w:hAnsiTheme="minorEastAsia"/>
          <w:color w:val="000000"/>
          <w:szCs w:val="21"/>
        </w:rPr>
        <w:t>20</w:t>
      </w:r>
      <w:r>
        <w:rPr>
          <w:rFonts w:hint="eastAsia" w:asciiTheme="minorEastAsia" w:hAnsiTheme="minorEastAsia"/>
          <w:color w:val="000000"/>
          <w:szCs w:val="21"/>
        </w:rPr>
        <w:t>学时。</w:t>
      </w:r>
    </w:p>
    <w:p>
      <w:pPr>
        <w:rPr>
          <w:rFonts w:asciiTheme="minorEastAsia" w:hAnsiTheme="minorEastAsia"/>
          <w:color w:val="000000"/>
          <w:szCs w:val="21"/>
        </w:rPr>
      </w:pPr>
      <w:r>
        <w:rPr>
          <w:rFonts w:asciiTheme="minorEastAsia" w:hAnsiTheme="minorEastAsia"/>
          <w:color w:val="000000"/>
          <w:szCs w:val="21"/>
        </w:rPr>
        <w:t>3</w:t>
      </w:r>
      <w:r>
        <w:rPr>
          <w:rFonts w:hint="eastAsia" w:asciiTheme="minorEastAsia" w:hAnsiTheme="minorEastAsia"/>
          <w:color w:val="000000"/>
          <w:szCs w:val="21"/>
        </w:rPr>
        <w:t>．</w:t>
      </w:r>
      <w:r>
        <w:rPr>
          <w:rFonts w:asciiTheme="minorEastAsia" w:hAnsiTheme="minorEastAsia"/>
          <w:color w:val="000000"/>
          <w:szCs w:val="21"/>
        </w:rPr>
        <w:t>A</w:t>
      </w:r>
      <w:r>
        <w:rPr>
          <w:rFonts w:hint="eastAsia" w:asciiTheme="minorEastAsia" w:hAnsiTheme="minorEastAsia"/>
          <w:color w:val="000000"/>
          <w:szCs w:val="21"/>
        </w:rPr>
        <w:t>【解析】百万工时伤害率是一定时期内，平均每百万工时，因事故造成伤害的人数。百万工时伤害率</w:t>
      </w:r>
      <w:r>
        <w:rPr>
          <w:rFonts w:asciiTheme="minorEastAsia" w:hAnsiTheme="minorEastAsia"/>
          <w:color w:val="000000"/>
          <w:szCs w:val="21"/>
        </w:rPr>
        <w:t>={2</w:t>
      </w:r>
      <w:r>
        <w:rPr>
          <w:rFonts w:hint="eastAsia" w:asciiTheme="minorEastAsia" w:hAnsiTheme="minorEastAsia"/>
          <w:color w:val="000000"/>
          <w:szCs w:val="21"/>
        </w:rPr>
        <w:t>／</w:t>
      </w:r>
      <w:r>
        <w:rPr>
          <w:rFonts w:asciiTheme="minorEastAsia" w:hAnsiTheme="minorEastAsia"/>
          <w:color w:val="000000"/>
          <w:szCs w:val="21"/>
        </w:rPr>
        <w:t>[1000×(365-115)×8]}×10</w:t>
      </w:r>
      <w:r>
        <w:rPr>
          <w:rFonts w:asciiTheme="minorEastAsia" w:hAnsiTheme="minorEastAsia"/>
          <w:color w:val="000000"/>
          <w:szCs w:val="21"/>
          <w:vertAlign w:val="superscript"/>
        </w:rPr>
        <w:t>6</w:t>
      </w:r>
      <w:r>
        <w:rPr>
          <w:rFonts w:asciiTheme="minorEastAsia" w:hAnsiTheme="minorEastAsia"/>
          <w:color w:val="000000"/>
          <w:szCs w:val="21"/>
        </w:rPr>
        <w:t>=1</w:t>
      </w:r>
      <w:r>
        <w:rPr>
          <w:rFonts w:hint="eastAsia" w:asciiTheme="minorEastAsia" w:hAnsiTheme="minorEastAsia"/>
          <w:color w:val="000000"/>
          <w:szCs w:val="21"/>
        </w:rPr>
        <w:t>。</w:t>
      </w:r>
    </w:p>
    <w:p>
      <w:pPr>
        <w:rPr>
          <w:rFonts w:asciiTheme="minorEastAsia" w:hAnsiTheme="minorEastAsia"/>
          <w:color w:val="000000"/>
          <w:szCs w:val="21"/>
        </w:rPr>
      </w:pPr>
      <w:r>
        <w:rPr>
          <w:rFonts w:asciiTheme="minorEastAsia" w:hAnsiTheme="minorEastAsia"/>
          <w:color w:val="000000"/>
          <w:szCs w:val="21"/>
        </w:rPr>
        <w:t>4</w:t>
      </w:r>
      <w:r>
        <w:rPr>
          <w:rFonts w:hint="eastAsia" w:asciiTheme="minorEastAsia" w:hAnsiTheme="minorEastAsia"/>
          <w:color w:val="000000"/>
          <w:szCs w:val="21"/>
        </w:rPr>
        <w:t>．</w:t>
      </w:r>
      <w:r>
        <w:rPr>
          <w:rFonts w:asciiTheme="minorEastAsia" w:hAnsiTheme="minorEastAsia"/>
          <w:color w:val="000000"/>
          <w:szCs w:val="21"/>
        </w:rPr>
        <w:t>ABDE</w:t>
      </w:r>
      <w:r>
        <w:rPr>
          <w:rFonts w:hint="eastAsia" w:asciiTheme="minorEastAsia" w:hAnsiTheme="minorEastAsia"/>
          <w:color w:val="000000"/>
          <w:szCs w:val="21"/>
        </w:rPr>
        <w:t>【解析】根据《注册安全工程师管理规定》的规定，注册安全工程师的执业范围包括：①安全生产管理；②安全生产检查；③安全评价或者安全评估；④安全检测检验；⑤安全生产技术咨询、服务；⑥安全生产教育和培训；⑦法律、法规规定的其他安全生产技术服务。生产经营单位的下列安全生产工作，应有注册安全工程师参与并签署意见：①制订安全生产规章制度、安全技术操作规程和作业规程；②排查事故隐患，制订整改方案和安全措施；③制订从业人员安全培训计划；④选用和发放劳动防护用品；⑤安全生产事故调查；⑥制订重大危险源检测、评估、监控措施和应急救援预案；⑦其他安全生产工作事项。</w:t>
      </w:r>
    </w:p>
    <w:p>
      <w:pPr>
        <w:rPr>
          <w:rFonts w:asciiTheme="minorEastAsia" w:hAnsiTheme="minorEastAsia"/>
          <w:color w:val="000000"/>
          <w:szCs w:val="21"/>
        </w:rPr>
      </w:pPr>
      <w:r>
        <w:rPr>
          <w:rFonts w:asciiTheme="minorEastAsia" w:hAnsiTheme="minorEastAsia"/>
          <w:color w:val="000000"/>
          <w:szCs w:val="21"/>
        </w:rPr>
        <w:t>5</w:t>
      </w:r>
      <w:r>
        <w:rPr>
          <w:rFonts w:hint="eastAsia" w:asciiTheme="minorEastAsia" w:hAnsiTheme="minorEastAsia"/>
          <w:color w:val="000000"/>
          <w:szCs w:val="21"/>
        </w:rPr>
        <w:t>．</w:t>
      </w:r>
      <w:r>
        <w:rPr>
          <w:rFonts w:asciiTheme="minorEastAsia" w:hAnsiTheme="minorEastAsia"/>
          <w:color w:val="000000"/>
          <w:szCs w:val="21"/>
        </w:rPr>
        <w:t>BDE</w:t>
      </w:r>
      <w:r>
        <w:rPr>
          <w:rFonts w:hint="eastAsia" w:asciiTheme="minorEastAsia" w:hAnsiTheme="minorEastAsia"/>
          <w:color w:val="000000"/>
          <w:szCs w:val="21"/>
        </w:rPr>
        <w:t>【解析】一般事故是指造成</w:t>
      </w:r>
      <w:r>
        <w:rPr>
          <w:rFonts w:asciiTheme="minorEastAsia" w:hAnsiTheme="minorEastAsia"/>
          <w:color w:val="000000"/>
          <w:szCs w:val="21"/>
        </w:rPr>
        <w:t>3</w:t>
      </w:r>
      <w:r>
        <w:rPr>
          <w:rFonts w:hint="eastAsia" w:asciiTheme="minorEastAsia" w:hAnsiTheme="minorEastAsia"/>
          <w:color w:val="000000"/>
          <w:szCs w:val="21"/>
        </w:rPr>
        <w:t>人以下死亡，或者</w:t>
      </w:r>
      <w:r>
        <w:rPr>
          <w:rFonts w:asciiTheme="minorEastAsia" w:hAnsiTheme="minorEastAsia"/>
          <w:color w:val="000000"/>
          <w:szCs w:val="21"/>
        </w:rPr>
        <w:t>10</w:t>
      </w:r>
      <w:r>
        <w:rPr>
          <w:rFonts w:hint="eastAsia" w:asciiTheme="minorEastAsia" w:hAnsiTheme="minorEastAsia"/>
          <w:color w:val="000000"/>
          <w:szCs w:val="21"/>
        </w:rPr>
        <w:t>人以下重伤，或者</w:t>
      </w:r>
      <w:r>
        <w:rPr>
          <w:rFonts w:asciiTheme="minorEastAsia" w:hAnsiTheme="minorEastAsia"/>
          <w:color w:val="000000"/>
          <w:szCs w:val="21"/>
        </w:rPr>
        <w:t>1000</w:t>
      </w:r>
      <w:r>
        <w:rPr>
          <w:rFonts w:hint="eastAsia" w:asciiTheme="minorEastAsia" w:hAnsiTheme="minorEastAsia"/>
          <w:color w:val="000000"/>
          <w:szCs w:val="21"/>
        </w:rPr>
        <w:t>万元以下直接经济损失的事故。一般事故由事故发生地县级人民政府直接组织事故调查组进行调查。其中未造成人员伤亡的，县级人民政府也可委托事故发生单位组织事故调查组进行调查。根据事的具体情况，事故调查组由有关人民政府、安全生产监督管理部门、负有安全生产监督管理职责的有关部门、监察机关、公安机关以及工会派人组成。并应当邀请人民检察院派人参加。事故调查组可以聘请有关专家参与调查。</w:t>
      </w:r>
    </w:p>
    <w:p>
      <w:pPr>
        <w:rPr>
          <w:rFonts w:asciiTheme="minorEastAsia" w:hAnsiTheme="minorEastAsia"/>
          <w:color w:val="000000"/>
          <w:szCs w:val="21"/>
        </w:rPr>
      </w:pPr>
      <w:r>
        <w:rPr>
          <w:rFonts w:asciiTheme="minorEastAsia" w:hAnsiTheme="minorEastAsia"/>
          <w:color w:val="000000"/>
          <w:szCs w:val="21"/>
        </w:rPr>
        <w:t>6</w:t>
      </w:r>
      <w:r>
        <w:rPr>
          <w:rFonts w:hint="eastAsia" w:asciiTheme="minorEastAsia" w:hAnsiTheme="minorEastAsia"/>
          <w:color w:val="000000"/>
          <w:szCs w:val="21"/>
        </w:rPr>
        <w:t>．</w:t>
      </w:r>
      <w:r>
        <w:rPr>
          <w:rFonts w:asciiTheme="minorEastAsia" w:hAnsiTheme="minorEastAsia"/>
          <w:color w:val="000000"/>
          <w:szCs w:val="21"/>
        </w:rPr>
        <w:t>ABDE</w:t>
      </w:r>
      <w:r>
        <w:rPr>
          <w:rFonts w:hint="eastAsia" w:asciiTheme="minorEastAsia" w:hAnsiTheme="minorEastAsia"/>
          <w:color w:val="000000"/>
          <w:szCs w:val="21"/>
        </w:rPr>
        <w:t>【解析】各种职业性有害因素按其来源可分为以下</w:t>
      </w:r>
      <w:r>
        <w:rPr>
          <w:rFonts w:asciiTheme="minorEastAsia" w:hAnsiTheme="minorEastAsia"/>
          <w:color w:val="000000"/>
          <w:szCs w:val="21"/>
        </w:rPr>
        <w:t>3</w:t>
      </w:r>
      <w:r>
        <w:rPr>
          <w:rFonts w:hint="eastAsia" w:asciiTheme="minorEastAsia" w:hAnsiTheme="minorEastAsia"/>
          <w:color w:val="000000"/>
          <w:szCs w:val="21"/>
        </w:rPr>
        <w:t>类：</w:t>
      </w:r>
      <w:r>
        <w:rPr>
          <w:rFonts w:asciiTheme="minorEastAsia" w:hAnsiTheme="minorEastAsia"/>
          <w:color w:val="000000"/>
          <w:szCs w:val="21"/>
        </w:rPr>
        <w:t>(1)</w:t>
      </w:r>
      <w:r>
        <w:rPr>
          <w:rFonts w:hint="eastAsia" w:asciiTheme="minorEastAsia" w:hAnsiTheme="minorEastAsia"/>
          <w:color w:val="000000"/>
          <w:szCs w:val="21"/>
        </w:rPr>
        <w:t>生产过程中产生的有害因素：①化学因素。包括生产性粉尘和化学有毒物质。生产性粉尘，如矽尘、煤尘、石棉尘、电焊烟尘等。化学有毒物质，如铅、汞、锰、苯、一氧化碳、硫化氢、甲醛、甲醇等；②物理因素。如异常气象条件</w:t>
      </w:r>
      <w:r>
        <w:rPr>
          <w:rFonts w:asciiTheme="minorEastAsia" w:hAnsiTheme="minorEastAsia"/>
          <w:color w:val="000000"/>
          <w:szCs w:val="21"/>
        </w:rPr>
        <w:t>(</w:t>
      </w:r>
      <w:r>
        <w:rPr>
          <w:rFonts w:hint="eastAsia" w:asciiTheme="minorEastAsia" w:hAnsiTheme="minorEastAsia"/>
          <w:color w:val="000000"/>
          <w:szCs w:val="21"/>
        </w:rPr>
        <w:t>高温、高湿、低温</w:t>
      </w:r>
      <w:r>
        <w:rPr>
          <w:rFonts w:asciiTheme="minorEastAsia" w:hAnsiTheme="minorEastAsia"/>
          <w:color w:val="000000"/>
          <w:szCs w:val="21"/>
        </w:rPr>
        <w:t>)</w:t>
      </w:r>
      <w:r>
        <w:rPr>
          <w:rFonts w:hint="eastAsia" w:asciiTheme="minorEastAsia" w:hAnsiTheme="minorEastAsia"/>
          <w:color w:val="000000"/>
          <w:szCs w:val="21"/>
        </w:rPr>
        <w:t>、异常气压、噪声、振动、辐射等；③生物因素。如附着于皮毛上的炭疽杆菌、甘蔗渣上的真菌，医务工作者可能接触到的生物传染性病原物等。</w:t>
      </w:r>
      <w:r>
        <w:rPr>
          <w:rFonts w:asciiTheme="minorEastAsia" w:hAnsiTheme="minorEastAsia"/>
          <w:color w:val="000000"/>
          <w:szCs w:val="21"/>
        </w:rPr>
        <w:t>(2)</w:t>
      </w:r>
      <w:r>
        <w:rPr>
          <w:rFonts w:hint="eastAsia" w:asciiTheme="minorEastAsia" w:hAnsiTheme="minorEastAsia"/>
          <w:color w:val="000000"/>
          <w:szCs w:val="21"/>
        </w:rPr>
        <w:t>劳动过程中的有害因素：①劳动组织和制度不合理。劳动作息制度不合理等；②精神性职业紧张；③劳动强度过大或生产定额不当；④个别器官或系统过度紧张，如视力紧张等；⑤长时间不良体位或使用不合理的工具等。</w:t>
      </w:r>
      <w:r>
        <w:rPr>
          <w:rFonts w:asciiTheme="minorEastAsia" w:hAnsiTheme="minorEastAsia"/>
          <w:color w:val="000000"/>
          <w:szCs w:val="21"/>
        </w:rPr>
        <w:t>(3)</w:t>
      </w:r>
      <w:r>
        <w:rPr>
          <w:rFonts w:hint="eastAsia" w:asciiTheme="minorEastAsia" w:hAnsiTheme="minorEastAsia"/>
          <w:color w:val="000000"/>
          <w:szCs w:val="21"/>
        </w:rPr>
        <w:t>生产环境中的有害因素：①自然环境中的因素，如炎热季节的太阳辐射；②作业场所建筑卫生学设计缺陷因素。如照明不良、换气不足等。</w:t>
      </w:r>
    </w:p>
    <w:p>
      <w:pPr>
        <w:rPr>
          <w:rFonts w:asciiTheme="minorEastAsia" w:hAnsiTheme="minorEastAsia"/>
          <w:color w:val="000000"/>
          <w:szCs w:val="21"/>
        </w:rPr>
      </w:pPr>
      <w:r>
        <w:rPr>
          <w:rFonts w:asciiTheme="minorEastAsia" w:hAnsiTheme="minorEastAsia"/>
          <w:color w:val="000000"/>
          <w:szCs w:val="21"/>
        </w:rPr>
        <w:t>7</w:t>
      </w:r>
      <w:r>
        <w:rPr>
          <w:rFonts w:hint="eastAsia" w:asciiTheme="minorEastAsia" w:hAnsiTheme="minorEastAsia"/>
          <w:color w:val="000000"/>
          <w:szCs w:val="21"/>
        </w:rPr>
        <w:t>．</w:t>
      </w:r>
      <w:r>
        <w:rPr>
          <w:rFonts w:asciiTheme="minorEastAsia" w:hAnsiTheme="minorEastAsia"/>
          <w:color w:val="000000"/>
          <w:szCs w:val="21"/>
        </w:rPr>
        <w:t>BDE</w:t>
      </w:r>
      <w:r>
        <w:rPr>
          <w:rFonts w:hint="eastAsia" w:asciiTheme="minorEastAsia" w:hAnsiTheme="minorEastAsia"/>
          <w:color w:val="000000"/>
          <w:szCs w:val="21"/>
        </w:rPr>
        <w:t>【解析】根据《安全生产许可证条例》的规定，国家对矿山企业、建筑施工企业和危险化学品、烟花爆竹、民用爆破器材生产企业实行安全生产许可制度。发生安全事故后，安全生产许可证要暂扣．具备生产条件后，要申请恢复安全生产许可证，而不是重新申办安全生产许可证。安全检查工作工作程序：安全检查准备—实施安全检查—通过分析做出判断、及时作出决定进行处理、整改。对安全检查中经常发现的问题或反复发现的问题，生产经营单位应从规章制度的健全和完善、从业人员的安全教育培训、设备系统的更新改造、加强现场检查和监督等环节人手，做到持续改进，不断提高安全生产管理水平，防范生产安全事故的发生。</w:t>
      </w:r>
    </w:p>
    <w:p>
      <w:pPr>
        <w:rPr>
          <w:rFonts w:asciiTheme="minorEastAsia" w:hAnsiTheme="minorEastAsia"/>
          <w:color w:val="000000"/>
          <w:szCs w:val="21"/>
        </w:rPr>
      </w:pPr>
      <w:r>
        <w:rPr>
          <w:rFonts w:hint="eastAsia" w:asciiTheme="minorEastAsia" w:hAnsiTheme="minorEastAsia"/>
          <w:color w:val="000000"/>
          <w:szCs w:val="21"/>
        </w:rPr>
        <w:t>第二题</w:t>
      </w:r>
    </w:p>
    <w:p>
      <w:pPr>
        <w:rPr>
          <w:rFonts w:asciiTheme="minorEastAsia" w:hAnsiTheme="minorEastAsia"/>
          <w:color w:val="000000"/>
          <w:szCs w:val="21"/>
        </w:rPr>
      </w:pPr>
      <w:r>
        <w:rPr>
          <w:rFonts w:asciiTheme="minorEastAsia" w:hAnsiTheme="minorEastAsia"/>
          <w:color w:val="000000"/>
          <w:szCs w:val="21"/>
        </w:rPr>
        <w:t>1</w:t>
      </w:r>
      <w:r>
        <w:rPr>
          <w:rFonts w:hint="eastAsia" w:asciiTheme="minorEastAsia" w:hAnsiTheme="minorEastAsia"/>
          <w:color w:val="000000"/>
          <w:szCs w:val="21"/>
        </w:rPr>
        <w:t>．</w:t>
      </w:r>
      <w:r>
        <w:rPr>
          <w:rFonts w:asciiTheme="minorEastAsia" w:hAnsiTheme="minorEastAsia"/>
          <w:color w:val="000000"/>
          <w:szCs w:val="21"/>
        </w:rPr>
        <w:t>B</w:t>
      </w:r>
      <w:r>
        <w:rPr>
          <w:rFonts w:hint="eastAsia" w:asciiTheme="minorEastAsia" w:hAnsiTheme="minorEastAsia"/>
          <w:color w:val="000000"/>
          <w:szCs w:val="21"/>
        </w:rPr>
        <w:t>【解析】直接经济损失的统计范围：①人身伤亡后所支出的费用；②善后处理费用；③财产损失价值。所以，</w:t>
      </w:r>
      <w:r>
        <w:rPr>
          <w:rFonts w:asciiTheme="minorEastAsia" w:hAnsiTheme="minorEastAsia"/>
          <w:color w:val="000000"/>
          <w:szCs w:val="21"/>
        </w:rPr>
        <w:t>B</w:t>
      </w:r>
      <w:r>
        <w:rPr>
          <w:rFonts w:hint="eastAsia" w:asciiTheme="minorEastAsia" w:hAnsiTheme="minorEastAsia"/>
          <w:color w:val="000000"/>
          <w:szCs w:val="21"/>
        </w:rPr>
        <w:t>选项不属于直接经济损失。</w:t>
      </w:r>
    </w:p>
    <w:p>
      <w:pPr>
        <w:rPr>
          <w:rFonts w:asciiTheme="minorEastAsia" w:hAnsiTheme="minorEastAsia"/>
          <w:color w:val="000000"/>
          <w:szCs w:val="21"/>
        </w:rPr>
      </w:pPr>
      <w:r>
        <w:rPr>
          <w:rFonts w:asciiTheme="minorEastAsia" w:hAnsiTheme="minorEastAsia"/>
          <w:color w:val="000000"/>
          <w:szCs w:val="21"/>
        </w:rPr>
        <w:t>2</w:t>
      </w:r>
      <w:r>
        <w:rPr>
          <w:rFonts w:hint="eastAsia" w:asciiTheme="minorEastAsia" w:hAnsiTheme="minorEastAsia"/>
          <w:color w:val="000000"/>
          <w:szCs w:val="21"/>
        </w:rPr>
        <w:t>．</w:t>
      </w:r>
      <w:r>
        <w:rPr>
          <w:rFonts w:asciiTheme="minorEastAsia" w:hAnsiTheme="minorEastAsia"/>
          <w:color w:val="000000"/>
          <w:szCs w:val="21"/>
        </w:rPr>
        <w:t>A</w:t>
      </w:r>
      <w:r>
        <w:rPr>
          <w:rFonts w:hint="eastAsia" w:asciiTheme="minorEastAsia" w:hAnsiTheme="minorEastAsia"/>
          <w:color w:val="000000"/>
          <w:szCs w:val="21"/>
        </w:rPr>
        <w:t>【解析】一般事故，是指造成</w:t>
      </w:r>
      <w:r>
        <w:rPr>
          <w:rFonts w:asciiTheme="minorEastAsia" w:hAnsiTheme="minorEastAsia"/>
          <w:color w:val="000000"/>
          <w:szCs w:val="21"/>
        </w:rPr>
        <w:t>3</w:t>
      </w:r>
      <w:r>
        <w:rPr>
          <w:rFonts w:hint="eastAsia" w:asciiTheme="minorEastAsia" w:hAnsiTheme="minorEastAsia"/>
          <w:color w:val="000000"/>
          <w:szCs w:val="21"/>
        </w:rPr>
        <w:t>人以下死亡，或者</w:t>
      </w:r>
      <w:r>
        <w:rPr>
          <w:rFonts w:asciiTheme="minorEastAsia" w:hAnsiTheme="minorEastAsia"/>
          <w:color w:val="000000"/>
          <w:szCs w:val="21"/>
        </w:rPr>
        <w:t>10</w:t>
      </w:r>
      <w:r>
        <w:rPr>
          <w:rFonts w:hint="eastAsia" w:asciiTheme="minorEastAsia" w:hAnsiTheme="minorEastAsia"/>
          <w:color w:val="000000"/>
          <w:szCs w:val="21"/>
        </w:rPr>
        <w:t>人以下重伤。或者</w:t>
      </w:r>
      <w:r>
        <w:rPr>
          <w:rFonts w:asciiTheme="minorEastAsia" w:hAnsiTheme="minorEastAsia"/>
          <w:color w:val="000000"/>
          <w:szCs w:val="21"/>
        </w:rPr>
        <w:t>1000</w:t>
      </w:r>
      <w:r>
        <w:rPr>
          <w:rFonts w:hint="eastAsia" w:asciiTheme="minorEastAsia" w:hAnsiTheme="minorEastAsia"/>
          <w:color w:val="000000"/>
          <w:szCs w:val="21"/>
        </w:rPr>
        <w:t>万元以下直接经济损失的事故。</w:t>
      </w:r>
    </w:p>
    <w:p>
      <w:pPr>
        <w:rPr>
          <w:rFonts w:asciiTheme="minorEastAsia" w:hAnsiTheme="minorEastAsia"/>
          <w:color w:val="000000"/>
          <w:szCs w:val="21"/>
        </w:rPr>
      </w:pPr>
      <w:r>
        <w:rPr>
          <w:rFonts w:asciiTheme="minorEastAsia" w:hAnsiTheme="minorEastAsia"/>
          <w:color w:val="000000"/>
          <w:szCs w:val="21"/>
        </w:rPr>
        <w:t>3</w:t>
      </w:r>
      <w:r>
        <w:rPr>
          <w:rFonts w:hint="eastAsia" w:asciiTheme="minorEastAsia" w:hAnsiTheme="minorEastAsia"/>
          <w:color w:val="000000"/>
          <w:szCs w:val="21"/>
        </w:rPr>
        <w:t>．</w:t>
      </w:r>
      <w:r>
        <w:rPr>
          <w:rFonts w:asciiTheme="minorEastAsia" w:hAnsiTheme="minorEastAsia"/>
          <w:color w:val="000000"/>
          <w:szCs w:val="21"/>
        </w:rPr>
        <w:t>A</w:t>
      </w:r>
      <w:r>
        <w:rPr>
          <w:rFonts w:hint="eastAsia" w:asciiTheme="minorEastAsia" w:hAnsiTheme="minorEastAsia"/>
          <w:color w:val="000000"/>
          <w:szCs w:val="21"/>
        </w:rPr>
        <w:t>【解析】木材加工厂的粉尘属于生产性粉尘，生产性粉尘引起的职业病中，以尘肺最为严重。</w:t>
      </w:r>
    </w:p>
    <w:p>
      <w:pPr>
        <w:rPr>
          <w:rFonts w:asciiTheme="minorEastAsia" w:hAnsiTheme="minorEastAsia"/>
          <w:color w:val="000000"/>
          <w:szCs w:val="21"/>
        </w:rPr>
      </w:pPr>
      <w:r>
        <w:rPr>
          <w:rFonts w:asciiTheme="minorEastAsia" w:hAnsiTheme="minorEastAsia"/>
          <w:color w:val="000000"/>
          <w:szCs w:val="21"/>
        </w:rPr>
        <w:t>4</w:t>
      </w:r>
      <w:r>
        <w:rPr>
          <w:rFonts w:hint="eastAsia" w:asciiTheme="minorEastAsia" w:hAnsiTheme="minorEastAsia"/>
          <w:color w:val="000000"/>
          <w:szCs w:val="21"/>
        </w:rPr>
        <w:t>．</w:t>
      </w:r>
      <w:r>
        <w:rPr>
          <w:rFonts w:asciiTheme="minorEastAsia" w:hAnsiTheme="minorEastAsia"/>
          <w:color w:val="000000"/>
          <w:szCs w:val="21"/>
        </w:rPr>
        <w:t>ACD</w:t>
      </w:r>
      <w:r>
        <w:rPr>
          <w:rFonts w:hint="eastAsia" w:asciiTheme="minorEastAsia" w:hAnsiTheme="minorEastAsia"/>
          <w:color w:val="000000"/>
          <w:szCs w:val="21"/>
        </w:rPr>
        <w:t>【解析】生产性粉尘治理的技术措施有：①改革工艺过程；②湿式作业；③密闭、抽风、除尘；④个体防护。</w:t>
      </w:r>
    </w:p>
    <w:p>
      <w:pPr>
        <w:rPr>
          <w:rFonts w:asciiTheme="minorEastAsia" w:hAnsiTheme="minorEastAsia"/>
          <w:color w:val="000000"/>
          <w:szCs w:val="21"/>
        </w:rPr>
      </w:pPr>
      <w:r>
        <w:rPr>
          <w:rFonts w:asciiTheme="minorEastAsia" w:hAnsiTheme="minorEastAsia"/>
          <w:color w:val="000000"/>
          <w:szCs w:val="21"/>
        </w:rPr>
        <w:t>5</w:t>
      </w:r>
      <w:r>
        <w:rPr>
          <w:rFonts w:hint="eastAsia" w:asciiTheme="minorEastAsia" w:hAnsiTheme="minorEastAsia"/>
          <w:color w:val="000000"/>
          <w:szCs w:val="21"/>
        </w:rPr>
        <w:t>．</w:t>
      </w:r>
      <w:r>
        <w:rPr>
          <w:rFonts w:asciiTheme="minorEastAsia" w:hAnsiTheme="minorEastAsia"/>
          <w:color w:val="000000"/>
          <w:szCs w:val="21"/>
        </w:rPr>
        <w:t>ACE</w:t>
      </w:r>
      <w:r>
        <w:rPr>
          <w:rFonts w:hint="eastAsia" w:asciiTheme="minorEastAsia" w:hAnsiTheme="minorEastAsia"/>
          <w:color w:val="000000"/>
          <w:szCs w:val="21"/>
        </w:rPr>
        <w:t>【解析】静电防护措施有：①环境危险程度的控制；②工艺控制；③静电接地；④增湿；⑤抗静电添加剂；⑥静电中和器；⑦为了防止人体静电的危害，在气体爆炸危险场所的等级属</w:t>
      </w:r>
      <w:r>
        <w:rPr>
          <w:rFonts w:asciiTheme="minorEastAsia" w:hAnsiTheme="minorEastAsia"/>
          <w:color w:val="000000"/>
          <w:szCs w:val="21"/>
        </w:rPr>
        <w:t>0</w:t>
      </w:r>
      <w:r>
        <w:rPr>
          <w:rFonts w:hint="eastAsia" w:asciiTheme="minorEastAsia" w:hAnsiTheme="minorEastAsia"/>
          <w:color w:val="000000"/>
          <w:szCs w:val="21"/>
        </w:rPr>
        <w:t>区及</w:t>
      </w:r>
      <w:r>
        <w:rPr>
          <w:rFonts w:asciiTheme="minorEastAsia" w:hAnsiTheme="minorEastAsia"/>
          <w:color w:val="000000"/>
          <w:szCs w:val="21"/>
        </w:rPr>
        <w:t>1</w:t>
      </w:r>
      <w:r>
        <w:rPr>
          <w:rFonts w:hint="eastAsia" w:asciiTheme="minorEastAsia" w:hAnsiTheme="minorEastAsia"/>
          <w:color w:val="000000"/>
          <w:szCs w:val="21"/>
        </w:rPr>
        <w:t>区时，作业人员应穿防静电工作服，防静电工作鞋、袜，佩戴防静电手套。</w:t>
      </w:r>
    </w:p>
    <w:p>
      <w:pPr>
        <w:rPr>
          <w:rFonts w:asciiTheme="minorEastAsia" w:hAnsiTheme="minorEastAsia"/>
          <w:color w:val="000000"/>
          <w:szCs w:val="21"/>
        </w:rPr>
      </w:pPr>
      <w:r>
        <w:rPr>
          <w:rFonts w:asciiTheme="minorEastAsia" w:hAnsiTheme="minorEastAsia"/>
          <w:color w:val="000000"/>
          <w:szCs w:val="21"/>
        </w:rPr>
        <w:t>6</w:t>
      </w:r>
      <w:r>
        <w:rPr>
          <w:rFonts w:hint="eastAsia" w:asciiTheme="minorEastAsia" w:hAnsiTheme="minorEastAsia"/>
          <w:color w:val="000000"/>
          <w:szCs w:val="21"/>
        </w:rPr>
        <w:t>．</w:t>
      </w:r>
      <w:r>
        <w:rPr>
          <w:rFonts w:asciiTheme="minorEastAsia" w:hAnsiTheme="minorEastAsia"/>
          <w:color w:val="000000"/>
          <w:szCs w:val="21"/>
        </w:rPr>
        <w:t>ABCD</w:t>
      </w:r>
      <w:r>
        <w:rPr>
          <w:rFonts w:hint="eastAsia" w:asciiTheme="minorEastAsia" w:hAnsiTheme="minorEastAsia"/>
          <w:color w:val="000000"/>
          <w:szCs w:val="21"/>
        </w:rPr>
        <w:t>【解析】粉尘粒度越细，分散度越高，可燃气体和氧的含量越大，火源强度、初始温度越高，湿度越低．惰性粉尘及灰分越少，爆炸极限范围越大，粉尘爆炸危险性也就越大。</w:t>
      </w:r>
    </w:p>
    <w:p>
      <w:pPr>
        <w:rPr>
          <w:rFonts w:asciiTheme="minorEastAsia" w:hAnsiTheme="minorEastAsia"/>
          <w:color w:val="000000"/>
          <w:szCs w:val="21"/>
        </w:rPr>
      </w:pPr>
      <w:r>
        <w:rPr>
          <w:rFonts w:asciiTheme="minorEastAsia" w:hAnsiTheme="minorEastAsia"/>
          <w:color w:val="000000"/>
          <w:szCs w:val="21"/>
        </w:rPr>
        <w:t>7</w:t>
      </w:r>
      <w:r>
        <w:rPr>
          <w:rFonts w:hint="eastAsia" w:asciiTheme="minorEastAsia" w:hAnsiTheme="minorEastAsia"/>
          <w:color w:val="000000"/>
          <w:szCs w:val="21"/>
        </w:rPr>
        <w:t>．</w:t>
      </w:r>
      <w:r>
        <w:rPr>
          <w:rFonts w:asciiTheme="minorEastAsia" w:hAnsiTheme="minorEastAsia"/>
          <w:color w:val="000000"/>
          <w:szCs w:val="21"/>
        </w:rPr>
        <w:t>BCE</w:t>
      </w:r>
      <w:r>
        <w:rPr>
          <w:rFonts w:hint="eastAsia" w:asciiTheme="minorEastAsia" w:hAnsiTheme="minorEastAsia"/>
          <w:color w:val="000000"/>
          <w:szCs w:val="21"/>
        </w:rPr>
        <w:t>【解析】各级人民政府及其负有安全生产监督管理职责的部门在事故调查处理工作中积累了丰富的实践经验，总结形成了</w:t>
      </w:r>
      <w:r>
        <w:rPr>
          <w:rFonts w:hint="cs" w:asciiTheme="minorEastAsia" w:hAnsiTheme="minorEastAsia"/>
          <w:color w:val="000000"/>
          <w:szCs w:val="21"/>
        </w:rPr>
        <w:t>“</w:t>
      </w:r>
      <w:r>
        <w:rPr>
          <w:rFonts w:hint="eastAsia" w:asciiTheme="minorEastAsia" w:hAnsiTheme="minorEastAsia"/>
          <w:color w:val="000000"/>
          <w:szCs w:val="21"/>
        </w:rPr>
        <w:t>四不放过</w:t>
      </w:r>
      <w:r>
        <w:rPr>
          <w:rFonts w:hint="cs" w:asciiTheme="minorEastAsia" w:hAnsiTheme="minorEastAsia"/>
          <w:color w:val="000000"/>
          <w:szCs w:val="21"/>
        </w:rPr>
        <w:t>”</w:t>
      </w:r>
      <w:r>
        <w:rPr>
          <w:rFonts w:hint="eastAsia" w:asciiTheme="minorEastAsia" w:hAnsiTheme="minorEastAsia"/>
          <w:color w:val="000000"/>
          <w:szCs w:val="21"/>
        </w:rPr>
        <w:t>原则。《安全生产法》规定，对事故调查处理应当坚持实事求是、尊重科学的原则。坚持公证、公开，及时通报的原因。</w:t>
      </w:r>
    </w:p>
    <w:p>
      <w:pPr>
        <w:rPr>
          <w:rFonts w:asciiTheme="minorEastAsia" w:hAnsiTheme="minorEastAsia"/>
          <w:color w:val="000000"/>
          <w:szCs w:val="21"/>
        </w:rPr>
      </w:pPr>
      <w:r>
        <w:rPr>
          <w:rFonts w:asciiTheme="minorEastAsia" w:hAnsiTheme="minorEastAsia"/>
          <w:color w:val="000000"/>
          <w:szCs w:val="21"/>
        </w:rPr>
        <w:t>8</w:t>
      </w:r>
      <w:r>
        <w:rPr>
          <w:rFonts w:hint="eastAsia" w:asciiTheme="minorEastAsia" w:hAnsiTheme="minorEastAsia"/>
          <w:color w:val="000000"/>
          <w:szCs w:val="21"/>
        </w:rPr>
        <w:t>．</w:t>
      </w:r>
      <w:r>
        <w:rPr>
          <w:rFonts w:asciiTheme="minorEastAsia" w:hAnsiTheme="minorEastAsia"/>
          <w:color w:val="000000"/>
          <w:szCs w:val="21"/>
        </w:rPr>
        <w:t>ABE</w:t>
      </w:r>
      <w:r>
        <w:rPr>
          <w:rFonts w:hint="eastAsia" w:asciiTheme="minorEastAsia" w:hAnsiTheme="minorEastAsia"/>
          <w:color w:val="000000"/>
          <w:szCs w:val="21"/>
        </w:rPr>
        <w:t>【解析】</w:t>
      </w:r>
      <w:r>
        <w:rPr>
          <w:rFonts w:asciiTheme="minorEastAsia" w:hAnsiTheme="minorEastAsia"/>
          <w:color w:val="000000"/>
          <w:szCs w:val="21"/>
        </w:rPr>
        <w:t>CD</w:t>
      </w:r>
      <w:r>
        <w:rPr>
          <w:rFonts w:hint="eastAsia" w:asciiTheme="minorEastAsia" w:hAnsiTheme="minorEastAsia"/>
          <w:color w:val="000000"/>
          <w:szCs w:val="21"/>
        </w:rPr>
        <w:t>选项不属于安全管理方面。</w:t>
      </w:r>
    </w:p>
    <w:p>
      <w:pPr>
        <w:rPr>
          <w:rFonts w:asciiTheme="minorEastAsia" w:hAnsiTheme="minorEastAsia"/>
          <w:color w:val="000000"/>
          <w:szCs w:val="21"/>
        </w:rPr>
      </w:pPr>
      <w:r>
        <w:rPr>
          <w:rFonts w:hint="eastAsia" w:asciiTheme="minorEastAsia" w:hAnsiTheme="minorEastAsia"/>
          <w:color w:val="000000"/>
          <w:szCs w:val="21"/>
        </w:rPr>
        <w:t>第三题</w:t>
      </w:r>
    </w:p>
    <w:p>
      <w:pPr>
        <w:rPr>
          <w:rFonts w:asciiTheme="minorEastAsia" w:hAnsiTheme="minorEastAsia"/>
          <w:color w:val="000000"/>
          <w:szCs w:val="21"/>
        </w:rPr>
      </w:pPr>
      <w:r>
        <w:rPr>
          <w:rFonts w:asciiTheme="minorEastAsia" w:hAnsiTheme="minorEastAsia"/>
          <w:color w:val="000000"/>
          <w:szCs w:val="21"/>
        </w:rPr>
        <w:t>1</w:t>
      </w:r>
      <w:r>
        <w:rPr>
          <w:rFonts w:hint="eastAsia" w:asciiTheme="minorEastAsia" w:hAnsiTheme="minorEastAsia"/>
          <w:color w:val="000000"/>
          <w:szCs w:val="21"/>
        </w:rPr>
        <w:t>．此次事故类别为起重机械事故。理由：发生在塔式起重机</w:t>
      </w:r>
      <w:r>
        <w:rPr>
          <w:rFonts w:asciiTheme="minorEastAsia" w:hAnsiTheme="minorEastAsia"/>
          <w:color w:val="000000"/>
          <w:szCs w:val="21"/>
        </w:rPr>
        <w:t>(</w:t>
      </w:r>
      <w:r>
        <w:rPr>
          <w:rFonts w:hint="eastAsia" w:asciiTheme="minorEastAsia" w:hAnsiTheme="minorEastAsia"/>
          <w:color w:val="000000"/>
          <w:szCs w:val="21"/>
        </w:rPr>
        <w:t>起重机械</w:t>
      </w:r>
      <w:r>
        <w:rPr>
          <w:rFonts w:asciiTheme="minorEastAsia" w:hAnsiTheme="minorEastAsia"/>
          <w:color w:val="000000"/>
          <w:szCs w:val="21"/>
        </w:rPr>
        <w:t>)</w:t>
      </w:r>
      <w:r>
        <w:rPr>
          <w:rFonts w:hint="eastAsia" w:asciiTheme="minorEastAsia" w:hAnsiTheme="minorEastAsia"/>
          <w:color w:val="000000"/>
          <w:szCs w:val="21"/>
        </w:rPr>
        <w:t>的安装过程中，由于违章操作导致塔身倾倒酿成的事故，属于起重伤害事故。</w:t>
      </w:r>
    </w:p>
    <w:p>
      <w:pPr>
        <w:rPr>
          <w:rFonts w:asciiTheme="minorEastAsia" w:hAnsiTheme="minorEastAsia"/>
          <w:color w:val="000000"/>
          <w:szCs w:val="21"/>
        </w:rPr>
      </w:pPr>
      <w:r>
        <w:rPr>
          <w:rFonts w:asciiTheme="minorEastAsia" w:hAnsiTheme="minorEastAsia"/>
          <w:color w:val="000000"/>
          <w:szCs w:val="21"/>
        </w:rPr>
        <w:t>2</w:t>
      </w:r>
      <w:r>
        <w:rPr>
          <w:rFonts w:hint="eastAsia" w:asciiTheme="minorEastAsia" w:hAnsiTheme="minorEastAsia"/>
          <w:color w:val="000000"/>
          <w:szCs w:val="21"/>
        </w:rPr>
        <w:t>．</w:t>
      </w:r>
      <w:r>
        <w:rPr>
          <w:rFonts w:asciiTheme="minorEastAsia" w:hAnsiTheme="minorEastAsia"/>
          <w:color w:val="000000"/>
          <w:szCs w:val="21"/>
        </w:rPr>
        <w:t>C</w:t>
      </w:r>
      <w:r>
        <w:rPr>
          <w:rFonts w:hint="eastAsia" w:asciiTheme="minorEastAsia" w:hAnsiTheme="minorEastAsia"/>
          <w:color w:val="000000"/>
          <w:szCs w:val="21"/>
        </w:rPr>
        <w:t>公司主要负责人应履行的安全生产职责：</w:t>
      </w:r>
    </w:p>
    <w:p>
      <w:pPr>
        <w:rPr>
          <w:rFonts w:asciiTheme="minorEastAsia" w:hAnsiTheme="minorEastAsia"/>
          <w:color w:val="000000"/>
          <w:szCs w:val="21"/>
        </w:rPr>
      </w:pPr>
      <w:r>
        <w:rPr>
          <w:rFonts w:hint="eastAsia" w:asciiTheme="minorEastAsia" w:hAnsiTheme="minorEastAsia"/>
          <w:color w:val="000000"/>
          <w:szCs w:val="21"/>
        </w:rPr>
        <w:t>①建立健全安全生产责任制；</w:t>
      </w:r>
    </w:p>
    <w:p>
      <w:pPr>
        <w:rPr>
          <w:rFonts w:asciiTheme="minorEastAsia" w:hAnsiTheme="minorEastAsia"/>
          <w:color w:val="000000"/>
          <w:szCs w:val="21"/>
        </w:rPr>
      </w:pPr>
      <w:r>
        <w:rPr>
          <w:rFonts w:hint="eastAsia" w:asciiTheme="minorEastAsia" w:hAnsiTheme="minorEastAsia"/>
          <w:color w:val="000000"/>
          <w:szCs w:val="21"/>
        </w:rPr>
        <w:t>②组织制定本单位安全生产规章制度和操作规程；</w:t>
      </w:r>
    </w:p>
    <w:p>
      <w:pPr>
        <w:rPr>
          <w:rFonts w:asciiTheme="minorEastAsia" w:hAnsiTheme="minorEastAsia"/>
          <w:color w:val="000000"/>
          <w:szCs w:val="21"/>
        </w:rPr>
      </w:pPr>
      <w:r>
        <w:rPr>
          <w:rFonts w:hint="eastAsia" w:asciiTheme="minorEastAsia" w:hAnsiTheme="minorEastAsia"/>
          <w:color w:val="000000"/>
          <w:szCs w:val="21"/>
        </w:rPr>
        <w:t>③保证本单位安全生产投入的有效实施；</w:t>
      </w:r>
    </w:p>
    <w:p>
      <w:pPr>
        <w:rPr>
          <w:rFonts w:asciiTheme="minorEastAsia" w:hAnsiTheme="minorEastAsia"/>
          <w:color w:val="000000"/>
          <w:szCs w:val="21"/>
        </w:rPr>
      </w:pPr>
      <w:r>
        <w:rPr>
          <w:rFonts w:hint="eastAsia" w:asciiTheme="minorEastAsia" w:hAnsiTheme="minorEastAsia"/>
          <w:color w:val="000000"/>
          <w:szCs w:val="21"/>
        </w:rPr>
        <w:t>④督促、检查本单位安全生产工作；</w:t>
      </w:r>
    </w:p>
    <w:p>
      <w:pPr>
        <w:rPr>
          <w:rFonts w:asciiTheme="minorEastAsia" w:hAnsiTheme="minorEastAsia"/>
          <w:color w:val="000000"/>
          <w:szCs w:val="21"/>
        </w:rPr>
      </w:pPr>
      <w:r>
        <w:rPr>
          <w:rFonts w:hint="eastAsia" w:asciiTheme="minorEastAsia" w:hAnsiTheme="minorEastAsia"/>
          <w:color w:val="000000"/>
          <w:szCs w:val="21"/>
        </w:rPr>
        <w:t>⑤及时消除生产安全事故隐患、组织制定并实施本单位生产安全事故应急预案；</w:t>
      </w:r>
    </w:p>
    <w:p>
      <w:pPr>
        <w:rPr>
          <w:rFonts w:asciiTheme="minorEastAsia" w:hAnsiTheme="minorEastAsia"/>
          <w:color w:val="000000"/>
          <w:szCs w:val="21"/>
        </w:rPr>
      </w:pPr>
      <w:r>
        <w:rPr>
          <w:rFonts w:hint="eastAsia" w:asciiTheme="minorEastAsia" w:hAnsiTheme="minorEastAsia"/>
          <w:color w:val="000000"/>
          <w:szCs w:val="21"/>
        </w:rPr>
        <w:t>⑥及时、如实汇报生产安全事故。</w:t>
      </w:r>
    </w:p>
    <w:p>
      <w:pPr>
        <w:rPr>
          <w:rFonts w:asciiTheme="minorEastAsia" w:hAnsiTheme="minorEastAsia"/>
          <w:color w:val="000000"/>
          <w:szCs w:val="21"/>
        </w:rPr>
      </w:pPr>
      <w:r>
        <w:rPr>
          <w:rFonts w:asciiTheme="minorEastAsia" w:hAnsiTheme="minorEastAsia"/>
          <w:color w:val="000000"/>
          <w:szCs w:val="21"/>
        </w:rPr>
        <w:t>3</w:t>
      </w:r>
      <w:r>
        <w:rPr>
          <w:rFonts w:hint="eastAsia" w:asciiTheme="minorEastAsia" w:hAnsiTheme="minorEastAsia"/>
          <w:color w:val="000000"/>
          <w:szCs w:val="21"/>
        </w:rPr>
        <w:t>．本次事故暴露出的现场安全管理问题：</w:t>
      </w:r>
    </w:p>
    <w:p>
      <w:pPr>
        <w:rPr>
          <w:rFonts w:asciiTheme="minorEastAsia" w:hAnsiTheme="minorEastAsia"/>
          <w:color w:val="000000"/>
          <w:szCs w:val="21"/>
        </w:rPr>
      </w:pPr>
      <w:r>
        <w:rPr>
          <w:rFonts w:hint="eastAsia" w:asciiTheme="minorEastAsia" w:hAnsiTheme="minorEastAsia"/>
          <w:color w:val="000000"/>
          <w:szCs w:val="21"/>
        </w:rPr>
        <w:t>①起重机械的安装和拆卸应由具有相应资质的单位承担；</w:t>
      </w:r>
    </w:p>
    <w:p>
      <w:pPr>
        <w:rPr>
          <w:rFonts w:asciiTheme="minorEastAsia" w:hAnsiTheme="minorEastAsia"/>
          <w:color w:val="000000"/>
          <w:szCs w:val="21"/>
        </w:rPr>
      </w:pPr>
      <w:r>
        <w:rPr>
          <w:rFonts w:hint="eastAsia" w:asciiTheme="minorEastAsia" w:hAnsiTheme="minorEastAsia"/>
          <w:color w:val="000000"/>
          <w:szCs w:val="21"/>
        </w:rPr>
        <w:t>②没有制定具有针对性的施工组织方案和安全技术措施；</w:t>
      </w:r>
    </w:p>
    <w:p>
      <w:pPr>
        <w:rPr>
          <w:rFonts w:asciiTheme="minorEastAsia" w:hAnsiTheme="minorEastAsia"/>
          <w:color w:val="000000"/>
          <w:szCs w:val="21"/>
        </w:rPr>
      </w:pPr>
      <w:r>
        <w:rPr>
          <w:rFonts w:hint="eastAsia" w:asciiTheme="minorEastAsia" w:hAnsiTheme="minorEastAsia"/>
          <w:color w:val="000000"/>
          <w:szCs w:val="21"/>
        </w:rPr>
        <w:t>③施工中没有派专业技术人员监督；</w:t>
      </w:r>
    </w:p>
    <w:p>
      <w:pPr>
        <w:rPr>
          <w:rFonts w:asciiTheme="minorEastAsia" w:hAnsiTheme="minorEastAsia"/>
          <w:color w:val="000000"/>
          <w:szCs w:val="21"/>
        </w:rPr>
      </w:pPr>
      <w:r>
        <w:rPr>
          <w:rFonts w:hint="eastAsia" w:asciiTheme="minorEastAsia" w:hAnsiTheme="minorEastAsia"/>
          <w:color w:val="000000"/>
          <w:szCs w:val="21"/>
        </w:rPr>
        <w:t>④在作业环境不良的条件下违章指挥，强令冒险作业；</w:t>
      </w:r>
    </w:p>
    <w:p>
      <w:pPr>
        <w:rPr>
          <w:rFonts w:asciiTheme="minorEastAsia" w:hAnsiTheme="minorEastAsia"/>
          <w:color w:val="000000"/>
          <w:szCs w:val="21"/>
        </w:rPr>
      </w:pPr>
      <w:r>
        <w:rPr>
          <w:rFonts w:hint="eastAsia" w:asciiTheme="minorEastAsia" w:hAnsiTheme="minorEastAsia"/>
          <w:color w:val="000000"/>
          <w:szCs w:val="21"/>
        </w:rPr>
        <w:t>⑤临时工未经培训上岗，特种专业人员未持证上岗；</w:t>
      </w:r>
    </w:p>
    <w:p>
      <w:pPr>
        <w:rPr>
          <w:rFonts w:asciiTheme="minorEastAsia" w:hAnsiTheme="minorEastAsia"/>
          <w:color w:val="000000"/>
          <w:szCs w:val="21"/>
        </w:rPr>
      </w:pPr>
      <w:r>
        <w:rPr>
          <w:rFonts w:hint="eastAsia" w:asciiTheme="minorEastAsia" w:hAnsiTheme="minorEastAsia"/>
          <w:color w:val="000000"/>
          <w:szCs w:val="21"/>
        </w:rPr>
        <w:t>⑥没有设置安全生产管理机构或者配备专职安全生产管理人员；</w:t>
      </w:r>
    </w:p>
    <w:p>
      <w:pPr>
        <w:rPr>
          <w:rFonts w:asciiTheme="minorEastAsia" w:hAnsiTheme="minorEastAsia"/>
          <w:color w:val="000000"/>
          <w:szCs w:val="21"/>
        </w:rPr>
      </w:pPr>
      <w:r>
        <w:rPr>
          <w:rFonts w:hint="eastAsia" w:asciiTheme="minorEastAsia" w:hAnsiTheme="minorEastAsia"/>
          <w:color w:val="000000"/>
          <w:szCs w:val="21"/>
        </w:rPr>
        <w:t>⑦相关方管理混乱，存在着非法分包、转包的现象。</w:t>
      </w:r>
    </w:p>
    <w:p>
      <w:pPr>
        <w:rPr>
          <w:rFonts w:asciiTheme="minorEastAsia" w:hAnsiTheme="minorEastAsia"/>
          <w:color w:val="000000"/>
          <w:szCs w:val="21"/>
        </w:rPr>
      </w:pPr>
      <w:r>
        <w:rPr>
          <w:rFonts w:asciiTheme="minorEastAsia" w:hAnsiTheme="minorEastAsia"/>
          <w:color w:val="000000"/>
          <w:szCs w:val="21"/>
        </w:rPr>
        <w:t>4</w:t>
      </w:r>
      <w:r>
        <w:rPr>
          <w:rFonts w:hint="eastAsia" w:asciiTheme="minorEastAsia" w:hAnsiTheme="minorEastAsia"/>
          <w:color w:val="000000"/>
          <w:szCs w:val="21"/>
        </w:rPr>
        <w:t>．为防止类似事故发生应采取的安全管理措施：</w:t>
      </w:r>
    </w:p>
    <w:p>
      <w:pPr>
        <w:rPr>
          <w:rFonts w:asciiTheme="minorEastAsia" w:hAnsiTheme="minorEastAsia"/>
          <w:color w:val="000000"/>
          <w:szCs w:val="21"/>
        </w:rPr>
      </w:pPr>
      <w:r>
        <w:rPr>
          <w:rFonts w:hint="eastAsia" w:asciiTheme="minorEastAsia" w:hAnsiTheme="minorEastAsia"/>
          <w:color w:val="000000"/>
          <w:szCs w:val="21"/>
        </w:rPr>
        <w:t>①建立健全安全生产责任制；</w:t>
      </w:r>
    </w:p>
    <w:p>
      <w:pPr>
        <w:rPr>
          <w:rFonts w:asciiTheme="minorEastAsia" w:hAnsiTheme="minorEastAsia"/>
          <w:color w:val="000000"/>
          <w:szCs w:val="21"/>
        </w:rPr>
      </w:pPr>
      <w:r>
        <w:rPr>
          <w:rFonts w:hint="eastAsia" w:asciiTheme="minorEastAsia" w:hAnsiTheme="minorEastAsia"/>
          <w:color w:val="000000"/>
          <w:szCs w:val="21"/>
        </w:rPr>
        <w:t>②制定有针对性的安全施工方案和安全措施；</w:t>
      </w:r>
    </w:p>
    <w:p>
      <w:pPr>
        <w:rPr>
          <w:rFonts w:asciiTheme="minorEastAsia" w:hAnsiTheme="minorEastAsia"/>
          <w:color w:val="000000"/>
          <w:szCs w:val="21"/>
        </w:rPr>
      </w:pPr>
      <w:r>
        <w:rPr>
          <w:rFonts w:hint="eastAsia" w:asciiTheme="minorEastAsia" w:hAnsiTheme="minorEastAsia"/>
          <w:color w:val="000000"/>
          <w:szCs w:val="21"/>
        </w:rPr>
        <w:t>③杜绝违章指挥、违章操作；</w:t>
      </w:r>
    </w:p>
    <w:p>
      <w:pPr>
        <w:rPr>
          <w:rFonts w:asciiTheme="minorEastAsia" w:hAnsiTheme="minorEastAsia"/>
          <w:color w:val="000000"/>
          <w:szCs w:val="21"/>
        </w:rPr>
      </w:pPr>
      <w:r>
        <w:rPr>
          <w:rFonts w:hint="eastAsia" w:asciiTheme="minorEastAsia" w:hAnsiTheme="minorEastAsia"/>
          <w:color w:val="000000"/>
          <w:szCs w:val="21"/>
        </w:rPr>
        <w:t>④加强相关方管理，严格审核相关单位的资质和条件；</w:t>
      </w:r>
    </w:p>
    <w:p>
      <w:pPr>
        <w:rPr>
          <w:rFonts w:asciiTheme="minorEastAsia" w:hAnsiTheme="minorEastAsia"/>
          <w:color w:val="000000"/>
          <w:szCs w:val="21"/>
        </w:rPr>
      </w:pPr>
      <w:r>
        <w:rPr>
          <w:rFonts w:hint="eastAsia" w:asciiTheme="minorEastAsia" w:hAnsiTheme="minorEastAsia"/>
          <w:color w:val="000000"/>
          <w:szCs w:val="21"/>
        </w:rPr>
        <w:t>⑤加强从业人员岗前安全教育培训，树立良好的安全意识；</w:t>
      </w:r>
    </w:p>
    <w:p>
      <w:pPr>
        <w:rPr>
          <w:rFonts w:asciiTheme="minorEastAsia" w:hAnsiTheme="minorEastAsia"/>
          <w:color w:val="000000"/>
          <w:szCs w:val="21"/>
        </w:rPr>
      </w:pPr>
      <w:r>
        <w:rPr>
          <w:rFonts w:hint="eastAsia" w:asciiTheme="minorEastAsia" w:hAnsiTheme="minorEastAsia"/>
          <w:color w:val="000000"/>
          <w:szCs w:val="21"/>
        </w:rPr>
        <w:t>⑥现场派专业技术人员监督，保证操作规程的遵守和安全措施的落实。</w:t>
      </w:r>
    </w:p>
    <w:p>
      <w:pPr>
        <w:rPr>
          <w:rFonts w:asciiTheme="minorEastAsia" w:hAnsiTheme="minorEastAsia"/>
          <w:color w:val="000000"/>
          <w:szCs w:val="21"/>
        </w:rPr>
      </w:pPr>
      <w:r>
        <w:rPr>
          <w:rFonts w:hint="eastAsia" w:asciiTheme="minorEastAsia" w:hAnsiTheme="minorEastAsia"/>
          <w:color w:val="000000"/>
          <w:szCs w:val="21"/>
        </w:rPr>
        <w:t>第四题</w:t>
      </w:r>
    </w:p>
    <w:p>
      <w:pPr>
        <w:rPr>
          <w:rFonts w:asciiTheme="minorEastAsia" w:hAnsiTheme="minorEastAsia"/>
          <w:color w:val="000000"/>
          <w:szCs w:val="21"/>
        </w:rPr>
      </w:pPr>
      <w:r>
        <w:rPr>
          <w:rFonts w:asciiTheme="minorEastAsia" w:hAnsiTheme="minorEastAsia"/>
          <w:color w:val="000000"/>
          <w:szCs w:val="21"/>
        </w:rPr>
        <w:t>1</w:t>
      </w:r>
      <w:r>
        <w:rPr>
          <w:rFonts w:hint="eastAsia" w:asciiTheme="minorEastAsia" w:hAnsiTheme="minorEastAsia"/>
          <w:color w:val="000000"/>
          <w:szCs w:val="21"/>
        </w:rPr>
        <w:t>．为预防燃煤输送系统事故，应采取的安全技术措施有：</w:t>
      </w:r>
    </w:p>
    <w:p>
      <w:pPr>
        <w:rPr>
          <w:rFonts w:asciiTheme="minorEastAsia" w:hAnsiTheme="minorEastAsia"/>
          <w:color w:val="000000"/>
          <w:szCs w:val="21"/>
        </w:rPr>
      </w:pPr>
      <w:r>
        <w:rPr>
          <w:rFonts w:hint="eastAsia" w:asciiTheme="minorEastAsia" w:hAnsiTheme="minorEastAsia"/>
          <w:color w:val="000000"/>
          <w:szCs w:val="21"/>
        </w:rPr>
        <w:t>①防粉尘措施：改革工艺流程，实现生产过程的自动化、机械化；湿式作业；密闭、通风、除尘；个体防护；</w:t>
      </w:r>
    </w:p>
    <w:p>
      <w:pPr>
        <w:rPr>
          <w:rFonts w:asciiTheme="minorEastAsia" w:hAnsiTheme="minorEastAsia"/>
          <w:color w:val="000000"/>
          <w:szCs w:val="21"/>
        </w:rPr>
      </w:pPr>
      <w:r>
        <w:rPr>
          <w:rFonts w:hint="eastAsia" w:asciiTheme="minorEastAsia" w:hAnsiTheme="minorEastAsia"/>
          <w:color w:val="000000"/>
          <w:szCs w:val="21"/>
        </w:rPr>
        <w:t>②机械传动部件采用防护罩、防护网等防护装置防止机械伤害；</w:t>
      </w:r>
    </w:p>
    <w:p>
      <w:pPr>
        <w:rPr>
          <w:rFonts w:asciiTheme="minorEastAsia" w:hAnsiTheme="minorEastAsia"/>
          <w:color w:val="000000"/>
          <w:szCs w:val="21"/>
        </w:rPr>
      </w:pPr>
      <w:r>
        <w:rPr>
          <w:rFonts w:hint="eastAsia" w:asciiTheme="minorEastAsia" w:hAnsiTheme="minorEastAsia"/>
          <w:color w:val="000000"/>
          <w:szCs w:val="21"/>
        </w:rPr>
        <w:t>③采用接地等防静电措施；</w:t>
      </w:r>
    </w:p>
    <w:p>
      <w:pPr>
        <w:rPr>
          <w:rFonts w:asciiTheme="minorEastAsia" w:hAnsiTheme="minorEastAsia"/>
          <w:color w:val="000000"/>
          <w:szCs w:val="21"/>
        </w:rPr>
      </w:pPr>
      <w:r>
        <w:rPr>
          <w:rFonts w:hint="eastAsia" w:asciiTheme="minorEastAsia" w:hAnsiTheme="minorEastAsia"/>
          <w:color w:val="000000"/>
          <w:szCs w:val="21"/>
        </w:rPr>
        <w:t>④接地、屏蔽等防雷击措施。</w:t>
      </w:r>
    </w:p>
    <w:p>
      <w:pPr>
        <w:rPr>
          <w:rFonts w:asciiTheme="minorEastAsia" w:hAnsiTheme="minorEastAsia"/>
          <w:color w:val="000000"/>
          <w:szCs w:val="21"/>
        </w:rPr>
      </w:pPr>
      <w:r>
        <w:rPr>
          <w:rFonts w:asciiTheme="minorEastAsia" w:hAnsiTheme="minorEastAsia"/>
          <w:color w:val="000000"/>
          <w:szCs w:val="21"/>
        </w:rPr>
        <w:t>2</w:t>
      </w:r>
      <w:r>
        <w:rPr>
          <w:rFonts w:hint="eastAsia" w:asciiTheme="minorEastAsia" w:hAnsiTheme="minorEastAsia"/>
          <w:color w:val="000000"/>
          <w:szCs w:val="21"/>
        </w:rPr>
        <w:t>．</w:t>
      </w:r>
      <w:r>
        <w:rPr>
          <w:rFonts w:asciiTheme="minorEastAsia" w:hAnsiTheme="minorEastAsia"/>
          <w:color w:val="000000"/>
          <w:szCs w:val="21"/>
        </w:rPr>
        <w:t>D</w:t>
      </w:r>
      <w:r>
        <w:rPr>
          <w:rFonts w:hint="eastAsia" w:asciiTheme="minorEastAsia" w:hAnsiTheme="minorEastAsia"/>
          <w:color w:val="000000"/>
          <w:szCs w:val="21"/>
        </w:rPr>
        <w:t>厂委托给</w:t>
      </w:r>
      <w:r>
        <w:rPr>
          <w:rFonts w:asciiTheme="minorEastAsia" w:hAnsiTheme="minorEastAsia"/>
          <w:color w:val="000000"/>
          <w:szCs w:val="21"/>
        </w:rPr>
        <w:t>E</w:t>
      </w:r>
      <w:r>
        <w:rPr>
          <w:rFonts w:hint="eastAsia" w:asciiTheme="minorEastAsia" w:hAnsiTheme="minorEastAsia"/>
          <w:color w:val="000000"/>
          <w:szCs w:val="21"/>
        </w:rPr>
        <w:t>机构的安全评价属于安全验收评价。主要内容有：</w:t>
      </w:r>
    </w:p>
    <w:p>
      <w:pPr>
        <w:rPr>
          <w:rFonts w:asciiTheme="minorEastAsia" w:hAnsiTheme="minorEastAsia"/>
          <w:color w:val="000000"/>
          <w:szCs w:val="21"/>
        </w:rPr>
      </w:pPr>
      <w:r>
        <w:rPr>
          <w:rFonts w:hint="eastAsia" w:asciiTheme="minorEastAsia" w:hAnsiTheme="minorEastAsia"/>
          <w:color w:val="000000"/>
          <w:szCs w:val="21"/>
        </w:rPr>
        <w:t>①辨识与分析危险有害因素并确定其程度；</w:t>
      </w:r>
    </w:p>
    <w:p>
      <w:pPr>
        <w:rPr>
          <w:rFonts w:asciiTheme="minorEastAsia" w:hAnsiTheme="minorEastAsia"/>
          <w:color w:val="000000"/>
          <w:szCs w:val="21"/>
        </w:rPr>
      </w:pPr>
      <w:r>
        <w:rPr>
          <w:rFonts w:hint="eastAsia" w:asciiTheme="minorEastAsia" w:hAnsiTheme="minorEastAsia"/>
          <w:color w:val="000000"/>
          <w:szCs w:val="21"/>
        </w:rPr>
        <w:t>②发生事故与职业危害的可能性与严重程度；</w:t>
      </w:r>
    </w:p>
    <w:p>
      <w:pPr>
        <w:rPr>
          <w:rFonts w:asciiTheme="minorEastAsia" w:hAnsiTheme="minorEastAsia"/>
          <w:color w:val="000000"/>
          <w:szCs w:val="21"/>
        </w:rPr>
      </w:pPr>
      <w:r>
        <w:rPr>
          <w:rFonts w:hint="eastAsia" w:asciiTheme="minorEastAsia" w:hAnsiTheme="minorEastAsia"/>
          <w:color w:val="000000"/>
          <w:szCs w:val="21"/>
        </w:rPr>
        <w:t>③与法律、法规、规章、标准的符合性评价；</w:t>
      </w:r>
    </w:p>
    <w:p>
      <w:pPr>
        <w:rPr>
          <w:rFonts w:asciiTheme="minorEastAsia" w:hAnsiTheme="minorEastAsia"/>
          <w:color w:val="000000"/>
          <w:szCs w:val="21"/>
        </w:rPr>
      </w:pPr>
      <w:r>
        <w:rPr>
          <w:rFonts w:hint="eastAsia" w:asciiTheme="minorEastAsia" w:hAnsiTheme="minorEastAsia"/>
          <w:color w:val="000000"/>
          <w:szCs w:val="21"/>
        </w:rPr>
        <w:t>④划分评价单元，选择评价方法，定量、定性分析；</w:t>
      </w:r>
    </w:p>
    <w:p>
      <w:pPr>
        <w:rPr>
          <w:rFonts w:asciiTheme="minorEastAsia" w:hAnsiTheme="minorEastAsia"/>
          <w:color w:val="000000"/>
          <w:szCs w:val="21"/>
        </w:rPr>
      </w:pPr>
      <w:r>
        <w:rPr>
          <w:rFonts w:hint="eastAsia" w:asciiTheme="minorEastAsia" w:hAnsiTheme="minorEastAsia"/>
          <w:color w:val="000000"/>
          <w:szCs w:val="21"/>
        </w:rPr>
        <w:t>⑤提出科学合理可行的安全对策措施建议，作出评价结论，撰写评价报告。</w:t>
      </w:r>
    </w:p>
    <w:p>
      <w:pPr>
        <w:rPr>
          <w:rFonts w:asciiTheme="minorEastAsia" w:hAnsiTheme="minorEastAsia"/>
          <w:color w:val="000000"/>
          <w:szCs w:val="21"/>
        </w:rPr>
      </w:pPr>
      <w:r>
        <w:rPr>
          <w:rFonts w:asciiTheme="minorEastAsia" w:hAnsiTheme="minorEastAsia"/>
          <w:color w:val="000000"/>
          <w:szCs w:val="21"/>
        </w:rPr>
        <w:t>3</w:t>
      </w:r>
      <w:r>
        <w:rPr>
          <w:rFonts w:hint="eastAsia" w:asciiTheme="minorEastAsia" w:hAnsiTheme="minorEastAsia"/>
          <w:color w:val="000000"/>
          <w:szCs w:val="21"/>
        </w:rPr>
        <w:t>．安全生产标准化建设中生产现场管理与生产过程控制的要求有：</w:t>
      </w:r>
    </w:p>
    <w:p>
      <w:pPr>
        <w:rPr>
          <w:rFonts w:asciiTheme="minorEastAsia" w:hAnsiTheme="minorEastAsia"/>
          <w:color w:val="000000"/>
          <w:szCs w:val="21"/>
        </w:rPr>
      </w:pPr>
      <w:r>
        <w:rPr>
          <w:rFonts w:asciiTheme="minorEastAsia" w:hAnsiTheme="minorEastAsia"/>
          <w:color w:val="000000"/>
          <w:szCs w:val="21"/>
        </w:rPr>
        <w:t>(1)</w:t>
      </w:r>
      <w:r>
        <w:rPr>
          <w:rFonts w:hint="eastAsia" w:asciiTheme="minorEastAsia" w:hAnsiTheme="minorEastAsia"/>
          <w:color w:val="000000"/>
          <w:szCs w:val="21"/>
        </w:rPr>
        <w:t>生产过程的危险、有害因素辨识与分析，并使危险有害因素得到有效控制。</w:t>
      </w:r>
    </w:p>
    <w:p>
      <w:pPr>
        <w:rPr>
          <w:rFonts w:asciiTheme="minorEastAsia" w:hAnsiTheme="minorEastAsia"/>
          <w:color w:val="000000"/>
          <w:szCs w:val="21"/>
        </w:rPr>
      </w:pPr>
      <w:r>
        <w:rPr>
          <w:rFonts w:asciiTheme="minorEastAsia" w:hAnsiTheme="minorEastAsia"/>
          <w:color w:val="000000"/>
          <w:szCs w:val="21"/>
        </w:rPr>
        <w:t>(2)</w:t>
      </w:r>
      <w:r>
        <w:rPr>
          <w:rFonts w:hint="eastAsia" w:asciiTheme="minorEastAsia" w:hAnsiTheme="minorEastAsia"/>
          <w:color w:val="000000"/>
          <w:szCs w:val="21"/>
        </w:rPr>
        <w:t>起重作业、高处作业、受限空间作业、临时用电作业实行作业许可证制度。</w:t>
      </w:r>
    </w:p>
    <w:p>
      <w:pPr>
        <w:rPr>
          <w:rFonts w:asciiTheme="minorEastAsia" w:hAnsiTheme="minorEastAsia"/>
          <w:color w:val="000000"/>
          <w:szCs w:val="21"/>
        </w:rPr>
      </w:pPr>
      <w:r>
        <w:rPr>
          <w:rFonts w:asciiTheme="minorEastAsia" w:hAnsiTheme="minorEastAsia"/>
          <w:color w:val="000000"/>
          <w:szCs w:val="21"/>
        </w:rPr>
        <w:t>(3)</w:t>
      </w:r>
      <w:r>
        <w:rPr>
          <w:rFonts w:hint="eastAsia" w:asciiTheme="minorEastAsia" w:hAnsiTheme="minorEastAsia"/>
          <w:color w:val="000000"/>
          <w:szCs w:val="21"/>
        </w:rPr>
        <w:t>作业许可证上应有危险有害因素分析和安全措施。</w:t>
      </w:r>
    </w:p>
    <w:p>
      <w:pPr>
        <w:rPr>
          <w:rFonts w:asciiTheme="minorEastAsia" w:hAnsiTheme="minorEastAsia"/>
          <w:color w:val="000000"/>
          <w:szCs w:val="21"/>
        </w:rPr>
      </w:pPr>
      <w:r>
        <w:rPr>
          <w:rFonts w:asciiTheme="minorEastAsia" w:hAnsiTheme="minorEastAsia"/>
          <w:color w:val="000000"/>
          <w:szCs w:val="21"/>
        </w:rPr>
        <w:t>(4)</w:t>
      </w:r>
      <w:r>
        <w:rPr>
          <w:rFonts w:hint="eastAsia" w:asciiTheme="minorEastAsia" w:hAnsiTheme="minorEastAsia"/>
          <w:color w:val="000000"/>
          <w:szCs w:val="21"/>
        </w:rPr>
        <w:t>爆破、吊装作业要派专业人员现场监督，保证操作规程的遵守和安全措施的落实。</w:t>
      </w:r>
    </w:p>
    <w:p>
      <w:pPr>
        <w:rPr>
          <w:rFonts w:asciiTheme="minorEastAsia" w:hAnsiTheme="minorEastAsia"/>
          <w:color w:val="000000"/>
          <w:szCs w:val="21"/>
        </w:rPr>
      </w:pPr>
      <w:r>
        <w:rPr>
          <w:rFonts w:asciiTheme="minorEastAsia" w:hAnsiTheme="minorEastAsia"/>
          <w:color w:val="000000"/>
          <w:szCs w:val="21"/>
        </w:rPr>
        <w:t>4</w:t>
      </w:r>
      <w:r>
        <w:rPr>
          <w:rFonts w:hint="eastAsia" w:asciiTheme="minorEastAsia" w:hAnsiTheme="minorEastAsia"/>
          <w:color w:val="000000"/>
          <w:szCs w:val="21"/>
        </w:rPr>
        <w:t>．</w:t>
      </w:r>
      <w:r>
        <w:rPr>
          <w:rFonts w:asciiTheme="minorEastAsia" w:hAnsiTheme="minorEastAsia"/>
          <w:color w:val="000000"/>
          <w:szCs w:val="21"/>
        </w:rPr>
        <w:t>D</w:t>
      </w:r>
      <w:r>
        <w:rPr>
          <w:rFonts w:hint="eastAsia" w:asciiTheme="minorEastAsia" w:hAnsiTheme="minorEastAsia"/>
          <w:color w:val="000000"/>
          <w:szCs w:val="21"/>
        </w:rPr>
        <w:t>厂存在的重大危险源有：</w:t>
      </w:r>
    </w:p>
    <w:p>
      <w:pPr>
        <w:rPr>
          <w:rFonts w:asciiTheme="minorEastAsia" w:hAnsiTheme="minorEastAsia"/>
          <w:color w:val="000000"/>
          <w:szCs w:val="21"/>
        </w:rPr>
      </w:pPr>
      <w:r>
        <w:rPr>
          <w:rFonts w:hint="eastAsia" w:asciiTheme="minorEastAsia" w:hAnsiTheme="minorEastAsia"/>
          <w:color w:val="000000"/>
          <w:szCs w:val="21"/>
        </w:rPr>
        <w:t>①加油站</w:t>
      </w:r>
      <w:r>
        <w:rPr>
          <w:rFonts w:asciiTheme="minorEastAsia" w:hAnsiTheme="minorEastAsia"/>
          <w:color w:val="000000"/>
          <w:szCs w:val="21"/>
        </w:rPr>
        <w:t>(2</w:t>
      </w:r>
      <w:r>
        <w:rPr>
          <w:rFonts w:hint="eastAsia" w:asciiTheme="minorEastAsia" w:hAnsiTheme="minorEastAsia"/>
          <w:color w:val="000000"/>
          <w:szCs w:val="21"/>
        </w:rPr>
        <w:t>个汽油储罐</w:t>
      </w:r>
      <w:r>
        <w:rPr>
          <w:rFonts w:asciiTheme="minorEastAsia" w:hAnsiTheme="minorEastAsia"/>
          <w:color w:val="000000"/>
          <w:szCs w:val="21"/>
        </w:rPr>
        <w:t>)</w:t>
      </w:r>
      <w:r>
        <w:rPr>
          <w:rFonts w:hint="eastAsia" w:asciiTheme="minorEastAsia" w:hAnsiTheme="minorEastAsia"/>
          <w:color w:val="000000"/>
          <w:szCs w:val="21"/>
        </w:rPr>
        <w:t>。理由：加油站</w:t>
      </w:r>
      <w:r>
        <w:rPr>
          <w:rFonts w:asciiTheme="minorEastAsia" w:hAnsiTheme="minorEastAsia"/>
          <w:color w:val="000000"/>
          <w:szCs w:val="21"/>
        </w:rPr>
        <w:t>2</w:t>
      </w:r>
      <w:r>
        <w:rPr>
          <w:rFonts w:hint="eastAsia" w:asciiTheme="minorEastAsia" w:hAnsiTheme="minorEastAsia"/>
          <w:color w:val="000000"/>
          <w:szCs w:val="21"/>
        </w:rPr>
        <w:t>个容积为</w:t>
      </w:r>
      <w:r>
        <w:rPr>
          <w:rFonts w:asciiTheme="minorEastAsia" w:hAnsiTheme="minorEastAsia"/>
          <w:color w:val="000000"/>
          <w:szCs w:val="21"/>
        </w:rPr>
        <w:t>150m3</w:t>
      </w:r>
      <w:r>
        <w:rPr>
          <w:rFonts w:hint="eastAsia" w:asciiTheme="minorEastAsia" w:hAnsiTheme="minorEastAsia"/>
          <w:color w:val="000000"/>
          <w:szCs w:val="21"/>
        </w:rPr>
        <w:t>的汽油储罐最大存油量大于汽油的临界量</w:t>
      </w:r>
      <w:r>
        <w:rPr>
          <w:rFonts w:asciiTheme="minorEastAsia" w:hAnsiTheme="minorEastAsia"/>
          <w:color w:val="000000"/>
          <w:szCs w:val="21"/>
        </w:rPr>
        <w:t>200t</w:t>
      </w:r>
      <w:r>
        <w:rPr>
          <w:rFonts w:hint="eastAsia" w:asciiTheme="minorEastAsia" w:hAnsiTheme="minorEastAsia"/>
          <w:color w:val="000000"/>
          <w:szCs w:val="21"/>
        </w:rPr>
        <w:t>，构成重大危险源；</w:t>
      </w:r>
    </w:p>
    <w:p>
      <w:pPr>
        <w:rPr>
          <w:rFonts w:asciiTheme="minorEastAsia" w:hAnsiTheme="minorEastAsia"/>
          <w:color w:val="000000"/>
          <w:szCs w:val="21"/>
        </w:rPr>
      </w:pPr>
      <w:r>
        <w:rPr>
          <w:rFonts w:hint="eastAsia" w:asciiTheme="minorEastAsia" w:hAnsiTheme="minorEastAsia"/>
          <w:color w:val="000000"/>
          <w:szCs w:val="21"/>
        </w:rPr>
        <w:t>②液氨储罐。理由：液氨储罐储量</w:t>
      </w:r>
      <w:r>
        <w:rPr>
          <w:rFonts w:asciiTheme="minorEastAsia" w:hAnsiTheme="minorEastAsia"/>
          <w:color w:val="000000"/>
          <w:szCs w:val="21"/>
        </w:rPr>
        <w:t>12t</w:t>
      </w:r>
      <w:r>
        <w:rPr>
          <w:rFonts w:hint="eastAsia" w:asciiTheme="minorEastAsia" w:hAnsiTheme="minorEastAsia"/>
          <w:color w:val="000000"/>
          <w:szCs w:val="21"/>
        </w:rPr>
        <w:t>大于氨临界量</w:t>
      </w:r>
      <w:r>
        <w:rPr>
          <w:rFonts w:asciiTheme="minorEastAsia" w:hAnsiTheme="minorEastAsia"/>
          <w:color w:val="000000"/>
          <w:szCs w:val="21"/>
        </w:rPr>
        <w:t>10t</w:t>
      </w:r>
      <w:r>
        <w:rPr>
          <w:rFonts w:hint="eastAsia" w:asciiTheme="minorEastAsia" w:hAnsiTheme="minorEastAsia"/>
          <w:color w:val="000000"/>
          <w:szCs w:val="21"/>
        </w:rPr>
        <w:t>，构成重大危险源；</w:t>
      </w:r>
    </w:p>
    <w:p>
      <w:pPr>
        <w:rPr>
          <w:rFonts w:asciiTheme="minorEastAsia" w:hAnsiTheme="minorEastAsia"/>
          <w:color w:val="000000"/>
          <w:szCs w:val="21"/>
        </w:rPr>
      </w:pPr>
      <w:r>
        <w:rPr>
          <w:rFonts w:hint="eastAsia" w:asciiTheme="minorEastAsia" w:hAnsiTheme="minorEastAsia"/>
          <w:color w:val="000000"/>
          <w:szCs w:val="21"/>
        </w:rPr>
        <w:t>③制氢系统是危险源，但构不成重大危险源。理由：标准状态下氢气的体积</w:t>
      </w:r>
      <w:r>
        <w:rPr>
          <w:rFonts w:asciiTheme="minorEastAsia" w:hAnsiTheme="minorEastAsia"/>
          <w:color w:val="000000"/>
          <w:szCs w:val="21"/>
        </w:rPr>
        <w:t>=[10×3</w:t>
      </w:r>
      <w:r>
        <w:rPr>
          <w:rFonts w:hint="eastAsia" w:asciiTheme="minorEastAsia" w:hAnsiTheme="minorEastAsia"/>
          <w:color w:val="000000"/>
          <w:szCs w:val="21"/>
        </w:rPr>
        <w:t>．</w:t>
      </w:r>
      <w:r>
        <w:rPr>
          <w:rFonts w:asciiTheme="minorEastAsia" w:hAnsiTheme="minorEastAsia"/>
          <w:color w:val="000000"/>
          <w:szCs w:val="21"/>
        </w:rPr>
        <w:t>2</w:t>
      </w:r>
      <w:r>
        <w:rPr>
          <w:rFonts w:hint="eastAsia" w:asciiTheme="minorEastAsia" w:hAnsiTheme="minorEastAsia"/>
          <w:color w:val="000000"/>
          <w:szCs w:val="21"/>
        </w:rPr>
        <w:t>／</w:t>
      </w:r>
      <w:r>
        <w:rPr>
          <w:rFonts w:asciiTheme="minorEastAsia" w:hAnsiTheme="minorEastAsia"/>
          <w:color w:val="000000"/>
          <w:szCs w:val="21"/>
        </w:rPr>
        <w:t>(273+20)</w:t>
      </w:r>
      <w:r>
        <w:rPr>
          <w:rFonts w:hint="eastAsia" w:asciiTheme="minorEastAsia" w:hAnsiTheme="minorEastAsia"/>
          <w:color w:val="000000"/>
          <w:szCs w:val="21"/>
        </w:rPr>
        <w:t>／</w:t>
      </w:r>
      <w:r>
        <w:rPr>
          <w:rFonts w:asciiTheme="minorEastAsia" w:hAnsiTheme="minorEastAsia"/>
          <w:color w:val="000000"/>
          <w:szCs w:val="21"/>
        </w:rPr>
        <w:t>(0</w:t>
      </w:r>
      <w:r>
        <w:rPr>
          <w:rFonts w:hint="eastAsia" w:asciiTheme="minorEastAsia" w:hAnsiTheme="minorEastAsia"/>
          <w:color w:val="000000"/>
          <w:szCs w:val="21"/>
        </w:rPr>
        <w:t>．</w:t>
      </w:r>
      <w:r>
        <w:rPr>
          <w:rFonts w:asciiTheme="minorEastAsia" w:hAnsiTheme="minorEastAsia"/>
          <w:color w:val="000000"/>
          <w:szCs w:val="21"/>
        </w:rPr>
        <w:t>1</w:t>
      </w:r>
      <w:r>
        <w:rPr>
          <w:rFonts w:hint="eastAsia" w:asciiTheme="minorEastAsia" w:hAnsiTheme="minorEastAsia"/>
          <w:color w:val="000000"/>
          <w:szCs w:val="21"/>
        </w:rPr>
        <w:t>／</w:t>
      </w:r>
      <w:r>
        <w:rPr>
          <w:rFonts w:asciiTheme="minorEastAsia" w:hAnsiTheme="minorEastAsia"/>
          <w:color w:val="000000"/>
          <w:szCs w:val="21"/>
        </w:rPr>
        <w:t>273)]m</w:t>
      </w:r>
      <w:r>
        <w:rPr>
          <w:rFonts w:asciiTheme="minorEastAsia" w:hAnsiTheme="minorEastAsia"/>
          <w:color w:val="000000"/>
          <w:szCs w:val="21"/>
          <w:vertAlign w:val="superscript"/>
        </w:rPr>
        <w:t>3</w:t>
      </w:r>
      <w:r>
        <w:rPr>
          <w:rFonts w:asciiTheme="minorEastAsia" w:hAnsiTheme="minorEastAsia"/>
          <w:color w:val="000000"/>
          <w:szCs w:val="21"/>
        </w:rPr>
        <w:t>=298</w:t>
      </w:r>
      <w:r>
        <w:rPr>
          <w:rFonts w:hint="eastAsia" w:asciiTheme="minorEastAsia" w:hAnsiTheme="minorEastAsia"/>
          <w:color w:val="000000"/>
          <w:szCs w:val="21"/>
        </w:rPr>
        <w:t>．</w:t>
      </w:r>
      <w:r>
        <w:rPr>
          <w:rFonts w:asciiTheme="minorEastAsia" w:hAnsiTheme="minorEastAsia"/>
          <w:color w:val="000000"/>
          <w:szCs w:val="21"/>
        </w:rPr>
        <w:t>2m</w:t>
      </w:r>
      <w:r>
        <w:rPr>
          <w:rFonts w:asciiTheme="minorEastAsia" w:hAnsiTheme="minorEastAsia"/>
          <w:color w:val="000000"/>
          <w:szCs w:val="21"/>
          <w:vertAlign w:val="superscript"/>
        </w:rPr>
        <w:t>3</w:t>
      </w:r>
      <w:r>
        <w:rPr>
          <w:rFonts w:hint="eastAsia" w:asciiTheme="minorEastAsia" w:hAnsiTheme="minorEastAsia"/>
          <w:color w:val="000000"/>
          <w:szCs w:val="21"/>
        </w:rPr>
        <w:t>，氢气在</w:t>
      </w:r>
      <w:r>
        <w:rPr>
          <w:rFonts w:asciiTheme="minorEastAsia" w:hAnsiTheme="minorEastAsia"/>
          <w:color w:val="000000"/>
          <w:szCs w:val="21"/>
        </w:rPr>
        <w:t>0</w:t>
      </w:r>
      <w:r>
        <w:rPr>
          <w:rFonts w:hint="eastAsia" w:asciiTheme="minorEastAsia" w:hAnsiTheme="minorEastAsia"/>
          <w:color w:val="000000"/>
          <w:szCs w:val="21"/>
        </w:rPr>
        <w:t>℃，</w:t>
      </w:r>
      <w:r>
        <w:rPr>
          <w:rFonts w:asciiTheme="minorEastAsia" w:hAnsiTheme="minorEastAsia"/>
          <w:color w:val="000000"/>
          <w:szCs w:val="21"/>
        </w:rPr>
        <w:t>0</w:t>
      </w:r>
      <w:r>
        <w:rPr>
          <w:rFonts w:hint="eastAsia" w:asciiTheme="minorEastAsia" w:hAnsiTheme="minorEastAsia"/>
          <w:color w:val="000000"/>
          <w:szCs w:val="21"/>
        </w:rPr>
        <w:t>．</w:t>
      </w:r>
      <w:r>
        <w:rPr>
          <w:rFonts w:asciiTheme="minorEastAsia" w:hAnsiTheme="minorEastAsia"/>
          <w:color w:val="000000"/>
          <w:szCs w:val="21"/>
        </w:rPr>
        <w:t>1MPa</w:t>
      </w:r>
      <w:r>
        <w:rPr>
          <w:rFonts w:hint="eastAsia" w:asciiTheme="minorEastAsia" w:hAnsiTheme="minorEastAsia"/>
          <w:color w:val="000000"/>
          <w:szCs w:val="21"/>
        </w:rPr>
        <w:t>状态下密度为</w:t>
      </w:r>
      <w:r>
        <w:rPr>
          <w:rFonts w:asciiTheme="minorEastAsia" w:hAnsiTheme="minorEastAsia"/>
          <w:color w:val="000000"/>
          <w:szCs w:val="21"/>
        </w:rPr>
        <w:t>0</w:t>
      </w:r>
      <w:r>
        <w:rPr>
          <w:rFonts w:hint="eastAsia" w:asciiTheme="minorEastAsia" w:hAnsiTheme="minorEastAsia"/>
          <w:color w:val="000000"/>
          <w:szCs w:val="21"/>
        </w:rPr>
        <w:t>．</w:t>
      </w:r>
      <w:r>
        <w:rPr>
          <w:rFonts w:asciiTheme="minorEastAsia" w:hAnsiTheme="minorEastAsia"/>
          <w:color w:val="000000"/>
          <w:szCs w:val="21"/>
        </w:rPr>
        <w:t>09kg</w:t>
      </w:r>
      <w:r>
        <w:rPr>
          <w:rFonts w:hint="eastAsia" w:asciiTheme="minorEastAsia" w:hAnsiTheme="minorEastAsia"/>
          <w:color w:val="000000"/>
          <w:szCs w:val="21"/>
        </w:rPr>
        <w:t>／</w:t>
      </w:r>
      <w:r>
        <w:rPr>
          <w:rFonts w:asciiTheme="minorEastAsia" w:hAnsiTheme="minorEastAsia"/>
          <w:color w:val="000000"/>
          <w:szCs w:val="21"/>
        </w:rPr>
        <w:t>m</w:t>
      </w:r>
      <w:r>
        <w:rPr>
          <w:rFonts w:asciiTheme="minorEastAsia" w:hAnsiTheme="minorEastAsia"/>
          <w:color w:val="000000"/>
          <w:szCs w:val="21"/>
          <w:vertAlign w:val="superscript"/>
        </w:rPr>
        <w:t>3</w:t>
      </w:r>
      <w:r>
        <w:rPr>
          <w:rFonts w:hint="eastAsia" w:asciiTheme="minorEastAsia" w:hAnsiTheme="minorEastAsia"/>
          <w:color w:val="000000"/>
          <w:szCs w:val="21"/>
        </w:rPr>
        <w:t>，</w:t>
      </w:r>
      <w:r>
        <w:rPr>
          <w:rFonts w:asciiTheme="minorEastAsia" w:hAnsiTheme="minorEastAsia"/>
          <w:color w:val="000000"/>
          <w:szCs w:val="21"/>
        </w:rPr>
        <w:t>9</w:t>
      </w:r>
      <w:r>
        <w:rPr>
          <w:rFonts w:hint="eastAsia" w:asciiTheme="minorEastAsia" w:hAnsiTheme="minorEastAsia"/>
          <w:color w:val="000000"/>
          <w:szCs w:val="21"/>
        </w:rPr>
        <w:t>个氢气储罐的储量为：</w:t>
      </w:r>
      <w:r>
        <w:rPr>
          <w:rFonts w:asciiTheme="minorEastAsia" w:hAnsiTheme="minorEastAsia"/>
          <w:color w:val="000000"/>
          <w:szCs w:val="21"/>
        </w:rPr>
        <w:t>(9×298</w:t>
      </w:r>
      <w:r>
        <w:rPr>
          <w:rFonts w:hint="eastAsia" w:asciiTheme="minorEastAsia" w:hAnsiTheme="minorEastAsia"/>
          <w:color w:val="000000"/>
          <w:szCs w:val="21"/>
        </w:rPr>
        <w:t>．</w:t>
      </w:r>
      <w:r>
        <w:rPr>
          <w:rFonts w:asciiTheme="minorEastAsia" w:hAnsiTheme="minorEastAsia"/>
          <w:color w:val="000000"/>
          <w:szCs w:val="21"/>
        </w:rPr>
        <w:t>2×0</w:t>
      </w:r>
      <w:r>
        <w:rPr>
          <w:rFonts w:hint="eastAsia" w:asciiTheme="minorEastAsia" w:hAnsiTheme="minorEastAsia"/>
          <w:color w:val="000000"/>
          <w:szCs w:val="21"/>
        </w:rPr>
        <w:t>．</w:t>
      </w:r>
      <w:r>
        <w:rPr>
          <w:rFonts w:asciiTheme="minorEastAsia" w:hAnsiTheme="minorEastAsia"/>
          <w:color w:val="000000"/>
          <w:szCs w:val="21"/>
        </w:rPr>
        <w:t>09)kg=241</w:t>
      </w:r>
      <w:r>
        <w:rPr>
          <w:rFonts w:hint="eastAsia" w:asciiTheme="minorEastAsia" w:hAnsiTheme="minorEastAsia"/>
          <w:color w:val="000000"/>
          <w:szCs w:val="21"/>
        </w:rPr>
        <w:t>．</w:t>
      </w:r>
      <w:r>
        <w:rPr>
          <w:rFonts w:asciiTheme="minorEastAsia" w:hAnsiTheme="minorEastAsia"/>
          <w:color w:val="000000"/>
          <w:szCs w:val="21"/>
        </w:rPr>
        <w:t>5kg</w:t>
      </w:r>
      <w:r>
        <w:rPr>
          <w:rFonts w:hint="eastAsia" w:asciiTheme="minorEastAsia" w:hAnsiTheme="minorEastAsia"/>
          <w:color w:val="000000"/>
          <w:szCs w:val="21"/>
        </w:rPr>
        <w:t>。氢气的临界量为</w:t>
      </w:r>
      <w:r>
        <w:rPr>
          <w:rFonts w:asciiTheme="minorEastAsia" w:hAnsiTheme="minorEastAsia"/>
          <w:color w:val="000000"/>
          <w:szCs w:val="21"/>
        </w:rPr>
        <w:t>5t</w:t>
      </w:r>
      <w:r>
        <w:rPr>
          <w:rFonts w:hint="eastAsia" w:asciiTheme="minorEastAsia" w:hAnsiTheme="minorEastAsia"/>
          <w:color w:val="000000"/>
          <w:szCs w:val="21"/>
        </w:rPr>
        <w:t>，构不成重大危险源。</w:t>
      </w:r>
    </w:p>
    <w:p>
      <w:pPr>
        <w:rPr>
          <w:rFonts w:asciiTheme="minorEastAsia" w:hAnsiTheme="minorEastAsia"/>
          <w:color w:val="000000"/>
          <w:szCs w:val="21"/>
        </w:rPr>
      </w:pPr>
      <w:r>
        <w:rPr>
          <w:rFonts w:asciiTheme="minorEastAsia" w:hAnsiTheme="minorEastAsia"/>
          <w:color w:val="000000"/>
          <w:szCs w:val="21"/>
        </w:rPr>
        <w:t>2</w:t>
      </w:r>
      <w:r>
        <w:rPr>
          <w:rFonts w:hint="eastAsia" w:asciiTheme="minorEastAsia" w:hAnsiTheme="minorEastAsia"/>
          <w:color w:val="000000"/>
          <w:szCs w:val="21"/>
        </w:rPr>
        <w:t>个柴油储罐不构成重大危险源，因为</w:t>
      </w:r>
      <w:r>
        <w:rPr>
          <w:rFonts w:asciiTheme="minorEastAsia" w:hAnsiTheme="minorEastAsia"/>
          <w:color w:val="000000"/>
          <w:szCs w:val="21"/>
        </w:rPr>
        <w:t>2</w:t>
      </w:r>
      <w:r>
        <w:rPr>
          <w:rFonts w:hint="eastAsia" w:asciiTheme="minorEastAsia" w:hAnsiTheme="minorEastAsia"/>
          <w:color w:val="000000"/>
          <w:szCs w:val="21"/>
        </w:rPr>
        <w:t>个柴油储罐的量为</w:t>
      </w:r>
      <w:r>
        <w:rPr>
          <w:rFonts w:asciiTheme="minorEastAsia" w:hAnsiTheme="minorEastAsia"/>
          <w:color w:val="000000"/>
          <w:szCs w:val="21"/>
        </w:rPr>
        <w:t>840T</w:t>
      </w:r>
      <w:r>
        <w:rPr>
          <w:rFonts w:hint="eastAsia" w:asciiTheme="minorEastAsia" w:hAnsiTheme="minorEastAsia"/>
          <w:color w:val="000000"/>
          <w:szCs w:val="21"/>
        </w:rPr>
        <w:t>小于柴油临界量</w:t>
      </w:r>
      <w:r>
        <w:rPr>
          <w:rFonts w:asciiTheme="minorEastAsia" w:hAnsiTheme="minorEastAsia"/>
          <w:color w:val="000000"/>
          <w:szCs w:val="21"/>
        </w:rPr>
        <w:t>5000T</w:t>
      </w:r>
      <w:r>
        <w:rPr>
          <w:rFonts w:hint="eastAsia" w:asciiTheme="minorEastAsia" w:hAnsiTheme="minorEastAsia"/>
          <w:color w:val="000000"/>
          <w:szCs w:val="21"/>
        </w:rPr>
        <w:t>。</w:t>
      </w:r>
    </w:p>
    <w:p>
      <w:pPr>
        <w:rPr>
          <w:rFonts w:asciiTheme="minorEastAsia" w:hAnsiTheme="minorEastAsia"/>
          <w:color w:val="000000"/>
          <w:szCs w:val="21"/>
        </w:rPr>
      </w:pPr>
      <w:r>
        <w:rPr>
          <w:rFonts w:hint="eastAsia" w:asciiTheme="minorEastAsia" w:hAnsiTheme="minorEastAsia"/>
          <w:color w:val="000000"/>
          <w:szCs w:val="21"/>
        </w:rPr>
        <w:t>第五题</w:t>
      </w:r>
    </w:p>
    <w:p>
      <w:pPr>
        <w:rPr>
          <w:rFonts w:asciiTheme="minorEastAsia" w:hAnsiTheme="minorEastAsia"/>
          <w:color w:val="000000"/>
          <w:szCs w:val="21"/>
        </w:rPr>
      </w:pPr>
      <w:r>
        <w:rPr>
          <w:rFonts w:asciiTheme="minorEastAsia" w:hAnsiTheme="minorEastAsia"/>
          <w:color w:val="000000"/>
          <w:szCs w:val="21"/>
        </w:rPr>
        <w:t>1</w:t>
      </w:r>
      <w:r>
        <w:rPr>
          <w:rFonts w:hint="eastAsia" w:asciiTheme="minorEastAsia" w:hAnsiTheme="minorEastAsia"/>
          <w:color w:val="000000"/>
          <w:szCs w:val="21"/>
        </w:rPr>
        <w:t>．</w:t>
      </w:r>
      <w:r>
        <w:rPr>
          <w:rFonts w:asciiTheme="minorEastAsia" w:hAnsiTheme="minorEastAsia"/>
          <w:color w:val="000000"/>
          <w:szCs w:val="21"/>
        </w:rPr>
        <w:t>F</w:t>
      </w:r>
      <w:r>
        <w:rPr>
          <w:rFonts w:hint="eastAsia" w:asciiTheme="minorEastAsia" w:hAnsiTheme="minorEastAsia"/>
          <w:color w:val="000000"/>
          <w:szCs w:val="21"/>
        </w:rPr>
        <w:t>厂原料、中间产品、产品中的火灾爆炸物质有：</w:t>
      </w:r>
    </w:p>
    <w:p>
      <w:pPr>
        <w:rPr>
          <w:rFonts w:asciiTheme="minorEastAsia" w:hAnsiTheme="minorEastAsia"/>
          <w:color w:val="000000"/>
          <w:szCs w:val="21"/>
        </w:rPr>
      </w:pPr>
      <w:r>
        <w:rPr>
          <w:rFonts w:hint="eastAsia" w:asciiTheme="minorEastAsia" w:hAnsiTheme="minorEastAsia"/>
          <w:color w:val="000000"/>
          <w:szCs w:val="21"/>
        </w:rPr>
        <w:t>①燃煤。理由：属于易燃</w:t>
      </w:r>
      <w:r>
        <w:rPr>
          <w:rFonts w:asciiTheme="minorEastAsia" w:hAnsiTheme="minorEastAsia"/>
          <w:color w:val="000000"/>
          <w:szCs w:val="21"/>
        </w:rPr>
        <w:t>(</w:t>
      </w:r>
      <w:r>
        <w:rPr>
          <w:rFonts w:hint="eastAsia" w:asciiTheme="minorEastAsia" w:hAnsiTheme="minorEastAsia"/>
          <w:color w:val="000000"/>
          <w:szCs w:val="21"/>
        </w:rPr>
        <w:t>自然</w:t>
      </w:r>
      <w:r>
        <w:rPr>
          <w:rFonts w:asciiTheme="minorEastAsia" w:hAnsiTheme="minorEastAsia"/>
          <w:color w:val="000000"/>
          <w:szCs w:val="21"/>
        </w:rPr>
        <w:t>)</w:t>
      </w:r>
      <w:r>
        <w:rPr>
          <w:rFonts w:hint="eastAsia" w:asciiTheme="minorEastAsia" w:hAnsiTheme="minorEastAsia"/>
          <w:color w:val="000000"/>
          <w:szCs w:val="21"/>
        </w:rPr>
        <w:t>物质；</w:t>
      </w:r>
    </w:p>
    <w:p>
      <w:pPr>
        <w:rPr>
          <w:rFonts w:asciiTheme="minorEastAsia" w:hAnsiTheme="minorEastAsia"/>
          <w:color w:val="000000"/>
          <w:szCs w:val="21"/>
        </w:rPr>
      </w:pPr>
      <w:r>
        <w:rPr>
          <w:rFonts w:hint="eastAsia" w:asciiTheme="minorEastAsia" w:hAnsiTheme="minorEastAsia"/>
          <w:color w:val="000000"/>
          <w:szCs w:val="21"/>
        </w:rPr>
        <w:t>②柴油。理由：属于易燃液体；</w:t>
      </w:r>
    </w:p>
    <w:p>
      <w:pPr>
        <w:rPr>
          <w:rFonts w:asciiTheme="minorEastAsia" w:hAnsiTheme="minorEastAsia"/>
          <w:color w:val="000000"/>
          <w:szCs w:val="21"/>
        </w:rPr>
      </w:pPr>
      <w:r>
        <w:rPr>
          <w:rFonts w:hint="eastAsia" w:asciiTheme="minorEastAsia" w:hAnsiTheme="minorEastAsia"/>
          <w:color w:val="000000"/>
          <w:szCs w:val="21"/>
        </w:rPr>
        <w:t>③煤气。理由：属于易燃气体；</w:t>
      </w:r>
    </w:p>
    <w:p>
      <w:pPr>
        <w:rPr>
          <w:rFonts w:asciiTheme="minorEastAsia" w:hAnsiTheme="minorEastAsia"/>
          <w:color w:val="000000"/>
          <w:szCs w:val="21"/>
        </w:rPr>
      </w:pPr>
      <w:r>
        <w:rPr>
          <w:rFonts w:hint="eastAsia" w:asciiTheme="minorEastAsia" w:hAnsiTheme="minorEastAsia"/>
          <w:color w:val="000000"/>
          <w:szCs w:val="21"/>
        </w:rPr>
        <w:t>④硫酸铵、硫酸。理由：属于强氧化性物质。</w:t>
      </w:r>
    </w:p>
    <w:p>
      <w:pPr>
        <w:rPr>
          <w:rFonts w:asciiTheme="minorEastAsia" w:hAnsiTheme="minorEastAsia"/>
          <w:color w:val="000000"/>
          <w:szCs w:val="21"/>
        </w:rPr>
      </w:pPr>
      <w:r>
        <w:rPr>
          <w:rFonts w:asciiTheme="minorEastAsia" w:hAnsiTheme="minorEastAsia"/>
          <w:color w:val="000000"/>
          <w:szCs w:val="21"/>
        </w:rPr>
        <w:t>2</w:t>
      </w:r>
      <w:r>
        <w:rPr>
          <w:rFonts w:hint="eastAsia" w:asciiTheme="minorEastAsia" w:hAnsiTheme="minorEastAsia"/>
          <w:color w:val="000000"/>
          <w:szCs w:val="21"/>
        </w:rPr>
        <w:t>．场景中的特种设备：电梯，锅炉，蒸汽管道，压力容器。</w:t>
      </w:r>
    </w:p>
    <w:p>
      <w:pPr>
        <w:rPr>
          <w:rFonts w:asciiTheme="minorEastAsia" w:hAnsiTheme="minorEastAsia"/>
          <w:color w:val="000000"/>
          <w:szCs w:val="21"/>
        </w:rPr>
      </w:pPr>
      <w:r>
        <w:rPr>
          <w:rFonts w:asciiTheme="minorEastAsia" w:hAnsiTheme="minorEastAsia"/>
          <w:color w:val="000000"/>
          <w:szCs w:val="21"/>
        </w:rPr>
        <w:t>3</w:t>
      </w:r>
      <w:r>
        <w:rPr>
          <w:rFonts w:hint="eastAsia" w:asciiTheme="minorEastAsia" w:hAnsiTheme="minorEastAsia"/>
          <w:color w:val="000000"/>
          <w:szCs w:val="21"/>
        </w:rPr>
        <w:t>．按事故类别分类，</w:t>
      </w:r>
      <w:r>
        <w:rPr>
          <w:rFonts w:asciiTheme="minorEastAsia" w:hAnsiTheme="minorEastAsia"/>
          <w:color w:val="000000"/>
          <w:szCs w:val="21"/>
        </w:rPr>
        <w:t>F</w:t>
      </w:r>
      <w:r>
        <w:rPr>
          <w:rFonts w:hint="eastAsia" w:asciiTheme="minorEastAsia" w:hAnsiTheme="minorEastAsia"/>
          <w:color w:val="000000"/>
          <w:szCs w:val="21"/>
        </w:rPr>
        <w:t>厂热力工程系统中存在的主要危险有害因素及存在的单元如下：</w:t>
      </w:r>
    </w:p>
    <w:p>
      <w:pPr>
        <w:rPr>
          <w:rFonts w:asciiTheme="minorEastAsia" w:hAnsiTheme="minorEastAsia"/>
          <w:color w:val="000000"/>
          <w:szCs w:val="21"/>
        </w:rPr>
      </w:pPr>
      <w:r>
        <w:rPr>
          <w:rFonts w:hint="eastAsia" w:asciiTheme="minorEastAsia" w:hAnsiTheme="minorEastAsia"/>
          <w:color w:val="000000"/>
          <w:szCs w:val="21"/>
        </w:rPr>
        <w:t>①主要危险有害因素：火灾。存在单元：堆煤场、燃煤破碎筛分输送系统、油泵房、点火泵房、溶盐加热站等；</w:t>
      </w:r>
    </w:p>
    <w:p>
      <w:pPr>
        <w:rPr>
          <w:rFonts w:asciiTheme="minorEastAsia" w:hAnsiTheme="minorEastAsia"/>
          <w:color w:val="000000"/>
          <w:szCs w:val="21"/>
        </w:rPr>
      </w:pPr>
      <w:r>
        <w:rPr>
          <w:rFonts w:hint="eastAsia" w:asciiTheme="minorEastAsia" w:hAnsiTheme="minorEastAsia"/>
          <w:color w:val="000000"/>
          <w:szCs w:val="21"/>
        </w:rPr>
        <w:t>②主要危险有害因素：其他爆炸。存在单元：除灰系统</w:t>
      </w:r>
      <w:r>
        <w:rPr>
          <w:rFonts w:asciiTheme="minorEastAsia" w:hAnsiTheme="minorEastAsia"/>
          <w:color w:val="000000"/>
          <w:szCs w:val="21"/>
        </w:rPr>
        <w:t>(</w:t>
      </w:r>
      <w:r>
        <w:rPr>
          <w:rFonts w:hint="eastAsia" w:asciiTheme="minorEastAsia" w:hAnsiTheme="minorEastAsia"/>
          <w:color w:val="000000"/>
          <w:szCs w:val="21"/>
        </w:rPr>
        <w:t>粉尘爆炸</w:t>
      </w:r>
      <w:r>
        <w:rPr>
          <w:rFonts w:asciiTheme="minorEastAsia" w:hAnsiTheme="minorEastAsia"/>
          <w:color w:val="000000"/>
          <w:szCs w:val="21"/>
        </w:rPr>
        <w:t>)</w:t>
      </w:r>
      <w:r>
        <w:rPr>
          <w:rFonts w:hint="eastAsia" w:asciiTheme="minorEastAsia" w:hAnsiTheme="minorEastAsia"/>
          <w:color w:val="000000"/>
          <w:szCs w:val="21"/>
        </w:rPr>
        <w:t>、热力管网</w:t>
      </w:r>
      <w:r>
        <w:rPr>
          <w:rFonts w:asciiTheme="minorEastAsia" w:hAnsiTheme="minorEastAsia"/>
          <w:color w:val="000000"/>
          <w:szCs w:val="21"/>
        </w:rPr>
        <w:t>(</w:t>
      </w:r>
      <w:r>
        <w:rPr>
          <w:rFonts w:hint="eastAsia" w:asciiTheme="minorEastAsia" w:hAnsiTheme="minorEastAsia"/>
          <w:color w:val="000000"/>
          <w:szCs w:val="21"/>
        </w:rPr>
        <w:t>管道爆炸</w:t>
      </w:r>
      <w:r>
        <w:rPr>
          <w:rFonts w:asciiTheme="minorEastAsia" w:hAnsiTheme="minorEastAsia"/>
          <w:color w:val="000000"/>
          <w:szCs w:val="21"/>
        </w:rPr>
        <w:t>)</w:t>
      </w:r>
      <w:r>
        <w:rPr>
          <w:rFonts w:hint="eastAsia" w:asciiTheme="minorEastAsia" w:hAnsiTheme="minorEastAsia"/>
          <w:color w:val="000000"/>
          <w:szCs w:val="21"/>
        </w:rPr>
        <w:t>；</w:t>
      </w:r>
    </w:p>
    <w:p>
      <w:pPr>
        <w:rPr>
          <w:rFonts w:asciiTheme="minorEastAsia" w:hAnsiTheme="minorEastAsia"/>
          <w:color w:val="000000"/>
          <w:szCs w:val="21"/>
        </w:rPr>
      </w:pPr>
      <w:r>
        <w:rPr>
          <w:rFonts w:hint="eastAsia" w:asciiTheme="minorEastAsia" w:hAnsiTheme="minorEastAsia"/>
          <w:color w:val="000000"/>
          <w:szCs w:val="21"/>
        </w:rPr>
        <w:t>③主要危险有害因素：坍塌。存在单元：堆煤场；</w:t>
      </w:r>
    </w:p>
    <w:p>
      <w:pPr>
        <w:rPr>
          <w:rFonts w:asciiTheme="minorEastAsia" w:hAnsiTheme="minorEastAsia"/>
          <w:color w:val="000000"/>
          <w:szCs w:val="21"/>
        </w:rPr>
      </w:pPr>
      <w:r>
        <w:rPr>
          <w:rFonts w:hint="eastAsia" w:asciiTheme="minorEastAsia" w:hAnsiTheme="minorEastAsia"/>
          <w:color w:val="000000"/>
          <w:szCs w:val="21"/>
        </w:rPr>
        <w:t>④主要危险有害因素：高处坠落。存在单元：主厂房等检修；</w:t>
      </w:r>
    </w:p>
    <w:p>
      <w:pPr>
        <w:rPr>
          <w:rFonts w:asciiTheme="minorEastAsia" w:hAnsiTheme="minorEastAsia"/>
          <w:color w:val="000000"/>
          <w:szCs w:val="21"/>
        </w:rPr>
      </w:pPr>
      <w:r>
        <w:rPr>
          <w:rFonts w:hint="eastAsia" w:asciiTheme="minorEastAsia" w:hAnsiTheme="minorEastAsia"/>
          <w:color w:val="000000"/>
          <w:szCs w:val="21"/>
        </w:rPr>
        <w:t>⑤主要危险有害因素：淹溺。存在单元：除盐水站；</w:t>
      </w:r>
    </w:p>
    <w:p>
      <w:pPr>
        <w:rPr>
          <w:rFonts w:asciiTheme="minorEastAsia" w:hAnsiTheme="minorEastAsia"/>
          <w:color w:val="000000"/>
          <w:szCs w:val="21"/>
        </w:rPr>
      </w:pPr>
      <w:r>
        <w:rPr>
          <w:rFonts w:hint="eastAsia" w:asciiTheme="minorEastAsia" w:hAnsiTheme="minorEastAsia"/>
          <w:color w:val="000000"/>
          <w:szCs w:val="21"/>
        </w:rPr>
        <w:t>⑥主要危险有害因素：触电。存在单元：各种电气设备；</w:t>
      </w:r>
    </w:p>
    <w:p>
      <w:pPr>
        <w:rPr>
          <w:rFonts w:asciiTheme="minorEastAsia" w:hAnsiTheme="minorEastAsia"/>
          <w:color w:val="000000"/>
          <w:szCs w:val="21"/>
        </w:rPr>
      </w:pPr>
      <w:r>
        <w:rPr>
          <w:rFonts w:hint="eastAsia" w:asciiTheme="minorEastAsia" w:hAnsiTheme="minorEastAsia"/>
          <w:color w:val="000000"/>
          <w:szCs w:val="21"/>
        </w:rPr>
        <w:t>⑦主要危险有害因素：机械伤害。存在单元：各种机械；</w:t>
      </w:r>
    </w:p>
    <w:p>
      <w:pPr>
        <w:rPr>
          <w:rFonts w:asciiTheme="minorEastAsia" w:hAnsiTheme="minorEastAsia"/>
          <w:color w:val="000000"/>
          <w:szCs w:val="21"/>
        </w:rPr>
      </w:pPr>
      <w:r>
        <w:rPr>
          <w:rFonts w:hint="eastAsia" w:asciiTheme="minorEastAsia" w:hAnsiTheme="minorEastAsia"/>
          <w:color w:val="000000"/>
          <w:szCs w:val="21"/>
        </w:rPr>
        <w:t>⑧主要危险有害因素：窒息和中毒。存在单元：热力管网气体；</w:t>
      </w:r>
    </w:p>
    <w:p>
      <w:pPr>
        <w:rPr>
          <w:rFonts w:asciiTheme="minorEastAsia" w:hAnsiTheme="minorEastAsia"/>
          <w:color w:val="000000"/>
          <w:szCs w:val="21"/>
        </w:rPr>
      </w:pPr>
      <w:r>
        <w:rPr>
          <w:rFonts w:hint="eastAsia" w:asciiTheme="minorEastAsia" w:hAnsiTheme="minorEastAsia"/>
          <w:color w:val="000000"/>
          <w:szCs w:val="21"/>
        </w:rPr>
        <w:t>⑨主要危险有害因素：灼烫危害。存在单元：熔盐加热站、热力管网。</w:t>
      </w:r>
    </w:p>
    <w:p>
      <w:pPr>
        <w:rPr>
          <w:rFonts w:asciiTheme="minorEastAsia" w:hAnsiTheme="minorEastAsia"/>
          <w:color w:val="000000"/>
          <w:szCs w:val="21"/>
        </w:rPr>
      </w:pPr>
      <w:r>
        <w:rPr>
          <w:rFonts w:asciiTheme="minorEastAsia" w:hAnsiTheme="minorEastAsia"/>
          <w:color w:val="000000"/>
          <w:szCs w:val="21"/>
        </w:rPr>
        <w:t>4</w:t>
      </w:r>
      <w:r>
        <w:rPr>
          <w:rFonts w:hint="eastAsia" w:asciiTheme="minorEastAsia" w:hAnsiTheme="minorEastAsia"/>
          <w:color w:val="000000"/>
          <w:szCs w:val="21"/>
        </w:rPr>
        <w:t>．重大事故隐患</w:t>
      </w:r>
      <w:r>
        <w:rPr>
          <w:rFonts w:asciiTheme="minorEastAsia" w:hAnsiTheme="minorEastAsia"/>
          <w:color w:val="000000"/>
          <w:szCs w:val="21"/>
        </w:rPr>
        <w:t>I</w:t>
      </w:r>
      <w:r>
        <w:rPr>
          <w:rFonts w:hint="eastAsia" w:asciiTheme="minorEastAsia" w:hAnsiTheme="minorEastAsia"/>
          <w:color w:val="000000"/>
          <w:szCs w:val="21"/>
        </w:rPr>
        <w:t>、Ⅱ的整改责任单位是</w:t>
      </w:r>
      <w:r>
        <w:rPr>
          <w:rFonts w:asciiTheme="minorEastAsia" w:hAnsiTheme="minorEastAsia"/>
          <w:color w:val="000000"/>
          <w:szCs w:val="21"/>
        </w:rPr>
        <w:t>F</w:t>
      </w:r>
      <w:r>
        <w:rPr>
          <w:rFonts w:hint="eastAsia" w:asciiTheme="minorEastAsia" w:hAnsiTheme="minorEastAsia"/>
          <w:color w:val="000000"/>
          <w:szCs w:val="21"/>
        </w:rPr>
        <w:t>厂。</w:t>
      </w:r>
    </w:p>
    <w:p>
      <w:pPr>
        <w:rPr>
          <w:rFonts w:asciiTheme="minorEastAsia" w:hAnsiTheme="minorEastAsia"/>
          <w:color w:val="000000"/>
          <w:szCs w:val="21"/>
        </w:rPr>
      </w:pPr>
      <w:r>
        <w:rPr>
          <w:rFonts w:hint="eastAsia" w:asciiTheme="minorEastAsia" w:hAnsiTheme="minorEastAsia"/>
          <w:color w:val="000000"/>
          <w:szCs w:val="21"/>
        </w:rPr>
        <w:t>理由：①生产经营单位是本单位事故隐患排查、整改、防控的主体；</w:t>
      </w:r>
    </w:p>
    <w:p>
      <w:pPr>
        <w:rPr>
          <w:rFonts w:asciiTheme="minorEastAsia" w:hAnsiTheme="minorEastAsia"/>
          <w:color w:val="000000"/>
          <w:szCs w:val="21"/>
        </w:rPr>
      </w:pPr>
      <w:r>
        <w:rPr>
          <w:rFonts w:hint="eastAsia" w:asciiTheme="minorEastAsia" w:hAnsiTheme="minorEastAsia"/>
          <w:color w:val="000000"/>
          <w:szCs w:val="21"/>
        </w:rPr>
        <w:t>②生产经营单位主要负责人监督、检查本单位安全生产工作，及时消除本单位事故隐患；</w:t>
      </w:r>
    </w:p>
    <w:p>
      <w:pPr>
        <w:rPr>
          <w:rFonts w:asciiTheme="minorEastAsia" w:hAnsiTheme="minorEastAsia"/>
          <w:color w:val="000000"/>
          <w:szCs w:val="21"/>
        </w:rPr>
      </w:pPr>
      <w:r>
        <w:rPr>
          <w:rFonts w:hint="eastAsia" w:asciiTheme="minorEastAsia" w:hAnsiTheme="minorEastAsia"/>
          <w:color w:val="000000"/>
          <w:szCs w:val="21"/>
        </w:rPr>
        <w:t>③生产经营单位主要负责人组织制定并实施本单位重大事故隐患治理方案；</w:t>
      </w:r>
    </w:p>
    <w:p>
      <w:pPr>
        <w:rPr>
          <w:rFonts w:asciiTheme="minorEastAsia" w:hAnsiTheme="minorEastAsia"/>
          <w:color w:val="000000"/>
          <w:szCs w:val="21"/>
        </w:rPr>
      </w:pPr>
      <w:r>
        <w:rPr>
          <w:rFonts w:hint="eastAsia" w:asciiTheme="minorEastAsia" w:hAnsiTheme="minorEastAsia"/>
          <w:color w:val="000000"/>
          <w:szCs w:val="21"/>
        </w:rPr>
        <w:t>④生产经营单位对承包方、承租方的隐患排查负有统一协调、管理的职责。</w:t>
      </w:r>
    </w:p>
    <w:p>
      <w:pPr>
        <w:rPr>
          <w:rFonts w:asciiTheme="minorEastAsia" w:hAnsiTheme="minorEastAsia"/>
          <w:color w:val="000000"/>
          <w:szCs w:val="21"/>
        </w:rPr>
      </w:pPr>
      <w:r>
        <w:rPr>
          <w:rFonts w:asciiTheme="minorEastAsia" w:hAnsiTheme="minorEastAsia"/>
          <w:color w:val="000000"/>
          <w:szCs w:val="21"/>
        </w:rPr>
        <w:t>5</w:t>
      </w:r>
      <w:r>
        <w:rPr>
          <w:rFonts w:hint="eastAsia" w:asciiTheme="minorEastAsia" w:hAnsiTheme="minorEastAsia"/>
          <w:color w:val="000000"/>
          <w:szCs w:val="21"/>
        </w:rPr>
        <w:t>．针对安全检查发现的问题，应提出以下整改措施：</w:t>
      </w:r>
    </w:p>
    <w:p>
      <w:pPr>
        <w:rPr>
          <w:rFonts w:asciiTheme="minorEastAsia" w:hAnsiTheme="minorEastAsia"/>
          <w:color w:val="000000"/>
          <w:szCs w:val="21"/>
        </w:rPr>
      </w:pPr>
      <w:r>
        <w:rPr>
          <w:rFonts w:hint="eastAsia" w:asciiTheme="minorEastAsia" w:hAnsiTheme="minorEastAsia"/>
          <w:color w:val="000000"/>
          <w:szCs w:val="21"/>
        </w:rPr>
        <w:t>①加强员工教育培训，增强安全意识；</w:t>
      </w:r>
    </w:p>
    <w:p>
      <w:pPr>
        <w:rPr>
          <w:rFonts w:asciiTheme="minorEastAsia" w:hAnsiTheme="minorEastAsia"/>
          <w:color w:val="000000"/>
          <w:szCs w:val="21"/>
        </w:rPr>
      </w:pPr>
      <w:r>
        <w:rPr>
          <w:rFonts w:hint="eastAsia" w:asciiTheme="minorEastAsia" w:hAnsiTheme="minorEastAsia"/>
          <w:color w:val="000000"/>
          <w:szCs w:val="21"/>
        </w:rPr>
        <w:t>②建立健全安全生产责任制，并保证落实；</w:t>
      </w:r>
    </w:p>
    <w:p>
      <w:pPr>
        <w:rPr>
          <w:rFonts w:asciiTheme="minorEastAsia" w:hAnsiTheme="minorEastAsia"/>
          <w:color w:val="000000"/>
          <w:szCs w:val="21"/>
        </w:rPr>
      </w:pPr>
      <w:r>
        <w:rPr>
          <w:rFonts w:hint="eastAsia" w:asciiTheme="minorEastAsia" w:hAnsiTheme="minorEastAsia"/>
          <w:color w:val="000000"/>
          <w:szCs w:val="21"/>
        </w:rPr>
        <w:t>③建立健全隐患的排查，治理，复查、举报等隐患排查制度；</w:t>
      </w:r>
    </w:p>
    <w:p>
      <w:pPr>
        <w:rPr>
          <w:rFonts w:asciiTheme="minorEastAsia" w:hAnsiTheme="minorEastAsia"/>
          <w:color w:val="000000"/>
          <w:szCs w:val="21"/>
        </w:rPr>
      </w:pPr>
      <w:r>
        <w:rPr>
          <w:rFonts w:hint="eastAsia" w:asciiTheme="minorEastAsia" w:hAnsiTheme="minorEastAsia"/>
          <w:color w:val="000000"/>
          <w:szCs w:val="21"/>
        </w:rPr>
        <w:t>④加强安全生产投入，建立隐患排查专项资金使用制度；</w:t>
      </w:r>
    </w:p>
    <w:p>
      <w:pPr>
        <w:rPr>
          <w:rFonts w:asciiTheme="minorEastAsia" w:hAnsiTheme="minorEastAsia"/>
          <w:color w:val="000000"/>
          <w:szCs w:val="21"/>
        </w:rPr>
      </w:pPr>
      <w:r>
        <w:rPr>
          <w:rFonts w:hint="eastAsia" w:asciiTheme="minorEastAsia" w:hAnsiTheme="minorEastAsia"/>
          <w:color w:val="000000"/>
          <w:szCs w:val="21"/>
        </w:rPr>
        <w:t>⑤坚强相关方管理，签订安全生产管理协议，明确各方安全生产职责；</w:t>
      </w:r>
    </w:p>
    <w:p>
      <w:pPr>
        <w:rPr>
          <w:rFonts w:asciiTheme="minorEastAsia" w:hAnsiTheme="minorEastAsia"/>
          <w:color w:val="000000"/>
          <w:szCs w:val="21"/>
        </w:rPr>
      </w:pPr>
      <w:r>
        <w:rPr>
          <w:rFonts w:hint="eastAsia" w:asciiTheme="minorEastAsia" w:hAnsiTheme="minorEastAsia"/>
          <w:color w:val="000000"/>
          <w:szCs w:val="21"/>
        </w:rPr>
        <w:t>⑥对重大事故隐患要制定隐患整改方案，落实整改隐患整改措施，整改完毕后，应对整改情况进行评估。</w:t>
      </w:r>
    </w:p>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87C6B"/>
    <w:rsid w:val="00087C6B"/>
    <w:rsid w:val="001110A2"/>
    <w:rsid w:val="002348BE"/>
    <w:rsid w:val="002E5BDF"/>
    <w:rsid w:val="004C6789"/>
    <w:rsid w:val="0075006B"/>
    <w:rsid w:val="007527E9"/>
    <w:rsid w:val="00AD221E"/>
    <w:rsid w:val="00D76EF7"/>
    <w:rsid w:val="00E036EF"/>
    <w:rsid w:val="00ED6E9B"/>
    <w:rsid w:val="1FE8664E"/>
    <w:rsid w:val="499B3E49"/>
    <w:rsid w:val="5C79308A"/>
    <w:rsid w:val="7F482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header"/>
    <w:basedOn w:val="1"/>
    <w:unhideWhenUsed/>
    <w:qFormat/>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character" w:styleId="4">
    <w:name w:val="Strong"/>
    <w:qFormat/>
    <w:uiPriority w:val="22"/>
    <w:rPr>
      <w:b/>
      <w:bCs/>
    </w:rPr>
  </w:style>
  <w:style w:type="character" w:styleId="5">
    <w:name w:val="FollowedHyperlink"/>
    <w:basedOn w:val="3"/>
    <w:semiHidden/>
    <w:unhideWhenUsed/>
    <w:uiPriority w:val="99"/>
    <w:rPr>
      <w:color w:val="800080"/>
      <w:u w:val="single"/>
    </w:rPr>
  </w:style>
  <w:style w:type="character" w:styleId="6">
    <w:name w:val="Hyperlink"/>
    <w:basedOn w:val="3"/>
    <w:unhideWhenUsed/>
    <w:uiPriority w:val="99"/>
    <w:rPr>
      <w:color w:val="333333"/>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652</Words>
  <Characters>3723</Characters>
  <Lines>31</Lines>
  <Paragraphs>8</Paragraphs>
  <ScaleCrop>false</ScaleCrop>
  <LinksUpToDate>false</LinksUpToDate>
  <CharactersWithSpaces>4367</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2017-08-16T06:02:00Z</dcterms:created>
  <dc:creator>个人用户</dc:creator>
  <cp:lastModifiedBy>YYT.</cp:lastModifiedBy>
  <dcterms:modified xsi:type="dcterms:W3CDTF">2018-03-30T07:23:02Z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