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hint="eastAsia" w:ascii="宋体" w:hAnsi="宋体" w:eastAsia="宋体" w:cs="宋体"/>
          <w:color w:val="FF0000"/>
          <w:sz w:val="21"/>
          <w:szCs w:val="21"/>
        </w:rPr>
      </w:pPr>
      <w:bookmarkStart w:id="0" w:name="_GoBack"/>
      <w:r>
        <w:rPr>
          <w:rFonts w:hint="eastAsia" w:ascii="宋体" w:hAnsi="宋体" w:eastAsia="宋体" w:cs="宋体"/>
        </w:rPr>
        <w:pict>
          <v:shape id="PowerPlusWaterMarkObject25445330" o:spid="_x0000_s2051" o:spt="136" type="#_x0000_t136" style="position:absolute;left:0pt;height:65.4pt;width:621.55pt;mso-position-horizontal:center;mso-position-horizontal-relative:margin;mso-position-vertical:center;mso-position-vertical-relative:margin;rotation:20643840f;z-index:-251658240;mso-width-relative:page;mso-height-relative:page;" fillcolor="#C0C0C0" filled="t" stroked="f" coordsize="21600,21600" o:allowincell="f" adj="10800">
            <v:path/>
            <v:fill on="t" opacity="32768f" focussize="0,0"/>
            <v:stroke on="f"/>
            <v:imagedata o:title=""/>
            <o:lock v:ext="edit" grouping="f" rotation="f" text="f" aspectratio="f"/>
            <v:textpath on="t" fitshape="t" fitpath="t" trim="t" xscale="f" string="233网校_www.233.com" style="font-family:宋体;font-size:8pt;v-text-align:center;"/>
          </v:shape>
        </w:pict>
      </w:r>
      <w:bookmarkEnd w:id="0"/>
      <w:r>
        <w:rPr>
          <w:rFonts w:hint="eastAsia" w:ascii="宋体" w:hAnsi="宋体" w:eastAsia="宋体" w:cs="宋体"/>
          <w:sz w:val="21"/>
          <w:szCs w:val="21"/>
        </w:rPr>
        <w:drawing>
          <wp:inline distT="0" distB="0" distL="114300" distR="114300">
            <wp:extent cx="1504950" cy="571500"/>
            <wp:effectExtent l="0" t="0" r="0" b="0"/>
            <wp:docPr id="2" name="图片 1" desc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01"/>
                    <pic:cNvPicPr>
                      <a:picLocks noChangeAspect="1"/>
                    </pic:cNvPicPr>
                  </pic:nvPicPr>
                  <pic:blipFill>
                    <a:blip r:embed="rId4"/>
                    <a:stretch>
                      <a:fillRect/>
                    </a:stretch>
                  </pic:blipFill>
                  <pic:spPr>
                    <a:xfrm>
                      <a:off x="0" y="0"/>
                      <a:ext cx="1504950" cy="571500"/>
                    </a:xfrm>
                    <a:prstGeom prst="rect">
                      <a:avLst/>
                    </a:prstGeom>
                    <a:noFill/>
                    <a:ln w="9525">
                      <a:noFill/>
                    </a:ln>
                  </pic:spPr>
                </pic:pic>
              </a:graphicData>
            </a:graphic>
          </wp:inline>
        </w:drawing>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233网校安全工程师</w:t>
      </w:r>
      <w:r>
        <w:rPr>
          <w:rFonts w:hint="eastAsia" w:ascii="宋体" w:hAnsi="宋体" w:eastAsia="宋体" w:cs="宋体"/>
          <w:sz w:val="21"/>
          <w:szCs w:val="21"/>
          <w:lang w:eastAsia="zh-CN"/>
        </w:rPr>
        <w:t>考试</w:t>
      </w:r>
      <w:r>
        <w:rPr>
          <w:rFonts w:hint="eastAsia" w:ascii="宋体" w:hAnsi="宋体" w:eastAsia="宋体" w:cs="宋体"/>
          <w:sz w:val="21"/>
          <w:szCs w:val="21"/>
        </w:rPr>
        <w:t xml:space="preserve">网      </w:t>
      </w:r>
      <w:r>
        <w:rPr>
          <w:rFonts w:hint="eastAsia" w:ascii="宋体" w:hAnsi="宋体" w:eastAsia="宋体" w:cs="宋体"/>
          <w:color w:val="FF0000"/>
          <w:sz w:val="21"/>
          <w:szCs w:val="21"/>
        </w:rPr>
        <w:fldChar w:fldCharType="begin"/>
      </w:r>
      <w:r>
        <w:rPr>
          <w:rFonts w:hint="eastAsia" w:ascii="宋体" w:hAnsi="宋体" w:eastAsia="宋体" w:cs="宋体"/>
          <w:color w:val="FF0000"/>
          <w:sz w:val="21"/>
          <w:szCs w:val="21"/>
        </w:rPr>
        <w:instrText xml:space="preserve"> HYPERLINK "http://www.233.com/yaoshi/" </w:instrText>
      </w:r>
      <w:r>
        <w:rPr>
          <w:rFonts w:hint="eastAsia" w:ascii="宋体" w:hAnsi="宋体" w:eastAsia="宋体" w:cs="宋体"/>
          <w:color w:val="FF0000"/>
          <w:sz w:val="21"/>
          <w:szCs w:val="21"/>
        </w:rPr>
        <w:fldChar w:fldCharType="separate"/>
      </w:r>
      <w:r>
        <w:rPr>
          <w:rStyle w:val="7"/>
          <w:rFonts w:hint="eastAsia" w:ascii="宋体" w:hAnsi="宋体" w:eastAsia="宋体" w:cs="宋体"/>
          <w:sz w:val="21"/>
          <w:szCs w:val="21"/>
        </w:rPr>
        <w:t>http://www.233.com/</w:t>
      </w:r>
      <w:r>
        <w:rPr>
          <w:rStyle w:val="7"/>
          <w:rFonts w:hint="eastAsia" w:ascii="宋体" w:hAnsi="宋体" w:eastAsia="宋体" w:cs="宋体"/>
          <w:sz w:val="21"/>
          <w:szCs w:val="21"/>
          <w:lang w:val="en-US" w:eastAsia="zh-CN"/>
        </w:rPr>
        <w:t>aq</w:t>
      </w:r>
      <w:r>
        <w:rPr>
          <w:rStyle w:val="7"/>
          <w:rFonts w:hint="eastAsia" w:ascii="宋体" w:hAnsi="宋体" w:eastAsia="宋体" w:cs="宋体"/>
          <w:sz w:val="21"/>
          <w:szCs w:val="21"/>
        </w:rPr>
        <w:t>/</w:t>
      </w:r>
      <w:r>
        <w:rPr>
          <w:rFonts w:hint="eastAsia" w:ascii="宋体" w:hAnsi="宋体" w:eastAsia="宋体" w:cs="宋体"/>
          <w:color w:val="FF0000"/>
          <w:sz w:val="21"/>
          <w:szCs w:val="21"/>
        </w:rPr>
        <w:fldChar w:fldCharType="end"/>
      </w:r>
    </w:p>
    <w:p>
      <w:pPr>
        <w:ind w:firstLine="1687" w:firstLineChars="800"/>
        <w:jc w:val="both"/>
        <w:rPr>
          <w:rStyle w:val="5"/>
          <w:rFonts w:hint="eastAsia" w:ascii="宋体" w:hAnsi="宋体" w:eastAsia="宋体" w:cs="宋体"/>
          <w:i w:val="0"/>
          <w:caps w:val="0"/>
          <w:color w:val="333333"/>
          <w:spacing w:val="0"/>
          <w:sz w:val="21"/>
          <w:szCs w:val="21"/>
          <w:lang w:val="en-US" w:eastAsia="zh-CN"/>
        </w:rPr>
      </w:pPr>
    </w:p>
    <w:p>
      <w:pPr>
        <w:ind w:firstLine="1928" w:firstLineChars="800"/>
        <w:jc w:val="left"/>
        <w:rPr>
          <w:rStyle w:val="5"/>
          <w:rFonts w:hint="eastAsia" w:ascii="宋体" w:hAnsi="宋体" w:eastAsia="宋体" w:cs="宋体"/>
          <w:i w:val="0"/>
          <w:caps w:val="0"/>
          <w:color w:val="C00000"/>
          <w:spacing w:val="0"/>
          <w:sz w:val="24"/>
          <w:szCs w:val="24"/>
          <w:lang w:val="en-US" w:eastAsia="zh-CN"/>
        </w:rPr>
      </w:pPr>
      <w:r>
        <w:rPr>
          <w:rStyle w:val="5"/>
          <w:rFonts w:hint="eastAsia" w:ascii="宋体" w:hAnsi="宋体" w:eastAsia="宋体" w:cs="宋体"/>
          <w:i w:val="0"/>
          <w:caps w:val="0"/>
          <w:color w:val="C00000"/>
          <w:spacing w:val="0"/>
          <w:sz w:val="24"/>
          <w:szCs w:val="24"/>
          <w:lang w:val="en-US" w:eastAsia="zh-CN"/>
        </w:rPr>
        <w:t>安全工程师考试关注：</w:t>
      </w:r>
      <w:r>
        <w:rPr>
          <w:rFonts w:hint="eastAsia" w:ascii="宋体" w:hAnsi="宋体" w:eastAsia="宋体" w:cs="宋体"/>
          <w:i w:val="0"/>
          <w:caps w:val="0"/>
          <w:color w:val="C00000"/>
          <w:spacing w:val="0"/>
          <w:sz w:val="24"/>
          <w:szCs w:val="24"/>
          <w:lang w:val="en-US" w:eastAsia="zh-CN"/>
        </w:rPr>
        <w:fldChar w:fldCharType="begin"/>
      </w:r>
      <w:r>
        <w:rPr>
          <w:rStyle w:val="5"/>
          <w:rFonts w:hint="eastAsia" w:ascii="宋体" w:hAnsi="宋体" w:eastAsia="宋体" w:cs="宋体"/>
          <w:i w:val="0"/>
          <w:caps w:val="0"/>
          <w:color w:val="C00000"/>
          <w:spacing w:val="0"/>
          <w:sz w:val="24"/>
          <w:szCs w:val="24"/>
          <w:lang w:val="en-US" w:eastAsia="zh-CN"/>
        </w:rPr>
        <w:instrText xml:space="preserve"> HYPERLINK "http://www.233.com/aq/" </w:instrText>
      </w:r>
      <w:r>
        <w:rPr>
          <w:rFonts w:hint="eastAsia" w:ascii="宋体" w:hAnsi="宋体" w:eastAsia="宋体" w:cs="宋体"/>
          <w:i w:val="0"/>
          <w:caps w:val="0"/>
          <w:color w:val="C00000"/>
          <w:spacing w:val="0"/>
          <w:sz w:val="24"/>
          <w:szCs w:val="24"/>
          <w:lang w:val="en-US" w:eastAsia="zh-CN"/>
        </w:rPr>
        <w:fldChar w:fldCharType="separate"/>
      </w:r>
      <w:r>
        <w:rPr>
          <w:rStyle w:val="7"/>
          <w:rFonts w:hint="eastAsia" w:ascii="宋体" w:hAnsi="宋体" w:eastAsia="宋体" w:cs="宋体"/>
          <w:b/>
          <w:bCs/>
          <w:i w:val="0"/>
          <w:caps w:val="0"/>
          <w:color w:val="C00000"/>
          <w:spacing w:val="0"/>
          <w:sz w:val="24"/>
          <w:szCs w:val="24"/>
          <w:lang w:val="en-US" w:eastAsia="zh-CN"/>
        </w:rPr>
        <w:t>http://www.233.com/aq/</w:t>
      </w:r>
      <w:r>
        <w:rPr>
          <w:rFonts w:hint="eastAsia" w:ascii="宋体" w:hAnsi="宋体" w:eastAsia="宋体" w:cs="宋体"/>
          <w:i w:val="0"/>
          <w:caps w:val="0"/>
          <w:color w:val="C00000"/>
          <w:spacing w:val="0"/>
          <w:sz w:val="24"/>
          <w:szCs w:val="24"/>
          <w:lang w:val="en-US" w:eastAsia="zh-CN"/>
        </w:rPr>
        <w:fldChar w:fldCharType="end"/>
      </w:r>
    </w:p>
    <w:p>
      <w:pPr>
        <w:ind w:firstLine="1928" w:firstLineChars="800"/>
        <w:jc w:val="left"/>
        <w:rPr>
          <w:rStyle w:val="5"/>
          <w:rFonts w:hint="eastAsia" w:ascii="宋体" w:hAnsi="宋体" w:eastAsia="宋体" w:cs="宋体"/>
          <w:i w:val="0"/>
          <w:caps w:val="0"/>
          <w:color w:val="C00000"/>
          <w:spacing w:val="0"/>
          <w:sz w:val="24"/>
          <w:szCs w:val="24"/>
          <w:u w:val="none"/>
          <w:lang w:val="en-US" w:eastAsia="zh-CN"/>
        </w:rPr>
      </w:pPr>
      <w:r>
        <w:rPr>
          <w:rStyle w:val="5"/>
          <w:rFonts w:hint="eastAsia" w:ascii="宋体" w:hAnsi="宋体" w:eastAsia="宋体" w:cs="宋体"/>
          <w:i w:val="0"/>
          <w:caps w:val="0"/>
          <w:color w:val="C00000"/>
          <w:spacing w:val="0"/>
          <w:sz w:val="24"/>
          <w:szCs w:val="24"/>
          <w:lang w:val="en-US" w:eastAsia="zh-CN"/>
        </w:rPr>
        <w:t>名师视频解析试听：</w:t>
      </w:r>
      <w:r>
        <w:rPr>
          <w:rFonts w:hint="eastAsia" w:ascii="宋体" w:hAnsi="宋体" w:eastAsia="宋体" w:cs="宋体"/>
          <w:i w:val="0"/>
          <w:caps w:val="0"/>
          <w:color w:val="C00000"/>
          <w:spacing w:val="0"/>
          <w:sz w:val="24"/>
          <w:szCs w:val="24"/>
          <w:u w:val="none"/>
          <w:lang w:val="en-US" w:eastAsia="zh-CN"/>
        </w:rPr>
        <w:fldChar w:fldCharType="begin"/>
      </w:r>
      <w:r>
        <w:rPr>
          <w:rStyle w:val="5"/>
          <w:rFonts w:hint="eastAsia" w:ascii="宋体" w:hAnsi="宋体" w:eastAsia="宋体" w:cs="宋体"/>
          <w:i w:val="0"/>
          <w:caps w:val="0"/>
          <w:color w:val="C00000"/>
          <w:spacing w:val="0"/>
          <w:sz w:val="24"/>
          <w:szCs w:val="24"/>
          <w:u w:val="none"/>
          <w:lang w:val="en-US" w:eastAsia="zh-CN"/>
        </w:rPr>
        <w:instrText xml:space="preserve"> HYPERLINK "http://wx.233.com/aq/#jcbj" </w:instrText>
      </w:r>
      <w:r>
        <w:rPr>
          <w:rFonts w:hint="eastAsia" w:ascii="宋体" w:hAnsi="宋体" w:eastAsia="宋体" w:cs="宋体"/>
          <w:i w:val="0"/>
          <w:caps w:val="0"/>
          <w:color w:val="C00000"/>
          <w:spacing w:val="0"/>
          <w:sz w:val="24"/>
          <w:szCs w:val="24"/>
          <w:u w:val="none"/>
          <w:lang w:val="en-US" w:eastAsia="zh-CN"/>
        </w:rPr>
        <w:fldChar w:fldCharType="separate"/>
      </w:r>
      <w:r>
        <w:rPr>
          <w:rStyle w:val="6"/>
          <w:rFonts w:hint="eastAsia" w:ascii="宋体" w:hAnsi="宋体" w:eastAsia="宋体" w:cs="宋体"/>
          <w:b/>
          <w:bCs/>
          <w:i w:val="0"/>
          <w:caps w:val="0"/>
          <w:color w:val="C00000"/>
          <w:spacing w:val="0"/>
          <w:sz w:val="24"/>
          <w:szCs w:val="24"/>
          <w:u w:val="none"/>
          <w:lang w:val="en-US" w:eastAsia="zh-CN"/>
        </w:rPr>
        <w:t>http://wx.233.com/aq/#jcbj</w:t>
      </w:r>
      <w:r>
        <w:rPr>
          <w:rFonts w:hint="eastAsia" w:ascii="宋体" w:hAnsi="宋体" w:eastAsia="宋体" w:cs="宋体"/>
          <w:i w:val="0"/>
          <w:caps w:val="0"/>
          <w:color w:val="C00000"/>
          <w:spacing w:val="0"/>
          <w:sz w:val="24"/>
          <w:szCs w:val="24"/>
          <w:u w:val="none"/>
          <w:lang w:val="en-US" w:eastAsia="zh-CN"/>
        </w:rPr>
        <w:fldChar w:fldCharType="end"/>
      </w:r>
    </w:p>
    <w:p>
      <w:pPr>
        <w:ind w:firstLine="1928" w:firstLineChars="800"/>
        <w:jc w:val="left"/>
        <w:rPr>
          <w:rStyle w:val="5"/>
          <w:rFonts w:hint="eastAsia" w:cs="宋体"/>
          <w:b/>
          <w:bCs/>
          <w:i w:val="0"/>
          <w:caps w:val="0"/>
          <w:color w:val="C00000"/>
          <w:spacing w:val="0"/>
          <w:sz w:val="24"/>
          <w:szCs w:val="24"/>
          <w:lang w:val="en-US" w:eastAsia="zh-CN"/>
        </w:rPr>
      </w:pPr>
      <w:r>
        <w:rPr>
          <w:rStyle w:val="5"/>
          <w:rFonts w:hint="eastAsia" w:cs="宋体"/>
          <w:b/>
          <w:bCs/>
          <w:i w:val="0"/>
          <w:caps w:val="0"/>
          <w:color w:val="C00000"/>
          <w:spacing w:val="0"/>
          <w:sz w:val="24"/>
          <w:szCs w:val="24"/>
          <w:lang w:val="en-US" w:eastAsia="zh-CN"/>
        </w:rPr>
        <w:t>最全历年真题及在线测试估分：</w:t>
      </w:r>
    </w:p>
    <w:p>
      <w:pPr>
        <w:ind w:firstLine="1928" w:firstLineChars="800"/>
        <w:jc w:val="left"/>
        <w:rPr>
          <w:rStyle w:val="5"/>
          <w:rFonts w:hint="eastAsia" w:cs="宋体"/>
          <w:b/>
          <w:bCs/>
          <w:i w:val="0"/>
          <w:caps w:val="0"/>
          <w:color w:val="C00000"/>
          <w:spacing w:val="0"/>
          <w:sz w:val="24"/>
          <w:szCs w:val="24"/>
          <w:lang w:val="en-US" w:eastAsia="zh-CN"/>
        </w:rPr>
      </w:pPr>
      <w:r>
        <w:rPr>
          <w:rFonts w:hint="eastAsia" w:cs="宋体"/>
          <w:b/>
          <w:bCs/>
          <w:i w:val="0"/>
          <w:caps w:val="0"/>
          <w:color w:val="C00000"/>
          <w:spacing w:val="0"/>
          <w:sz w:val="24"/>
          <w:szCs w:val="24"/>
          <w:lang w:val="en-US" w:eastAsia="zh-CN"/>
        </w:rPr>
        <w:fldChar w:fldCharType="begin"/>
      </w:r>
      <w:r>
        <w:rPr>
          <w:rStyle w:val="5"/>
          <w:rFonts w:hint="eastAsia" w:cs="宋体"/>
          <w:b/>
          <w:bCs/>
          <w:i w:val="0"/>
          <w:caps w:val="0"/>
          <w:color w:val="C00000"/>
          <w:spacing w:val="0"/>
          <w:sz w:val="24"/>
          <w:szCs w:val="24"/>
          <w:lang w:val="en-US" w:eastAsia="zh-CN"/>
        </w:rPr>
        <w:instrText xml:space="preserve"> HYPERLINK "http://www.233.com/aq/zhuanti/zhentiln/" </w:instrText>
      </w:r>
      <w:r>
        <w:rPr>
          <w:rFonts w:hint="eastAsia" w:cs="宋体"/>
          <w:b/>
          <w:bCs/>
          <w:i w:val="0"/>
          <w:caps w:val="0"/>
          <w:color w:val="C00000"/>
          <w:spacing w:val="0"/>
          <w:sz w:val="24"/>
          <w:szCs w:val="24"/>
          <w:lang w:val="en-US" w:eastAsia="zh-CN"/>
        </w:rPr>
        <w:fldChar w:fldCharType="separate"/>
      </w:r>
      <w:r>
        <w:rPr>
          <w:rStyle w:val="7"/>
          <w:rFonts w:hint="eastAsia" w:cs="宋体"/>
          <w:b/>
          <w:bCs/>
          <w:i w:val="0"/>
          <w:caps w:val="0"/>
          <w:color w:val="C00000"/>
          <w:spacing w:val="0"/>
          <w:sz w:val="24"/>
          <w:szCs w:val="24"/>
          <w:lang w:val="en-US" w:eastAsia="zh-CN"/>
        </w:rPr>
        <w:t>http://www.233.com/aq/zhuanti/zhentiln/</w:t>
      </w:r>
      <w:r>
        <w:rPr>
          <w:rFonts w:hint="eastAsia" w:cs="宋体"/>
          <w:b/>
          <w:bCs/>
          <w:i w:val="0"/>
          <w:caps w:val="0"/>
          <w:color w:val="C00000"/>
          <w:spacing w:val="0"/>
          <w:sz w:val="24"/>
          <w:szCs w:val="24"/>
          <w:lang w:val="en-US" w:eastAsia="zh-CN"/>
        </w:rPr>
        <w:fldChar w:fldCharType="end"/>
      </w:r>
    </w:p>
    <w:p>
      <w:pPr>
        <w:jc w:val="center"/>
        <w:rPr>
          <w:rFonts w:hint="eastAsia" w:asciiTheme="minorEastAsia" w:hAnsiTheme="minorEastAsia"/>
          <w:b/>
          <w:bCs/>
          <w:color w:val="000000"/>
          <w:szCs w:val="21"/>
        </w:rPr>
      </w:pPr>
    </w:p>
    <w:p>
      <w:pPr>
        <w:jc w:val="center"/>
        <w:rPr>
          <w:rFonts w:hint="eastAsia" w:asciiTheme="minorEastAsia" w:hAnsiTheme="minorEastAsia"/>
          <w:b/>
          <w:bCs/>
          <w:color w:val="000000"/>
          <w:szCs w:val="21"/>
        </w:rPr>
      </w:pPr>
      <w:r>
        <w:rPr>
          <w:rFonts w:hint="eastAsia" w:asciiTheme="minorEastAsia" w:hAnsiTheme="minorEastAsia"/>
          <w:b/>
          <w:bCs/>
          <w:color w:val="000000"/>
          <w:szCs w:val="21"/>
        </w:rPr>
        <w:t>2013年全国注册安全工程师执业资格考试试卷</w:t>
      </w:r>
    </w:p>
    <w:p>
      <w:pPr>
        <w:rPr>
          <w:rFonts w:hint="eastAsia" w:asciiTheme="minorEastAsia" w:hAnsiTheme="minorEastAsia"/>
          <w:color w:val="000000"/>
          <w:szCs w:val="21"/>
        </w:rPr>
      </w:pPr>
      <w:r>
        <w:rPr>
          <w:rFonts w:hint="eastAsia" w:asciiTheme="minorEastAsia" w:hAnsiTheme="minorEastAsia"/>
          <w:color w:val="000000"/>
          <w:szCs w:val="21"/>
        </w:rPr>
        <w:t>一、单项选择题(共70题，每题1分。每题的备选项中，只有1个最符合题意)</w:t>
      </w:r>
    </w:p>
    <w:p>
      <w:pPr>
        <w:rPr>
          <w:rFonts w:hint="eastAsia" w:asciiTheme="minorEastAsia" w:hAnsiTheme="minorEastAsia"/>
          <w:color w:val="000000"/>
          <w:szCs w:val="21"/>
        </w:rPr>
      </w:pPr>
      <w:r>
        <w:rPr>
          <w:rFonts w:hint="eastAsia" w:asciiTheme="minorEastAsia" w:hAnsiTheme="minorEastAsia"/>
          <w:color w:val="000000"/>
          <w:szCs w:val="21"/>
        </w:rPr>
        <w:t>1．某省人大常委会公布实施了《某省安全生产条例》，随后省政府公布实施了《某省生产经营单位安全生产主体责任规定》。下列关于两者法律地位和效力的说法，正确的是（　　）。</w:t>
      </w:r>
    </w:p>
    <w:p>
      <w:pPr>
        <w:rPr>
          <w:rFonts w:hint="eastAsia" w:asciiTheme="minorEastAsia" w:hAnsiTheme="minorEastAsia"/>
          <w:color w:val="000000"/>
          <w:szCs w:val="21"/>
        </w:rPr>
      </w:pPr>
      <w:r>
        <w:rPr>
          <w:rFonts w:hint="eastAsia" w:asciiTheme="minorEastAsia" w:hAnsiTheme="minorEastAsia"/>
          <w:color w:val="000000"/>
          <w:szCs w:val="21"/>
        </w:rPr>
        <w:t>A．《某省安全生产条例》属于行政法规</w:t>
      </w:r>
    </w:p>
    <w:p>
      <w:pPr>
        <w:rPr>
          <w:rFonts w:hint="eastAsia" w:asciiTheme="minorEastAsia" w:hAnsiTheme="minorEastAsia"/>
          <w:color w:val="000000"/>
          <w:szCs w:val="21"/>
        </w:rPr>
      </w:pPr>
      <w:r>
        <w:rPr>
          <w:rFonts w:hint="eastAsia" w:asciiTheme="minorEastAsia" w:hAnsiTheme="minorEastAsia"/>
          <w:color w:val="000000"/>
          <w:szCs w:val="21"/>
        </w:rPr>
        <w:t>B．《某省生产经营单位安全生产主体责任规定》属于地方性法规</w:t>
      </w:r>
    </w:p>
    <w:p>
      <w:pPr>
        <w:rPr>
          <w:rFonts w:hint="eastAsia" w:asciiTheme="minorEastAsia" w:hAnsiTheme="minorEastAsia"/>
          <w:color w:val="000000"/>
          <w:szCs w:val="21"/>
        </w:rPr>
      </w:pPr>
      <w:r>
        <w:rPr>
          <w:rFonts w:hint="eastAsia" w:asciiTheme="minorEastAsia" w:hAnsiTheme="minorEastAsia"/>
          <w:color w:val="000000"/>
          <w:szCs w:val="21"/>
        </w:rPr>
        <w:t>C．《某省安全生产条例》和《某省生产经营单位安全生产主体责任规定》具有同等法律效力</w:t>
      </w:r>
    </w:p>
    <w:p>
      <w:pPr>
        <w:rPr>
          <w:rFonts w:hint="eastAsia" w:asciiTheme="minorEastAsia" w:hAnsiTheme="minorEastAsia"/>
          <w:color w:val="000000"/>
          <w:szCs w:val="21"/>
        </w:rPr>
      </w:pPr>
      <w:r>
        <w:rPr>
          <w:rFonts w:hint="eastAsia" w:asciiTheme="minorEastAsia" w:hAnsiTheme="minorEastAsia"/>
          <w:color w:val="000000"/>
          <w:szCs w:val="21"/>
        </w:rPr>
        <w:t>D．《某省生产经营单位安全生产主体责任规定》可以对《某省安全生产条例》没有规定的内容作出规定</w:t>
      </w:r>
    </w:p>
    <w:p>
      <w:pPr>
        <w:rPr>
          <w:rFonts w:hint="eastAsia" w:asciiTheme="minorEastAsia" w:hAnsiTheme="minorEastAsia"/>
          <w:color w:val="000000"/>
          <w:szCs w:val="21"/>
        </w:rPr>
      </w:pPr>
      <w:r>
        <w:rPr>
          <w:rFonts w:hint="eastAsia" w:asciiTheme="minorEastAsia" w:hAnsiTheme="minorEastAsia"/>
          <w:color w:val="000000"/>
          <w:szCs w:val="21"/>
        </w:rPr>
        <w:t>【答案】D。</w:t>
      </w:r>
    </w:p>
    <w:p>
      <w:pPr>
        <w:rPr>
          <w:rFonts w:hint="eastAsia" w:asciiTheme="minorEastAsia" w:hAnsiTheme="minorEastAsia"/>
          <w:color w:val="000000"/>
          <w:szCs w:val="21"/>
        </w:rPr>
      </w:pPr>
      <w:r>
        <w:rPr>
          <w:rFonts w:hint="eastAsia" w:asciiTheme="minorEastAsia" w:hAnsiTheme="minorEastAsia"/>
          <w:color w:val="000000"/>
          <w:szCs w:val="21"/>
        </w:rPr>
        <w:t>【考点】法规和规章的法律地位和效力。</w:t>
      </w:r>
    </w:p>
    <w:p>
      <w:pPr>
        <w:rPr>
          <w:rFonts w:hint="eastAsia" w:asciiTheme="minorEastAsia" w:hAnsiTheme="minorEastAsia"/>
          <w:color w:val="000000"/>
          <w:szCs w:val="21"/>
        </w:rPr>
      </w:pPr>
      <w:r>
        <w:rPr>
          <w:rFonts w:hint="eastAsia" w:asciiTheme="minorEastAsia" w:hAnsiTheme="minorEastAsia"/>
          <w:color w:val="000000"/>
          <w:szCs w:val="21"/>
        </w:rPr>
        <w:t>【解析】安全生产法规分为行政法规和地方性法规，《某省安全生产条例》属于地方性法规。行政规章分为部门规章和地方政府规章两种，《某省生产经营单位安全生产主体责任规定》属于地方政府规章，故选项A、B均错误。安全生产行政法规的法律地位和法律效力低于有关安全生产的法律，高于地方性安全生产法规、地方政府安全生产规章等下位法。地方性安全生产法规的法律地位和法律效力低于有关安全生产的法律、行政法规，高于地方政府安全生产规章。故选项C错误。地方政府安全生产规章是最低层级的安全生产立法，其法律地位和法律效力低于其他上位法，不得与上位法相抵触。</w:t>
      </w:r>
    </w:p>
    <w:p>
      <w:pPr>
        <w:rPr>
          <w:rFonts w:hint="eastAsia" w:asciiTheme="minorEastAsia" w:hAnsiTheme="minorEastAsia"/>
          <w:color w:val="000000"/>
          <w:szCs w:val="21"/>
        </w:rPr>
      </w:pPr>
      <w:r>
        <w:rPr>
          <w:rFonts w:hint="eastAsia" w:asciiTheme="minorEastAsia" w:hAnsiTheme="minorEastAsia"/>
          <w:color w:val="000000"/>
          <w:szCs w:val="21"/>
        </w:rPr>
        <w:t>2．依据《职业病防治法》的规定，下列关于职业病病人享受国家规定的职业病待遇的说法，正确的是（　　）。</w:t>
      </w:r>
    </w:p>
    <w:p>
      <w:pPr>
        <w:rPr>
          <w:rFonts w:hint="eastAsia" w:asciiTheme="minorEastAsia" w:hAnsiTheme="minorEastAsia"/>
          <w:color w:val="000000"/>
          <w:szCs w:val="21"/>
        </w:rPr>
      </w:pPr>
      <w:r>
        <w:rPr>
          <w:rFonts w:hint="eastAsia" w:asciiTheme="minorEastAsia" w:hAnsiTheme="minorEastAsia"/>
          <w:color w:val="000000"/>
          <w:szCs w:val="21"/>
        </w:rPr>
        <w:t>A．职业病病人变动工作岗位的，其依法享受的职业病待遇随工作岗位改变</w:t>
      </w:r>
    </w:p>
    <w:p>
      <w:pPr>
        <w:rPr>
          <w:rFonts w:hint="eastAsia" w:asciiTheme="minorEastAsia" w:hAnsiTheme="minorEastAsia"/>
          <w:color w:val="000000"/>
          <w:szCs w:val="21"/>
        </w:rPr>
      </w:pPr>
      <w:r>
        <w:rPr>
          <w:rFonts w:hint="eastAsia" w:asciiTheme="minorEastAsia" w:hAnsiTheme="minorEastAsia"/>
          <w:color w:val="000000"/>
          <w:szCs w:val="21"/>
        </w:rPr>
        <w:t>B．职业病病人变动工作岗位的，其依法享受的职业病待遇不变</w:t>
      </w:r>
    </w:p>
    <w:p>
      <w:pPr>
        <w:rPr>
          <w:rFonts w:hint="eastAsia" w:asciiTheme="minorEastAsia" w:hAnsiTheme="minorEastAsia"/>
          <w:color w:val="000000"/>
          <w:szCs w:val="21"/>
        </w:rPr>
      </w:pPr>
      <w:r>
        <w:rPr>
          <w:rFonts w:hint="eastAsia" w:asciiTheme="minorEastAsia" w:hAnsiTheme="minorEastAsia"/>
          <w:color w:val="000000"/>
          <w:szCs w:val="21"/>
        </w:rPr>
        <w:t>C．职业病病人退休后，不再享受职业病待遇</w:t>
      </w:r>
    </w:p>
    <w:p>
      <w:pPr>
        <w:rPr>
          <w:rFonts w:hint="eastAsia" w:asciiTheme="minorEastAsia" w:hAnsiTheme="minorEastAsia"/>
          <w:color w:val="000000"/>
          <w:szCs w:val="21"/>
        </w:rPr>
      </w:pPr>
      <w:r>
        <w:rPr>
          <w:rFonts w:hint="eastAsia" w:asciiTheme="minorEastAsia" w:hAnsiTheme="minorEastAsia"/>
          <w:color w:val="000000"/>
          <w:szCs w:val="21"/>
        </w:rPr>
        <w:t>D．职业病病人单位分立为两个单位的，其依法享受的职业病待遇由社会承担</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hint="eastAsia" w:asciiTheme="minorEastAsia" w:hAnsiTheme="minorEastAsia"/>
          <w:color w:val="000000"/>
          <w:szCs w:val="21"/>
        </w:rPr>
      </w:pPr>
      <w:r>
        <w:rPr>
          <w:rFonts w:hint="eastAsia" w:asciiTheme="minorEastAsia" w:hAnsiTheme="minorEastAsia"/>
          <w:color w:val="000000"/>
          <w:szCs w:val="21"/>
        </w:rPr>
        <w:t>【考点】职业病病人保障。</w:t>
      </w:r>
    </w:p>
    <w:p>
      <w:pPr>
        <w:rPr>
          <w:rFonts w:hint="eastAsia" w:asciiTheme="minorEastAsia" w:hAnsiTheme="minorEastAsia"/>
          <w:color w:val="000000"/>
          <w:szCs w:val="21"/>
        </w:rPr>
      </w:pPr>
      <w:r>
        <w:rPr>
          <w:rFonts w:hint="eastAsia" w:asciiTheme="minorEastAsia" w:hAnsiTheme="minorEastAsia"/>
          <w:color w:val="000000"/>
          <w:szCs w:val="21"/>
        </w:rPr>
        <w:t>【解析】职业病病人依法享受国家规定的职业病待遇。职业病病人变动工作单位，其依法享有的待遇不变。用人单位发生分立、合并、解散、破产等情形的，应当对从事接触职业病危害作业的劳动者进行健康检查，并按照国家有关规定妥善安置职业病病人。职业病病人退休后，应依法享受职业病待遇。</w:t>
      </w:r>
    </w:p>
    <w:p>
      <w:pPr>
        <w:rPr>
          <w:rFonts w:hint="eastAsia" w:asciiTheme="minorEastAsia" w:hAnsiTheme="minorEastAsia"/>
          <w:color w:val="000000"/>
          <w:szCs w:val="21"/>
        </w:rPr>
      </w:pPr>
      <w:r>
        <w:rPr>
          <w:rFonts w:hint="eastAsia" w:asciiTheme="minorEastAsia" w:hAnsiTheme="minorEastAsia"/>
          <w:color w:val="000000"/>
          <w:szCs w:val="21"/>
        </w:rPr>
        <w:t>3．某贸易公司、煤业公司、当地投资公司分别按4：3：3的比例共同出资成立一家化工公司。该化工公司的董事长由常住海外的贸易公司张某担任；总经理由贸易公司王某担任，全面负责生产经营活动；副总经理由煤业公司孙某担任，负责日常生产管理；安全总监由投资公司赵某担任，负责安全管理。依据《安全生产法》的规定，负责组织制订并实施该化工公司安全生产应急预案的是（　　）。</w:t>
      </w:r>
    </w:p>
    <w:p>
      <w:pPr>
        <w:rPr>
          <w:rFonts w:hint="eastAsia" w:asciiTheme="minorEastAsia" w:hAnsiTheme="minorEastAsia"/>
          <w:color w:val="000000"/>
          <w:szCs w:val="21"/>
        </w:rPr>
      </w:pPr>
      <w:r>
        <w:rPr>
          <w:rFonts w:hint="eastAsia" w:asciiTheme="minorEastAsia" w:hAnsiTheme="minorEastAsia"/>
          <w:color w:val="000000"/>
          <w:szCs w:val="21"/>
        </w:rPr>
        <w:t>A．张某</w:t>
      </w:r>
    </w:p>
    <w:p>
      <w:pPr>
        <w:rPr>
          <w:rFonts w:hint="eastAsia" w:asciiTheme="minorEastAsia" w:hAnsiTheme="minorEastAsia"/>
          <w:color w:val="000000"/>
          <w:szCs w:val="21"/>
        </w:rPr>
      </w:pPr>
      <w:r>
        <w:rPr>
          <w:rFonts w:hint="eastAsia" w:asciiTheme="minorEastAsia" w:hAnsiTheme="minorEastAsia"/>
          <w:color w:val="000000"/>
          <w:szCs w:val="21"/>
        </w:rPr>
        <w:t>B．王某</w:t>
      </w:r>
    </w:p>
    <w:p>
      <w:pPr>
        <w:rPr>
          <w:rFonts w:hint="eastAsia" w:asciiTheme="minorEastAsia" w:hAnsiTheme="minorEastAsia"/>
          <w:color w:val="000000"/>
          <w:szCs w:val="21"/>
        </w:rPr>
      </w:pPr>
      <w:r>
        <w:rPr>
          <w:rFonts w:hint="eastAsia" w:asciiTheme="minorEastAsia" w:hAnsiTheme="minorEastAsia"/>
          <w:color w:val="000000"/>
          <w:szCs w:val="21"/>
        </w:rPr>
        <w:t>C．孙某</w:t>
      </w:r>
    </w:p>
    <w:p>
      <w:pPr>
        <w:rPr>
          <w:rFonts w:hint="eastAsia" w:asciiTheme="minorEastAsia" w:hAnsiTheme="minorEastAsia"/>
          <w:color w:val="000000"/>
          <w:szCs w:val="21"/>
        </w:rPr>
      </w:pPr>
      <w:r>
        <w:rPr>
          <w:rFonts w:hint="eastAsia" w:asciiTheme="minorEastAsia" w:hAnsiTheme="minorEastAsia"/>
          <w:color w:val="000000"/>
          <w:szCs w:val="21"/>
        </w:rPr>
        <w:t>D．赵某</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hint="eastAsia" w:asciiTheme="minorEastAsia" w:hAnsiTheme="minorEastAsia"/>
          <w:color w:val="000000"/>
          <w:szCs w:val="21"/>
        </w:rPr>
      </w:pPr>
      <w:r>
        <w:rPr>
          <w:rFonts w:hint="eastAsia" w:asciiTheme="minorEastAsia" w:hAnsiTheme="minorEastAsia"/>
          <w:color w:val="000000"/>
          <w:szCs w:val="21"/>
        </w:rPr>
        <w:t>【考点】生产经营单位主要负责人的安全生产职责。</w:t>
      </w:r>
    </w:p>
    <w:p>
      <w:pPr>
        <w:rPr>
          <w:rFonts w:hint="eastAsia" w:asciiTheme="minorEastAsia" w:hAnsiTheme="minorEastAsia"/>
          <w:color w:val="000000"/>
          <w:szCs w:val="21"/>
        </w:rPr>
      </w:pPr>
      <w:r>
        <w:rPr>
          <w:rFonts w:hint="eastAsia" w:asciiTheme="minorEastAsia" w:hAnsiTheme="minorEastAsia"/>
          <w:color w:val="000000"/>
          <w:szCs w:val="21"/>
        </w:rPr>
        <w:t>【解析】生产经营单位主要负责人的安全生产职责之一是组织制订并实施本单位的生产安全事故应急救援预案。生产经营单位主要负责人必须是实际领导、指挥生产经营单位日常生产经营活动的决策人。在一般情况下，生产经营单位主要负责人是其法定代表人。但是某些公司制企业特别是国内外一些特大集团公司的法定代表人，往往与其子公司的法定代表人(董事长)同为一人，他们不负责日常的生产经营活动和安全生产工作，通常是在异地或者国外。在这种情况下，那些真正全面组织、领导生产经营活动和安全生产工作的决策人就不一定是董事长，而是总经理(厂长)或者其他人。</w:t>
      </w:r>
    </w:p>
    <w:p>
      <w:pPr>
        <w:rPr>
          <w:rFonts w:hint="eastAsia" w:asciiTheme="minorEastAsia" w:hAnsiTheme="minorEastAsia"/>
          <w:color w:val="000000"/>
          <w:szCs w:val="21"/>
        </w:rPr>
      </w:pPr>
      <w:r>
        <w:rPr>
          <w:rFonts w:hint="eastAsia" w:asciiTheme="minorEastAsia" w:hAnsiTheme="minorEastAsia"/>
          <w:color w:val="000000"/>
          <w:szCs w:val="21"/>
        </w:rPr>
        <w:t>4．某企业有基层员工146人，管理人员10人，主要经营环氧乙烷，并提供运输服务。依据《安全生产法》的规定，下列关于该企业安全生产管理机构设置和人员配备的说法，正确的是（　　）。</w:t>
      </w:r>
    </w:p>
    <w:p>
      <w:pPr>
        <w:rPr>
          <w:rFonts w:hint="eastAsia" w:asciiTheme="minorEastAsia" w:hAnsiTheme="minorEastAsia"/>
          <w:color w:val="000000"/>
          <w:szCs w:val="21"/>
        </w:rPr>
      </w:pPr>
      <w:r>
        <w:rPr>
          <w:rFonts w:hint="eastAsia" w:asciiTheme="minorEastAsia" w:hAnsiTheme="minorEastAsia"/>
          <w:color w:val="000000"/>
          <w:szCs w:val="21"/>
        </w:rPr>
        <w:t>A．应委托某注册安全工程师事务所提供安全生产管理服务</w:t>
      </w:r>
    </w:p>
    <w:p>
      <w:pPr>
        <w:rPr>
          <w:rFonts w:hint="eastAsia" w:asciiTheme="minorEastAsia" w:hAnsiTheme="minorEastAsia"/>
          <w:color w:val="000000"/>
          <w:szCs w:val="21"/>
        </w:rPr>
      </w:pPr>
      <w:r>
        <w:rPr>
          <w:rFonts w:hint="eastAsia" w:asciiTheme="minorEastAsia" w:hAnsiTheme="minorEastAsia"/>
          <w:color w:val="000000"/>
          <w:szCs w:val="21"/>
        </w:rPr>
        <w:t>B．应委托某注册安全工程师提供安全生产管理服务</w:t>
      </w:r>
    </w:p>
    <w:p>
      <w:pPr>
        <w:rPr>
          <w:rFonts w:hint="eastAsia" w:asciiTheme="minorEastAsia" w:hAnsiTheme="minorEastAsia"/>
          <w:color w:val="000000"/>
          <w:szCs w:val="21"/>
        </w:rPr>
      </w:pPr>
      <w:r>
        <w:rPr>
          <w:rFonts w:hint="eastAsia" w:asciiTheme="minorEastAsia" w:hAnsiTheme="minorEastAsia"/>
          <w:color w:val="000000"/>
          <w:szCs w:val="21"/>
        </w:rPr>
        <w:t>C．应配备专职的安全生产管理人员</w:t>
      </w:r>
    </w:p>
    <w:p>
      <w:pPr>
        <w:rPr>
          <w:rFonts w:hint="eastAsia" w:asciiTheme="minorEastAsia" w:hAnsiTheme="minorEastAsia"/>
          <w:color w:val="000000"/>
          <w:szCs w:val="21"/>
        </w:rPr>
      </w:pPr>
      <w:r>
        <w:rPr>
          <w:rFonts w:hint="eastAsia" w:asciiTheme="minorEastAsia" w:hAnsiTheme="minorEastAsia"/>
          <w:color w:val="000000"/>
          <w:szCs w:val="21"/>
        </w:rPr>
        <w:t>D．应配备兼职的安全生产管理人员</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【考点】安全生产管理机构或者安全生产管理人员的配置。</w:t>
      </w:r>
    </w:p>
    <w:p>
      <w:pPr>
        <w:rPr>
          <w:rFonts w:hint="eastAsia" w:asciiTheme="minorEastAsia" w:hAnsiTheme="minorEastAsia"/>
          <w:color w:val="000000"/>
          <w:szCs w:val="21"/>
        </w:rPr>
      </w:pPr>
      <w:r>
        <w:rPr>
          <w:rFonts w:hint="eastAsia" w:asciiTheme="minorEastAsia" w:hAnsiTheme="minorEastAsia"/>
          <w:color w:val="000000"/>
          <w:szCs w:val="21"/>
        </w:rPr>
        <w:t>【解析】按照从业人员的数量，配置安全生产管理机构或者安全生产管理人员，《安全生产法》对此又分两种情况分别作出规定，一是强制性规定必须配置机构或者专门人员的，即除矿山、建筑施工和危险物品生产、经营、储存单位以外的其他生产经营单位，其从业人员超过300人的，应当设置安全生产管理机构或者配备专职安全生产管理人员。二是选择性规定，即从业人员在300人以下的，可以不设专门机构，但应当配备专职或者兼职的安全生产管理人员，或者委托具有国家规定的相关专业技术资格的工程技术人员提供安全生产管理服务。</w:t>
      </w:r>
    </w:p>
    <w:p>
      <w:pPr>
        <w:rPr>
          <w:rFonts w:hint="eastAsia" w:asciiTheme="minorEastAsia" w:hAnsiTheme="minorEastAsia"/>
          <w:color w:val="000000"/>
          <w:szCs w:val="21"/>
        </w:rPr>
      </w:pPr>
      <w:r>
        <w:rPr>
          <w:rFonts w:hint="eastAsia" w:asciiTheme="minorEastAsia" w:hAnsiTheme="minorEastAsia"/>
          <w:color w:val="000000"/>
          <w:szCs w:val="21"/>
        </w:rPr>
        <w:t>5．依据《安全生产法》的规定，企业与职工订立合同，免除或者减轻其对职工因生产安全事故伤亡依法应承担的责任的，该合同无效。对该违法行为应当实施的处罚是（　　）。</w:t>
      </w:r>
    </w:p>
    <w:p>
      <w:pPr>
        <w:rPr>
          <w:rFonts w:hint="eastAsia" w:asciiTheme="minorEastAsia" w:hAnsiTheme="minorEastAsia"/>
          <w:color w:val="000000"/>
          <w:szCs w:val="21"/>
        </w:rPr>
      </w:pPr>
      <w:r>
        <w:rPr>
          <w:rFonts w:hint="eastAsia" w:asciiTheme="minorEastAsia" w:hAnsiTheme="minorEastAsia"/>
          <w:color w:val="000000"/>
          <w:szCs w:val="21"/>
        </w:rPr>
        <w:t>A．责令停产整顿</w:t>
      </w:r>
    </w:p>
    <w:p>
      <w:pPr>
        <w:rPr>
          <w:rFonts w:hint="eastAsia" w:asciiTheme="minorEastAsia" w:hAnsiTheme="minorEastAsia"/>
          <w:color w:val="000000"/>
          <w:szCs w:val="21"/>
        </w:rPr>
      </w:pPr>
      <w:r>
        <w:rPr>
          <w:rFonts w:hint="eastAsia" w:asciiTheme="minorEastAsia" w:hAnsiTheme="minorEastAsia"/>
          <w:color w:val="000000"/>
          <w:szCs w:val="21"/>
        </w:rPr>
        <w:t>B．提请所在地人民政府关闭企业</w:t>
      </w:r>
    </w:p>
    <w:p>
      <w:pPr>
        <w:rPr>
          <w:rFonts w:hint="eastAsia" w:asciiTheme="minorEastAsia" w:hAnsiTheme="minorEastAsia"/>
          <w:color w:val="000000"/>
          <w:szCs w:val="21"/>
        </w:rPr>
      </w:pPr>
      <w:r>
        <w:rPr>
          <w:rFonts w:hint="eastAsia" w:asciiTheme="minorEastAsia" w:hAnsiTheme="minorEastAsia"/>
          <w:color w:val="000000"/>
          <w:szCs w:val="21"/>
        </w:rPr>
        <w:t>C．对企业主要负责人给予治安处罚</w:t>
      </w:r>
    </w:p>
    <w:p>
      <w:pPr>
        <w:rPr>
          <w:rFonts w:hint="eastAsia" w:asciiTheme="minorEastAsia" w:hAnsiTheme="minorEastAsia"/>
          <w:color w:val="000000"/>
          <w:szCs w:val="21"/>
        </w:rPr>
      </w:pPr>
      <w:r>
        <w:rPr>
          <w:rFonts w:hint="eastAsia" w:asciiTheme="minorEastAsia" w:hAnsiTheme="minorEastAsia"/>
          <w:color w:val="000000"/>
          <w:szCs w:val="21"/>
        </w:rPr>
        <w:t>D．对企业主要负责人给予罚款</w:t>
      </w:r>
    </w:p>
    <w:p>
      <w:pPr>
        <w:rPr>
          <w:rFonts w:hint="eastAsia" w:asciiTheme="minorEastAsia" w:hAnsiTheme="minorEastAsia"/>
          <w:color w:val="000000"/>
          <w:szCs w:val="21"/>
        </w:rPr>
      </w:pPr>
      <w:r>
        <w:rPr>
          <w:rFonts w:hint="eastAsia" w:asciiTheme="minorEastAsia" w:hAnsiTheme="minorEastAsia"/>
          <w:color w:val="000000"/>
          <w:szCs w:val="21"/>
        </w:rPr>
        <w:t>【答案】D。</w:t>
      </w:r>
    </w:p>
    <w:p>
      <w:pPr>
        <w:rPr>
          <w:rFonts w:hint="eastAsia" w:asciiTheme="minorEastAsia" w:hAnsiTheme="minorEastAsia"/>
          <w:color w:val="000000"/>
          <w:szCs w:val="21"/>
        </w:rPr>
      </w:pPr>
      <w:r>
        <w:rPr>
          <w:rFonts w:hint="eastAsia" w:asciiTheme="minorEastAsia" w:hAnsiTheme="minorEastAsia"/>
          <w:color w:val="000000"/>
          <w:szCs w:val="21"/>
        </w:rPr>
        <w:t>【考点】从业人员的人身保障权利。</w:t>
      </w:r>
    </w:p>
    <w:p>
      <w:pPr>
        <w:rPr>
          <w:rFonts w:hint="eastAsia" w:asciiTheme="minorEastAsia" w:hAnsiTheme="minorEastAsia"/>
          <w:color w:val="000000"/>
          <w:szCs w:val="21"/>
        </w:rPr>
      </w:pPr>
      <w:r>
        <w:rPr>
          <w:rFonts w:hint="eastAsia" w:asciiTheme="minorEastAsia" w:hAnsiTheme="minorEastAsia"/>
          <w:color w:val="000000"/>
          <w:szCs w:val="21"/>
        </w:rPr>
        <w:t>【解析】生产经营单位与从业人员订立协议，免除或者减轻其对从业人员因生产安全事故伤亡依法应承担的贵任的，规定该协议无效，并对生产经营单位主要负责人、个人经营的投资人处以2万元以上10万元以下的罚款。</w:t>
      </w:r>
    </w:p>
    <w:p>
      <w:pPr>
        <w:rPr>
          <w:rFonts w:hint="eastAsia" w:asciiTheme="minorEastAsia" w:hAnsiTheme="minorEastAsia"/>
          <w:color w:val="000000"/>
          <w:szCs w:val="21"/>
        </w:rPr>
      </w:pPr>
      <w:r>
        <w:rPr>
          <w:rFonts w:hint="eastAsia" w:asciiTheme="minorEastAsia" w:hAnsiTheme="minorEastAsia"/>
          <w:color w:val="000000"/>
          <w:szCs w:val="21"/>
        </w:rPr>
        <w:t>6．烟花爆竹生产企业危险工序的作业人员应当接受专业技术培训，并经设区的市人民政府安全监管部门考核合格，方可上岗作业。依据《烟花爆竹安全管理条例》的规定，下列各组烟花爆竹生产工序中，各工序都属于危险工序的是（　　）。</w:t>
      </w:r>
    </w:p>
    <w:p>
      <w:pPr>
        <w:rPr>
          <w:rFonts w:hint="eastAsia" w:asciiTheme="minorEastAsia" w:hAnsiTheme="minorEastAsia"/>
          <w:color w:val="000000"/>
          <w:szCs w:val="21"/>
        </w:rPr>
      </w:pPr>
      <w:r>
        <w:rPr>
          <w:rFonts w:hint="eastAsia" w:asciiTheme="minorEastAsia" w:hAnsiTheme="minorEastAsia"/>
          <w:color w:val="000000"/>
          <w:szCs w:val="21"/>
        </w:rPr>
        <w:t>A．卷筒、切筒、装药、造粒</w:t>
      </w:r>
    </w:p>
    <w:p>
      <w:pPr>
        <w:rPr>
          <w:rFonts w:hint="eastAsia" w:asciiTheme="minorEastAsia" w:hAnsiTheme="minorEastAsia"/>
          <w:color w:val="000000"/>
          <w:szCs w:val="21"/>
        </w:rPr>
      </w:pPr>
      <w:r>
        <w:rPr>
          <w:rFonts w:hint="eastAsia" w:asciiTheme="minorEastAsia" w:hAnsiTheme="minorEastAsia"/>
          <w:color w:val="000000"/>
          <w:szCs w:val="21"/>
        </w:rPr>
        <w:t>B．搬运、造粒、切引、装药</w:t>
      </w:r>
    </w:p>
    <w:p>
      <w:pPr>
        <w:rPr>
          <w:rFonts w:hint="eastAsia" w:asciiTheme="minorEastAsia" w:hAnsiTheme="minorEastAsia"/>
          <w:color w:val="000000"/>
          <w:szCs w:val="21"/>
        </w:rPr>
      </w:pPr>
      <w:r>
        <w:rPr>
          <w:rFonts w:hint="eastAsia" w:asciiTheme="minorEastAsia" w:hAnsiTheme="minorEastAsia"/>
          <w:color w:val="000000"/>
          <w:szCs w:val="21"/>
        </w:rPr>
        <w:t>C．造粒、切引、包装、检验</w:t>
      </w:r>
    </w:p>
    <w:p>
      <w:pPr>
        <w:rPr>
          <w:rFonts w:hint="eastAsia" w:asciiTheme="minorEastAsia" w:hAnsiTheme="minorEastAsia"/>
          <w:color w:val="000000"/>
          <w:szCs w:val="21"/>
        </w:rPr>
      </w:pPr>
      <w:r>
        <w:rPr>
          <w:rFonts w:hint="eastAsia" w:asciiTheme="minorEastAsia" w:hAnsiTheme="minorEastAsia"/>
          <w:color w:val="000000"/>
          <w:szCs w:val="21"/>
        </w:rPr>
        <w:t>D．切引、包装、检验、运输</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hint="eastAsia" w:asciiTheme="minorEastAsia" w:hAnsiTheme="minorEastAsia"/>
          <w:color w:val="000000"/>
          <w:szCs w:val="21"/>
        </w:rPr>
      </w:pPr>
      <w:r>
        <w:rPr>
          <w:rFonts w:hint="eastAsia" w:asciiTheme="minorEastAsia" w:hAnsiTheme="minorEastAsia"/>
          <w:color w:val="000000"/>
          <w:szCs w:val="21"/>
        </w:rPr>
        <w:t>【考点】从业人员的安全资格。</w:t>
      </w:r>
    </w:p>
    <w:p>
      <w:pPr>
        <w:rPr>
          <w:rFonts w:hint="eastAsia" w:asciiTheme="minorEastAsia" w:hAnsiTheme="minorEastAsia"/>
          <w:color w:val="000000"/>
          <w:szCs w:val="21"/>
        </w:rPr>
      </w:pPr>
      <w:r>
        <w:rPr>
          <w:rFonts w:hint="eastAsia" w:asciiTheme="minorEastAsia" w:hAnsiTheme="minorEastAsia"/>
          <w:color w:val="000000"/>
          <w:szCs w:val="21"/>
        </w:rPr>
        <w:t>【解析】依据《烟花爆竹安全管理条例》的要求，生产烟花爆竹的企业，应当对生产作业人员进行安全生产知识教育，对从事药物混合、造粒、筛选、装药、筑药、压药、切引、搬运等危险工序的作业人员进行专业技术培训。从事危险工序的作业人员经设区的市人民政府安全生产监督管理部门考核合格，方可上岗作业。</w:t>
      </w:r>
    </w:p>
    <w:p>
      <w:pPr>
        <w:rPr>
          <w:rFonts w:hint="eastAsia" w:asciiTheme="minorEastAsia" w:hAnsiTheme="minorEastAsia"/>
          <w:color w:val="000000"/>
          <w:szCs w:val="21"/>
        </w:rPr>
      </w:pPr>
      <w:r>
        <w:rPr>
          <w:rFonts w:hint="eastAsia" w:asciiTheme="minorEastAsia" w:hAnsiTheme="minorEastAsia"/>
          <w:color w:val="000000"/>
          <w:szCs w:val="21"/>
        </w:rPr>
        <w:t>7．甲公司将其施工项目发包给乙公司，乙公司将其中部分业务分包给丙公司，丙公司又转包给挂靠在丁公司的蔡某。依据《安全生产法》的规定，负责统一协调、管理各方的安全生产工作的责任主体是（　　）。</w:t>
      </w:r>
    </w:p>
    <w:p>
      <w:pPr>
        <w:rPr>
          <w:rFonts w:hint="eastAsia" w:asciiTheme="minorEastAsia" w:hAnsiTheme="minorEastAsia"/>
          <w:color w:val="000000"/>
          <w:szCs w:val="21"/>
        </w:rPr>
      </w:pPr>
      <w:r>
        <w:rPr>
          <w:rFonts w:hint="eastAsia" w:asciiTheme="minorEastAsia" w:hAnsiTheme="minorEastAsia"/>
          <w:color w:val="000000"/>
          <w:szCs w:val="21"/>
        </w:rPr>
        <w:t>A．蔡某</w:t>
      </w:r>
    </w:p>
    <w:p>
      <w:pPr>
        <w:rPr>
          <w:rFonts w:hint="eastAsia" w:asciiTheme="minorEastAsia" w:hAnsiTheme="minorEastAsia"/>
          <w:color w:val="000000"/>
          <w:szCs w:val="21"/>
        </w:rPr>
      </w:pPr>
      <w:r>
        <w:rPr>
          <w:rFonts w:hint="eastAsia" w:asciiTheme="minorEastAsia" w:hAnsiTheme="minorEastAsia"/>
          <w:color w:val="000000"/>
          <w:szCs w:val="21"/>
        </w:rPr>
        <w:t>B．丙公司</w:t>
      </w:r>
    </w:p>
    <w:p>
      <w:pPr>
        <w:rPr>
          <w:rFonts w:hint="eastAsia" w:asciiTheme="minorEastAsia" w:hAnsiTheme="minorEastAsia"/>
          <w:color w:val="000000"/>
          <w:szCs w:val="21"/>
        </w:rPr>
      </w:pPr>
      <w:r>
        <w:rPr>
          <w:rFonts w:hint="eastAsia" w:asciiTheme="minorEastAsia" w:hAnsiTheme="minorEastAsia"/>
          <w:color w:val="000000"/>
          <w:szCs w:val="21"/>
        </w:rPr>
        <w:t>C．乙公司</w:t>
      </w:r>
    </w:p>
    <w:p>
      <w:pPr>
        <w:rPr>
          <w:rFonts w:hint="eastAsia" w:asciiTheme="minorEastAsia" w:hAnsiTheme="minorEastAsia"/>
          <w:color w:val="000000"/>
          <w:szCs w:val="21"/>
        </w:rPr>
      </w:pPr>
      <w:r>
        <w:rPr>
          <w:rFonts w:hint="eastAsia" w:asciiTheme="minorEastAsia" w:hAnsiTheme="minorEastAsia"/>
          <w:color w:val="000000"/>
          <w:szCs w:val="21"/>
        </w:rPr>
        <w:t>D．甲公司</w:t>
      </w:r>
    </w:p>
    <w:p>
      <w:pPr>
        <w:rPr>
          <w:rFonts w:hint="eastAsia" w:asciiTheme="minorEastAsia" w:hAnsiTheme="minorEastAsia"/>
          <w:color w:val="000000"/>
          <w:szCs w:val="21"/>
        </w:rPr>
      </w:pPr>
      <w:r>
        <w:rPr>
          <w:rFonts w:hint="eastAsia" w:asciiTheme="minorEastAsia" w:hAnsiTheme="minorEastAsia"/>
          <w:color w:val="000000"/>
          <w:szCs w:val="21"/>
        </w:rPr>
        <w:t>【答案】D。</w:t>
      </w:r>
    </w:p>
    <w:p>
      <w:pPr>
        <w:rPr>
          <w:rFonts w:hint="eastAsia" w:asciiTheme="minorEastAsia" w:hAnsiTheme="minorEastAsia"/>
          <w:color w:val="000000"/>
          <w:szCs w:val="21"/>
        </w:rPr>
      </w:pPr>
      <w:r>
        <w:rPr>
          <w:rFonts w:hint="eastAsia" w:asciiTheme="minorEastAsia" w:hAnsiTheme="minorEastAsia"/>
          <w:color w:val="000000"/>
          <w:szCs w:val="21"/>
        </w:rPr>
        <w:t>【考点】生产经营项目、场所、设备发包或者出租的安全管理。</w:t>
      </w:r>
    </w:p>
    <w:p>
      <w:pPr>
        <w:rPr>
          <w:rFonts w:hint="eastAsia" w:asciiTheme="minorEastAsia" w:hAnsiTheme="minorEastAsia"/>
          <w:color w:val="000000"/>
          <w:szCs w:val="21"/>
        </w:rPr>
      </w:pPr>
      <w:r>
        <w:rPr>
          <w:rFonts w:hint="eastAsia" w:asciiTheme="minorEastAsia" w:hAnsiTheme="minorEastAsia"/>
          <w:color w:val="000000"/>
          <w:szCs w:val="21"/>
        </w:rPr>
        <w:t>【解析】生产经营项目、场所有多个承包单位、承租单位的，生产经营单位应当与承包单位、承租单位签订专门的安全生产管理协议，或者在承包合同、租赁合同中约定各自的安全生产管理职责；生产经营单位对承包单位、承租单位的安全生产工作统一协调、管理。</w:t>
      </w:r>
    </w:p>
    <w:p>
      <w:pPr>
        <w:rPr>
          <w:rFonts w:hint="eastAsia" w:asciiTheme="minorEastAsia" w:hAnsiTheme="minorEastAsia"/>
          <w:color w:val="000000"/>
          <w:szCs w:val="21"/>
        </w:rPr>
      </w:pPr>
      <w:r>
        <w:rPr>
          <w:rFonts w:hint="eastAsia" w:asciiTheme="minorEastAsia" w:hAnsiTheme="minorEastAsia"/>
          <w:color w:val="000000"/>
          <w:szCs w:val="21"/>
        </w:rPr>
        <w:t>8．某厂焊工张某因生产安全事故受到伤害，依据《安全生产法》的规定，下列关于张某获取赔偿的说法中，正确的是（　　）。</w:t>
      </w:r>
    </w:p>
    <w:p>
      <w:pPr>
        <w:rPr>
          <w:rFonts w:hint="eastAsia" w:asciiTheme="minorEastAsia" w:hAnsiTheme="minorEastAsia"/>
          <w:color w:val="000000"/>
          <w:szCs w:val="21"/>
        </w:rPr>
      </w:pPr>
      <w:r>
        <w:rPr>
          <w:rFonts w:hint="eastAsia" w:asciiTheme="minorEastAsia" w:hAnsiTheme="minorEastAsia"/>
          <w:color w:val="000000"/>
          <w:szCs w:val="21"/>
        </w:rPr>
        <w:t>A．只能依法获得工伤社会保险赔偿</w:t>
      </w:r>
    </w:p>
    <w:p>
      <w:pPr>
        <w:rPr>
          <w:rFonts w:hint="eastAsia" w:asciiTheme="minorEastAsia" w:hAnsiTheme="minorEastAsia"/>
          <w:color w:val="000000"/>
          <w:szCs w:val="21"/>
        </w:rPr>
      </w:pPr>
      <w:r>
        <w:rPr>
          <w:rFonts w:hint="eastAsia" w:asciiTheme="minorEastAsia" w:hAnsiTheme="minorEastAsia"/>
          <w:color w:val="000000"/>
          <w:szCs w:val="21"/>
        </w:rPr>
        <w:t>B．只能依照有关民事法律提出赔偿要求</w:t>
      </w:r>
    </w:p>
    <w:p>
      <w:pPr>
        <w:rPr>
          <w:rFonts w:hint="eastAsia" w:asciiTheme="minorEastAsia" w:hAnsiTheme="minorEastAsia"/>
          <w:color w:val="000000"/>
          <w:szCs w:val="21"/>
        </w:rPr>
      </w:pPr>
      <w:r>
        <w:rPr>
          <w:rFonts w:hint="eastAsia" w:asciiTheme="minorEastAsia" w:hAnsiTheme="minorEastAsia"/>
          <w:color w:val="000000"/>
          <w:szCs w:val="21"/>
        </w:rPr>
        <w:t>C．工伤社会保险赔偿不足的，应当向民政部门提出赔偿要求</w:t>
      </w:r>
    </w:p>
    <w:p>
      <w:pPr>
        <w:rPr>
          <w:rFonts w:hint="eastAsia" w:asciiTheme="minorEastAsia" w:hAnsiTheme="minorEastAsia"/>
          <w:color w:val="000000"/>
          <w:szCs w:val="21"/>
        </w:rPr>
      </w:pPr>
      <w:r>
        <w:rPr>
          <w:rFonts w:hint="eastAsia" w:asciiTheme="minorEastAsia" w:hAnsiTheme="minorEastAsia"/>
          <w:color w:val="000000"/>
          <w:szCs w:val="21"/>
        </w:rPr>
        <w:t>D．除依法享有工伤保险赔偿外，可以依照有关民事法律提出赔偿要求</w:t>
      </w:r>
    </w:p>
    <w:p>
      <w:pPr>
        <w:rPr>
          <w:rFonts w:hint="eastAsia" w:asciiTheme="minorEastAsia" w:hAnsiTheme="minorEastAsia"/>
          <w:color w:val="000000"/>
          <w:szCs w:val="21"/>
        </w:rPr>
      </w:pPr>
      <w:r>
        <w:rPr>
          <w:rFonts w:hint="eastAsia" w:asciiTheme="minorEastAsia" w:hAnsiTheme="minorEastAsia"/>
          <w:color w:val="000000"/>
          <w:szCs w:val="21"/>
        </w:rPr>
        <w:t>【答案】D。</w:t>
      </w:r>
    </w:p>
    <w:p>
      <w:pPr>
        <w:rPr>
          <w:rFonts w:hint="eastAsia" w:asciiTheme="minorEastAsia" w:hAnsiTheme="minorEastAsia"/>
          <w:color w:val="000000"/>
          <w:szCs w:val="21"/>
        </w:rPr>
      </w:pPr>
      <w:r>
        <w:rPr>
          <w:rFonts w:hint="eastAsia" w:asciiTheme="minorEastAsia" w:hAnsiTheme="minorEastAsia"/>
          <w:color w:val="000000"/>
          <w:szCs w:val="21"/>
        </w:rPr>
        <w:t>【考点】工伤社会保险与民事赔偿。</w:t>
      </w:r>
    </w:p>
    <w:p>
      <w:pPr>
        <w:rPr>
          <w:rFonts w:hint="eastAsia" w:asciiTheme="minorEastAsia" w:hAnsiTheme="minorEastAsia"/>
          <w:color w:val="000000"/>
          <w:szCs w:val="21"/>
        </w:rPr>
      </w:pPr>
      <w:r>
        <w:rPr>
          <w:rFonts w:hint="eastAsia" w:asciiTheme="minorEastAsia" w:hAnsiTheme="minorEastAsia"/>
          <w:color w:val="000000"/>
          <w:szCs w:val="21"/>
        </w:rPr>
        <w:t>【解析】生产安全事故的受害者或其亲属，既有依法享有获得工伤社会保险补偿的权利。又有获得民事赔偿的权利。但是否应当获得民事赔偿，则应以生产经营单位的过错为前提．即生产安全事故的发生原因必须是生产经营单位有安全生产违法行为或者造成生产安全事故。</w:t>
      </w:r>
    </w:p>
    <w:p>
      <w:pPr>
        <w:rPr>
          <w:rFonts w:hint="eastAsia" w:asciiTheme="minorEastAsia" w:hAnsiTheme="minorEastAsia"/>
          <w:color w:val="000000"/>
          <w:szCs w:val="21"/>
        </w:rPr>
      </w:pPr>
      <w:r>
        <w:rPr>
          <w:rFonts w:hint="eastAsia" w:asciiTheme="minorEastAsia" w:hAnsiTheme="minorEastAsia"/>
          <w:color w:val="000000"/>
          <w:szCs w:val="21"/>
        </w:rPr>
        <w:t>9．某生产经营单位一职工周日加班时发现危化品仓库存在事故隐患，可能引发重大事故。依据《安全生产法》的规定，下列关于该职工隐患报告的说法，正确的是（　　）。</w:t>
      </w:r>
    </w:p>
    <w:p>
      <w:pPr>
        <w:rPr>
          <w:rFonts w:hint="eastAsia" w:asciiTheme="minorEastAsia" w:hAnsiTheme="minorEastAsia"/>
          <w:color w:val="000000"/>
          <w:szCs w:val="21"/>
        </w:rPr>
      </w:pPr>
      <w:r>
        <w:rPr>
          <w:rFonts w:hint="eastAsia" w:asciiTheme="minorEastAsia" w:hAnsiTheme="minorEastAsia"/>
          <w:color w:val="000000"/>
          <w:szCs w:val="21"/>
        </w:rPr>
        <w:t>A．应次日向负责人报告</w:t>
      </w:r>
    </w:p>
    <w:p>
      <w:pPr>
        <w:rPr>
          <w:rFonts w:hint="eastAsia" w:asciiTheme="minorEastAsia" w:hAnsiTheme="minorEastAsia"/>
          <w:color w:val="000000"/>
          <w:szCs w:val="21"/>
        </w:rPr>
      </w:pPr>
      <w:r>
        <w:rPr>
          <w:rFonts w:hint="eastAsia" w:asciiTheme="minorEastAsia" w:hAnsiTheme="minorEastAsia"/>
          <w:color w:val="000000"/>
          <w:szCs w:val="21"/>
        </w:rPr>
        <w:t>B．应立即向负责人报告</w:t>
      </w:r>
    </w:p>
    <w:p>
      <w:pPr>
        <w:rPr>
          <w:rFonts w:hint="eastAsia" w:asciiTheme="minorEastAsia" w:hAnsiTheme="minorEastAsia"/>
          <w:color w:val="000000"/>
          <w:szCs w:val="21"/>
        </w:rPr>
      </w:pPr>
      <w:r>
        <w:rPr>
          <w:rFonts w:hint="eastAsia" w:asciiTheme="minorEastAsia" w:hAnsiTheme="minorEastAsia"/>
          <w:color w:val="000000"/>
          <w:szCs w:val="21"/>
        </w:rPr>
        <w:t>C．应立即向媒体报告</w:t>
      </w:r>
    </w:p>
    <w:p>
      <w:pPr>
        <w:rPr>
          <w:rFonts w:hint="eastAsia" w:asciiTheme="minorEastAsia" w:hAnsiTheme="minorEastAsia"/>
          <w:color w:val="000000"/>
          <w:szCs w:val="21"/>
        </w:rPr>
      </w:pPr>
      <w:r>
        <w:rPr>
          <w:rFonts w:hint="eastAsia" w:asciiTheme="minorEastAsia" w:hAnsiTheme="minorEastAsia"/>
          <w:color w:val="000000"/>
          <w:szCs w:val="21"/>
        </w:rPr>
        <w:t>D．不应报告</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hint="eastAsia" w:asciiTheme="minorEastAsia" w:hAnsiTheme="minorEastAsia"/>
          <w:color w:val="000000"/>
          <w:szCs w:val="21"/>
        </w:rPr>
      </w:pPr>
      <w:r>
        <w:rPr>
          <w:rFonts w:hint="eastAsia" w:asciiTheme="minorEastAsia" w:hAnsiTheme="minorEastAsia"/>
          <w:color w:val="000000"/>
          <w:szCs w:val="21"/>
        </w:rPr>
        <w:t>【考点】从业人员发现事故隐患或者其他不安全因素及时报告的义务。</w:t>
      </w:r>
    </w:p>
    <w:p>
      <w:pPr>
        <w:rPr>
          <w:rFonts w:hint="eastAsia" w:asciiTheme="minorEastAsia" w:hAnsiTheme="minorEastAsia"/>
          <w:color w:val="000000"/>
          <w:szCs w:val="21"/>
        </w:rPr>
      </w:pPr>
      <w:r>
        <w:rPr>
          <w:rFonts w:hint="eastAsia" w:asciiTheme="minorEastAsia" w:hAnsiTheme="minorEastAsia"/>
          <w:color w:val="000000"/>
          <w:szCs w:val="21"/>
        </w:rPr>
        <w:t>【解析】《安全生产法》规定，从业人员发现事故隐患或者其他不安全因素，应当立即向现场安全生产管理人员或者本单位负贵人报告；接到报告的人员应当及时予以处理。</w:t>
      </w:r>
    </w:p>
    <w:p>
      <w:pPr>
        <w:rPr>
          <w:rFonts w:hint="eastAsia" w:asciiTheme="minorEastAsia" w:hAnsiTheme="minorEastAsia"/>
          <w:color w:val="000000"/>
          <w:szCs w:val="21"/>
        </w:rPr>
      </w:pPr>
      <w:r>
        <w:rPr>
          <w:rFonts w:hint="eastAsia" w:asciiTheme="minorEastAsia" w:hAnsiTheme="minorEastAsia"/>
          <w:color w:val="000000"/>
          <w:szCs w:val="21"/>
        </w:rPr>
        <w:t>10．依据《安全生产法》的规定，安全生产监管部门有权依法对生产经营单位执行安全生产法律、法规和国家标准或者行业标准的情况进行监督检查，并行使现场检查权、当场处置权、紧急处置权和（　　）。</w:t>
      </w:r>
    </w:p>
    <w:p>
      <w:pPr>
        <w:rPr>
          <w:rFonts w:hint="eastAsia" w:asciiTheme="minorEastAsia" w:hAnsiTheme="minorEastAsia"/>
          <w:color w:val="000000"/>
          <w:szCs w:val="21"/>
        </w:rPr>
      </w:pPr>
      <w:r>
        <w:rPr>
          <w:rFonts w:hint="eastAsia" w:asciiTheme="minorEastAsia" w:hAnsiTheme="minorEastAsia"/>
          <w:color w:val="000000"/>
          <w:szCs w:val="21"/>
        </w:rPr>
        <w:t>A．查封扣押权</w:t>
      </w:r>
    </w:p>
    <w:p>
      <w:pPr>
        <w:rPr>
          <w:rFonts w:hint="eastAsia" w:asciiTheme="minorEastAsia" w:hAnsiTheme="minorEastAsia"/>
          <w:color w:val="000000"/>
          <w:szCs w:val="21"/>
        </w:rPr>
      </w:pPr>
      <w:r>
        <w:rPr>
          <w:rFonts w:hint="eastAsia" w:asciiTheme="minorEastAsia" w:hAnsiTheme="minorEastAsia"/>
          <w:color w:val="000000"/>
          <w:szCs w:val="21"/>
        </w:rPr>
        <w:t>B．强制执行权</w:t>
      </w:r>
    </w:p>
    <w:p>
      <w:pPr>
        <w:rPr>
          <w:rFonts w:hint="eastAsia" w:asciiTheme="minorEastAsia" w:hAnsiTheme="minorEastAsia"/>
          <w:color w:val="000000"/>
          <w:szCs w:val="21"/>
        </w:rPr>
      </w:pPr>
      <w:r>
        <w:rPr>
          <w:rFonts w:hint="eastAsia" w:asciiTheme="minorEastAsia" w:hAnsiTheme="minorEastAsia"/>
          <w:color w:val="000000"/>
          <w:szCs w:val="21"/>
        </w:rPr>
        <w:t>C．行政拘留权</w:t>
      </w:r>
    </w:p>
    <w:p>
      <w:pPr>
        <w:rPr>
          <w:rFonts w:hint="eastAsia" w:asciiTheme="minorEastAsia" w:hAnsiTheme="minorEastAsia"/>
          <w:color w:val="000000"/>
          <w:szCs w:val="21"/>
        </w:rPr>
      </w:pPr>
      <w:r>
        <w:rPr>
          <w:rFonts w:hint="eastAsia" w:asciiTheme="minorEastAsia" w:hAnsiTheme="minorEastAsia"/>
          <w:color w:val="000000"/>
          <w:szCs w:val="21"/>
        </w:rPr>
        <w:t>D．行政处分权</w:t>
      </w:r>
    </w:p>
    <w:p>
      <w:pPr>
        <w:rPr>
          <w:rFonts w:hint="eastAsia" w:asciiTheme="minorEastAsia" w:hAnsiTheme="minorEastAsia"/>
          <w:color w:val="000000"/>
          <w:szCs w:val="21"/>
        </w:rPr>
      </w:pPr>
      <w:r>
        <w:rPr>
          <w:rFonts w:hint="eastAsia" w:asciiTheme="minorEastAsia" w:hAnsiTheme="minorEastAsia"/>
          <w:color w:val="000000"/>
          <w:szCs w:val="21"/>
        </w:rPr>
        <w:t>【答案】A。</w:t>
      </w:r>
    </w:p>
    <w:p>
      <w:pPr>
        <w:rPr>
          <w:rFonts w:hint="eastAsia" w:asciiTheme="minorEastAsia" w:hAnsiTheme="minorEastAsia"/>
          <w:color w:val="000000"/>
          <w:szCs w:val="21"/>
        </w:rPr>
      </w:pPr>
      <w:r>
        <w:rPr>
          <w:rFonts w:hint="eastAsia" w:asciiTheme="minorEastAsia" w:hAnsiTheme="minorEastAsia"/>
          <w:color w:val="000000"/>
          <w:szCs w:val="21"/>
        </w:rPr>
        <w:t>【考点】负有安全生产监督管理职责的部门依法监督检查时行使的职权。</w:t>
      </w:r>
    </w:p>
    <w:p>
      <w:pPr>
        <w:rPr>
          <w:rFonts w:hint="eastAsia" w:asciiTheme="minorEastAsia" w:hAnsiTheme="minorEastAsia"/>
          <w:color w:val="000000"/>
          <w:szCs w:val="21"/>
        </w:rPr>
      </w:pPr>
      <w:r>
        <w:rPr>
          <w:rFonts w:hint="eastAsia" w:asciiTheme="minorEastAsia" w:hAnsiTheme="minorEastAsia"/>
          <w:color w:val="000000"/>
          <w:szCs w:val="21"/>
        </w:rPr>
        <w:t>【解析】《安全生产法》对负有安全生产监督管理职责的部门依法对生产经营单位执行有关安全生产的法律、法规和国家标准或者行业标准的情况进行监督检查，赋予了4项职权。</w:t>
      </w:r>
    </w:p>
    <w:p>
      <w:pPr>
        <w:rPr>
          <w:rFonts w:hint="eastAsia" w:asciiTheme="minorEastAsia" w:hAnsiTheme="minorEastAsia"/>
          <w:color w:val="000000"/>
          <w:szCs w:val="21"/>
        </w:rPr>
      </w:pPr>
      <w:r>
        <w:rPr>
          <w:rFonts w:hint="eastAsia" w:asciiTheme="minorEastAsia" w:hAnsiTheme="minorEastAsia"/>
          <w:color w:val="000000"/>
          <w:szCs w:val="21"/>
        </w:rPr>
        <w:t>4项职权包括：现场检查权、当场处理权、紧急处置权、查封扣押权。</w:t>
      </w:r>
    </w:p>
    <w:p>
      <w:pPr>
        <w:rPr>
          <w:rFonts w:hint="eastAsia" w:asciiTheme="minorEastAsia" w:hAnsiTheme="minorEastAsia"/>
          <w:color w:val="000000"/>
          <w:szCs w:val="21"/>
        </w:rPr>
      </w:pPr>
      <w:r>
        <w:rPr>
          <w:rFonts w:hint="eastAsia" w:asciiTheme="minorEastAsia" w:hAnsiTheme="minorEastAsia"/>
          <w:color w:val="000000"/>
          <w:szCs w:val="21"/>
        </w:rPr>
        <w:t>11．某省建设行政管理部门在对一个大型施工工地进行安全检查时发现，有两个施工单位在一个作业区域进行可能危及对方安全生产的施工作业，这两个施工单位未签订安全生产管理协议。而且未确定专职安全生产管理人员进行安全检查与协调。该省建设行政管理部门立即下达限期整改通知书，但这两个施工单位逾期仍未改正。依据《安全生产法》的规定，该省建设行政管理部门应当（　　）。</w:t>
      </w:r>
    </w:p>
    <w:p>
      <w:pPr>
        <w:rPr>
          <w:rFonts w:hint="eastAsia" w:asciiTheme="minorEastAsia" w:hAnsiTheme="minorEastAsia"/>
          <w:color w:val="000000"/>
          <w:szCs w:val="21"/>
        </w:rPr>
      </w:pPr>
      <w:r>
        <w:rPr>
          <w:rFonts w:hint="eastAsia" w:asciiTheme="minorEastAsia" w:hAnsiTheme="minorEastAsia"/>
          <w:color w:val="000000"/>
          <w:szCs w:val="21"/>
        </w:rPr>
        <w:t>A．对两个施工单位处以罚款</w:t>
      </w:r>
    </w:p>
    <w:p>
      <w:pPr>
        <w:rPr>
          <w:rFonts w:hint="eastAsia" w:asciiTheme="minorEastAsia" w:hAnsiTheme="minorEastAsia"/>
          <w:color w:val="000000"/>
          <w:szCs w:val="21"/>
        </w:rPr>
      </w:pPr>
      <w:r>
        <w:rPr>
          <w:rFonts w:hint="eastAsia" w:asciiTheme="minorEastAsia" w:hAnsiTheme="minorEastAsia"/>
          <w:color w:val="000000"/>
          <w:szCs w:val="21"/>
        </w:rPr>
        <w:t>B．责令两个施工单位停产整顿</w:t>
      </w:r>
    </w:p>
    <w:p>
      <w:pPr>
        <w:rPr>
          <w:rFonts w:hint="eastAsia" w:asciiTheme="minorEastAsia" w:hAnsiTheme="minorEastAsia"/>
          <w:color w:val="000000"/>
          <w:szCs w:val="21"/>
        </w:rPr>
      </w:pPr>
      <w:r>
        <w:rPr>
          <w:rFonts w:hint="eastAsia" w:asciiTheme="minorEastAsia" w:hAnsiTheme="minorEastAsia"/>
          <w:color w:val="000000"/>
          <w:szCs w:val="21"/>
        </w:rPr>
        <w:t>C．吊销两个单位的安全生产许可证</w:t>
      </w:r>
    </w:p>
    <w:p>
      <w:pPr>
        <w:rPr>
          <w:rFonts w:hint="eastAsia" w:asciiTheme="minorEastAsia" w:hAnsiTheme="minorEastAsia"/>
          <w:color w:val="000000"/>
          <w:szCs w:val="21"/>
        </w:rPr>
      </w:pPr>
      <w:r>
        <w:rPr>
          <w:rFonts w:hint="eastAsia" w:asciiTheme="minorEastAsia" w:hAnsiTheme="minorEastAsia"/>
          <w:color w:val="000000"/>
          <w:szCs w:val="21"/>
        </w:rPr>
        <w:t>D．吊销两个单位的施工许可证</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hint="eastAsia" w:asciiTheme="minorEastAsia" w:hAnsiTheme="minorEastAsia"/>
          <w:color w:val="000000"/>
          <w:szCs w:val="21"/>
        </w:rPr>
      </w:pPr>
      <w:r>
        <w:rPr>
          <w:rFonts w:hint="eastAsia" w:asciiTheme="minorEastAsia" w:hAnsiTheme="minorEastAsia"/>
          <w:color w:val="000000"/>
          <w:szCs w:val="21"/>
        </w:rPr>
        <w:t>【考点】生产经营单位的法律贵任。</w:t>
      </w:r>
    </w:p>
    <w:p>
      <w:pPr>
        <w:rPr>
          <w:rFonts w:hint="eastAsia" w:asciiTheme="minorEastAsia" w:hAnsiTheme="minorEastAsia"/>
          <w:color w:val="000000"/>
          <w:szCs w:val="21"/>
        </w:rPr>
      </w:pPr>
      <w:r>
        <w:rPr>
          <w:rFonts w:hint="eastAsia" w:asciiTheme="minorEastAsia" w:hAnsiTheme="minorEastAsia"/>
          <w:color w:val="000000"/>
          <w:szCs w:val="21"/>
        </w:rPr>
        <w:t>【解析】《安全生产法》规定，两个以上生产经营单位在同一作业区域内进行可能危及对方安全生产的生产经营活动，未签订安全生产管理协议或者未指定专职安全生产管理人员进行安全检查与协调的，责令限期改正；逾期未改正的，责令停产停业。</w:t>
      </w:r>
    </w:p>
    <w:p>
      <w:pPr>
        <w:rPr>
          <w:rFonts w:hint="eastAsia" w:asciiTheme="minorEastAsia" w:hAnsiTheme="minorEastAsia"/>
          <w:color w:val="000000"/>
          <w:szCs w:val="21"/>
        </w:rPr>
      </w:pPr>
      <w:r>
        <w:rPr>
          <w:rFonts w:hint="eastAsia" w:asciiTheme="minorEastAsia" w:hAnsiTheme="minorEastAsia"/>
          <w:color w:val="000000"/>
          <w:szCs w:val="21"/>
        </w:rPr>
        <w:t>12．某安全检测中介机构在对某钢铁厂新安装的设备进行检测验收时，未按规定进行检验，便出具了检测验收报告，在该设备投入使用后不久因其存在的重大隐患引发事故，造成多人死亡。依据《安全生产法》的规定，安全监管部门对该安全检测中介机构除处以罚款、对相关责任者追究行政责任外，还应给予的行政处罚是（　　）。</w:t>
      </w:r>
    </w:p>
    <w:p>
      <w:pPr>
        <w:rPr>
          <w:rFonts w:hint="eastAsia" w:asciiTheme="minorEastAsia" w:hAnsiTheme="minorEastAsia"/>
          <w:color w:val="000000"/>
          <w:szCs w:val="21"/>
        </w:rPr>
      </w:pPr>
      <w:r>
        <w:rPr>
          <w:rFonts w:hint="eastAsia" w:asciiTheme="minorEastAsia" w:hAnsiTheme="minorEastAsia"/>
          <w:color w:val="000000"/>
          <w:szCs w:val="21"/>
        </w:rPr>
        <w:t>A．吊销营业执照</w:t>
      </w:r>
    </w:p>
    <w:p>
      <w:pPr>
        <w:rPr>
          <w:rFonts w:hint="eastAsia" w:asciiTheme="minorEastAsia" w:hAnsiTheme="minorEastAsia"/>
          <w:color w:val="000000"/>
          <w:szCs w:val="21"/>
        </w:rPr>
      </w:pPr>
      <w:r>
        <w:rPr>
          <w:rFonts w:hint="eastAsia" w:asciiTheme="minorEastAsia" w:hAnsiTheme="minorEastAsia"/>
          <w:color w:val="000000"/>
          <w:szCs w:val="21"/>
        </w:rPr>
        <w:t>B．责令停业整顿</w:t>
      </w:r>
    </w:p>
    <w:p>
      <w:pPr>
        <w:rPr>
          <w:rFonts w:hint="eastAsia" w:asciiTheme="minorEastAsia" w:hAnsiTheme="minorEastAsia"/>
          <w:color w:val="000000"/>
          <w:szCs w:val="21"/>
        </w:rPr>
      </w:pPr>
      <w:r>
        <w:rPr>
          <w:rFonts w:hint="eastAsia" w:asciiTheme="minorEastAsia" w:hAnsiTheme="minorEastAsia"/>
          <w:color w:val="000000"/>
          <w:szCs w:val="21"/>
        </w:rPr>
        <w:t>C．撤销检测机构资格</w:t>
      </w:r>
    </w:p>
    <w:p>
      <w:pPr>
        <w:rPr>
          <w:rFonts w:hint="eastAsia" w:asciiTheme="minorEastAsia" w:hAnsiTheme="minorEastAsia"/>
          <w:color w:val="000000"/>
          <w:szCs w:val="21"/>
        </w:rPr>
      </w:pPr>
      <w:r>
        <w:rPr>
          <w:rFonts w:hint="eastAsia" w:asciiTheme="minorEastAsia" w:hAnsiTheme="minorEastAsia"/>
          <w:color w:val="000000"/>
          <w:szCs w:val="21"/>
        </w:rPr>
        <w:t>D．撤销检测机构负责人资格</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【考点】安全生产中介服务违法行为应承担的法律贵任。</w:t>
      </w:r>
    </w:p>
    <w:p>
      <w:pPr>
        <w:rPr>
          <w:rFonts w:hint="eastAsia" w:asciiTheme="minorEastAsia" w:hAnsiTheme="minorEastAsia"/>
          <w:color w:val="000000"/>
          <w:szCs w:val="21"/>
        </w:rPr>
      </w:pPr>
      <w:r>
        <w:rPr>
          <w:rFonts w:hint="eastAsia" w:asciiTheme="minorEastAsia" w:hAnsiTheme="minorEastAsia"/>
          <w:color w:val="000000"/>
          <w:szCs w:val="21"/>
        </w:rPr>
        <w:t>【解析】《安全生产法》规定追究法律责任的安全生产中介服务违法行为，主要是承担安全评价、认证、检测、检验工作的机构，出具虚假证明的。承担安全评价、认证、检测、检验工作的机构，出具虚假证明，构成犯罪的，依照《刑法》有关规定追究刑事贵任；尚不够刑事处罚的，没收违法所得，违法所得在5000元以上的，并处违法所得2倍以上5倍以下的罚款，没有违法所得或者违法所得不足5000元的，单处或者并处5000元以上2万元以下的罚款，对其直接负责的主管人员和其他直接责任人员处5000元以上5万元以下的罚款；给他人造成损害的，与生产经营单位承担连带赔偿责任。对有前款违法行为的机构，撤销其相应资格。</w:t>
      </w:r>
    </w:p>
    <w:p>
      <w:pPr>
        <w:rPr>
          <w:rFonts w:hint="eastAsia" w:asciiTheme="minorEastAsia" w:hAnsiTheme="minorEastAsia"/>
          <w:color w:val="000000"/>
          <w:szCs w:val="21"/>
        </w:rPr>
      </w:pPr>
      <w:r>
        <w:rPr>
          <w:rFonts w:hint="eastAsia" w:asciiTheme="minorEastAsia" w:hAnsiTheme="minorEastAsia"/>
          <w:color w:val="000000"/>
          <w:szCs w:val="21"/>
        </w:rPr>
        <w:t>13．依据《消防法》的规定，商场营业期间发生严重火灾时，下列灭火救援的做法，错误的是（　　）。</w:t>
      </w:r>
    </w:p>
    <w:p>
      <w:pPr>
        <w:rPr>
          <w:rFonts w:hint="eastAsia" w:asciiTheme="minorEastAsia" w:hAnsiTheme="minorEastAsia"/>
          <w:color w:val="000000"/>
          <w:szCs w:val="21"/>
        </w:rPr>
      </w:pPr>
      <w:r>
        <w:rPr>
          <w:rFonts w:hint="eastAsia" w:asciiTheme="minorEastAsia" w:hAnsiTheme="minorEastAsia"/>
          <w:color w:val="000000"/>
          <w:szCs w:val="21"/>
        </w:rPr>
        <w:t>A．商场组织火灾现场扑救时，优先抢救贵重物品</w:t>
      </w:r>
    </w:p>
    <w:p>
      <w:pPr>
        <w:rPr>
          <w:rFonts w:hint="eastAsia" w:asciiTheme="minorEastAsia" w:hAnsiTheme="minorEastAsia"/>
          <w:color w:val="000000"/>
          <w:szCs w:val="21"/>
        </w:rPr>
      </w:pPr>
      <w:r>
        <w:rPr>
          <w:rFonts w:hint="eastAsia" w:asciiTheme="minorEastAsia" w:hAnsiTheme="minorEastAsia"/>
          <w:color w:val="000000"/>
          <w:szCs w:val="21"/>
        </w:rPr>
        <w:t>B．商场员工立即组织、引导在场人员疏散撤离</w:t>
      </w:r>
    </w:p>
    <w:p>
      <w:pPr>
        <w:rPr>
          <w:rFonts w:hint="eastAsia" w:asciiTheme="minorEastAsia" w:hAnsiTheme="minorEastAsia"/>
          <w:color w:val="000000"/>
          <w:szCs w:val="21"/>
        </w:rPr>
      </w:pPr>
      <w:r>
        <w:rPr>
          <w:rFonts w:hint="eastAsia" w:asciiTheme="minorEastAsia" w:hAnsiTheme="minorEastAsia"/>
          <w:color w:val="000000"/>
          <w:szCs w:val="21"/>
        </w:rPr>
        <w:t>C．消防队接到报警后立即赶赴现场、救助遇险人员，实施扑救</w:t>
      </w:r>
    </w:p>
    <w:p>
      <w:pPr>
        <w:rPr>
          <w:rFonts w:hint="eastAsia" w:asciiTheme="minorEastAsia" w:hAnsiTheme="minorEastAsia"/>
          <w:color w:val="000000"/>
          <w:szCs w:val="21"/>
        </w:rPr>
      </w:pPr>
      <w:r>
        <w:rPr>
          <w:rFonts w:hint="eastAsia" w:asciiTheme="minorEastAsia" w:hAnsiTheme="minorEastAsia"/>
          <w:color w:val="000000"/>
          <w:szCs w:val="21"/>
        </w:rPr>
        <w:t>D．医疗单位及时赶赴现场，实施伤员救治</w:t>
      </w:r>
    </w:p>
    <w:p>
      <w:pPr>
        <w:rPr>
          <w:rFonts w:hint="eastAsia" w:asciiTheme="minorEastAsia" w:hAnsiTheme="minorEastAsia"/>
          <w:color w:val="000000"/>
          <w:szCs w:val="21"/>
        </w:rPr>
      </w:pPr>
      <w:r>
        <w:rPr>
          <w:rFonts w:hint="eastAsia" w:asciiTheme="minorEastAsia" w:hAnsiTheme="minorEastAsia"/>
          <w:color w:val="000000"/>
          <w:szCs w:val="21"/>
        </w:rPr>
        <w:t>【答案】A。</w:t>
      </w:r>
    </w:p>
    <w:p>
      <w:pPr>
        <w:rPr>
          <w:rFonts w:hint="eastAsia" w:asciiTheme="minorEastAsia" w:hAnsiTheme="minorEastAsia"/>
          <w:color w:val="000000"/>
          <w:szCs w:val="21"/>
        </w:rPr>
      </w:pPr>
      <w:r>
        <w:rPr>
          <w:rFonts w:hint="eastAsia" w:asciiTheme="minorEastAsia" w:hAnsiTheme="minorEastAsia"/>
          <w:color w:val="000000"/>
          <w:szCs w:val="21"/>
        </w:rPr>
        <w:t>【考点】灭火救援的规定。</w:t>
      </w:r>
    </w:p>
    <w:p>
      <w:pPr>
        <w:rPr>
          <w:rFonts w:hint="eastAsia" w:asciiTheme="minorEastAsia" w:hAnsiTheme="minorEastAsia"/>
          <w:color w:val="000000"/>
          <w:szCs w:val="21"/>
        </w:rPr>
      </w:pPr>
      <w:r>
        <w:rPr>
          <w:rFonts w:hint="eastAsia" w:asciiTheme="minorEastAsia" w:hAnsiTheme="minorEastAsia"/>
          <w:color w:val="000000"/>
          <w:szCs w:val="21"/>
        </w:rPr>
        <w:t>【解析】人员密集场所发生火灾，该场所的现场工作人员应当立即组织、引导在场人员疏散。任何单位发生火灾，必须立即组织力量扑救。邻近单位应当给予支援。消防队接到火警，必须立即赶赴火灾现场，救助遇险人员，排除险情，扑灭火灾。《消防法》明确了火灾现场扑救的组织指挥，规定公安机关消防机构统一组织和指挥火灾现场扑救，应当优先保障遇险人员的生命安全。</w:t>
      </w:r>
    </w:p>
    <w:p>
      <w:pPr>
        <w:rPr>
          <w:rFonts w:hint="eastAsia" w:asciiTheme="minorEastAsia" w:hAnsiTheme="minorEastAsia"/>
          <w:color w:val="000000"/>
          <w:szCs w:val="21"/>
        </w:rPr>
      </w:pPr>
      <w:r>
        <w:rPr>
          <w:rFonts w:hint="eastAsia" w:asciiTheme="minorEastAsia" w:hAnsiTheme="minorEastAsia"/>
          <w:color w:val="000000"/>
          <w:szCs w:val="21"/>
        </w:rPr>
        <w:t>14．甲企业与乙企业相邻，甲企业发生火灾后乙企业立即给予支援，最终在公安消防队的带领下成功扑灭大火。依据《消防法》的规定，乙企业损耗的灭火剂、器材及装备等应由（　　）</w:t>
      </w:r>
    </w:p>
    <w:p>
      <w:pPr>
        <w:rPr>
          <w:rFonts w:hint="eastAsia" w:asciiTheme="minorEastAsia" w:hAnsiTheme="minorEastAsia"/>
          <w:color w:val="000000"/>
          <w:szCs w:val="21"/>
        </w:rPr>
      </w:pPr>
      <w:r>
        <w:rPr>
          <w:rFonts w:hint="eastAsia" w:asciiTheme="minorEastAsia" w:hAnsiTheme="minorEastAsia"/>
          <w:color w:val="000000"/>
          <w:szCs w:val="21"/>
        </w:rPr>
        <w:t>给予补偿。</w:t>
      </w:r>
    </w:p>
    <w:p>
      <w:pPr>
        <w:rPr>
          <w:rFonts w:hint="eastAsia" w:asciiTheme="minorEastAsia" w:hAnsiTheme="minorEastAsia"/>
          <w:color w:val="000000"/>
          <w:szCs w:val="21"/>
        </w:rPr>
      </w:pPr>
      <w:r>
        <w:rPr>
          <w:rFonts w:hint="eastAsia" w:asciiTheme="minorEastAsia" w:hAnsiTheme="minorEastAsia"/>
          <w:color w:val="000000"/>
          <w:szCs w:val="21"/>
        </w:rPr>
        <w:t>A．甲企业</w:t>
      </w:r>
    </w:p>
    <w:p>
      <w:pPr>
        <w:rPr>
          <w:rFonts w:hint="eastAsia" w:asciiTheme="minorEastAsia" w:hAnsiTheme="minorEastAsia"/>
          <w:color w:val="000000"/>
          <w:szCs w:val="21"/>
        </w:rPr>
      </w:pPr>
      <w:r>
        <w:rPr>
          <w:rFonts w:hint="eastAsia" w:asciiTheme="minorEastAsia" w:hAnsiTheme="minorEastAsia"/>
          <w:color w:val="000000"/>
          <w:szCs w:val="21"/>
        </w:rPr>
        <w:t>B．保险公司</w:t>
      </w:r>
    </w:p>
    <w:p>
      <w:pPr>
        <w:rPr>
          <w:rFonts w:hint="eastAsia" w:asciiTheme="minorEastAsia" w:hAnsiTheme="minorEastAsia"/>
          <w:color w:val="000000"/>
          <w:szCs w:val="21"/>
        </w:rPr>
      </w:pPr>
      <w:r>
        <w:rPr>
          <w:rFonts w:hint="eastAsia" w:asciiTheme="minorEastAsia" w:hAnsiTheme="minorEastAsia"/>
          <w:color w:val="000000"/>
          <w:szCs w:val="21"/>
        </w:rPr>
        <w:t>C．当地人民政府</w:t>
      </w:r>
    </w:p>
    <w:p>
      <w:pPr>
        <w:rPr>
          <w:rFonts w:hint="eastAsia" w:asciiTheme="minorEastAsia" w:hAnsiTheme="minorEastAsia"/>
          <w:color w:val="000000"/>
          <w:szCs w:val="21"/>
        </w:rPr>
      </w:pPr>
      <w:r>
        <w:rPr>
          <w:rFonts w:hint="eastAsia" w:asciiTheme="minorEastAsia" w:hAnsiTheme="minorEastAsia"/>
          <w:color w:val="000000"/>
          <w:szCs w:val="21"/>
        </w:rPr>
        <w:t>D．公安消防队</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【考点】消防组织的规定。</w:t>
      </w:r>
    </w:p>
    <w:p>
      <w:pPr>
        <w:rPr>
          <w:rFonts w:hint="eastAsia" w:asciiTheme="minorEastAsia" w:hAnsiTheme="minorEastAsia"/>
          <w:color w:val="000000"/>
          <w:szCs w:val="21"/>
        </w:rPr>
      </w:pPr>
      <w:r>
        <w:rPr>
          <w:rFonts w:hint="eastAsia" w:asciiTheme="minorEastAsia" w:hAnsiTheme="minorEastAsia"/>
          <w:color w:val="000000"/>
          <w:szCs w:val="21"/>
        </w:rPr>
        <w:t>【解析】公安消防队、专职消防队扑救火灾、应急救援，不得收取任何费用。单位专职消防队、志愿消防队参加扑救外单位火灾所损耗的燃料、灭火剂和器材、装备等，由火灾发生地的人民政府给予补偿。</w:t>
      </w:r>
    </w:p>
    <w:p>
      <w:pPr>
        <w:rPr>
          <w:rFonts w:hint="eastAsia" w:asciiTheme="minorEastAsia" w:hAnsiTheme="minorEastAsia"/>
          <w:color w:val="000000"/>
          <w:szCs w:val="21"/>
        </w:rPr>
      </w:pPr>
      <w:r>
        <w:rPr>
          <w:rFonts w:hint="eastAsia" w:asciiTheme="minorEastAsia" w:hAnsiTheme="minorEastAsia"/>
          <w:color w:val="000000"/>
          <w:szCs w:val="21"/>
        </w:rPr>
        <w:t>15．依据《道路交通安全法》的规定，下列关于车辆通行的说法，正确的是（　　）。</w:t>
      </w:r>
    </w:p>
    <w:p>
      <w:pPr>
        <w:rPr>
          <w:rFonts w:hint="eastAsia" w:asciiTheme="minorEastAsia" w:hAnsiTheme="minorEastAsia"/>
          <w:color w:val="000000"/>
          <w:szCs w:val="21"/>
        </w:rPr>
      </w:pPr>
      <w:r>
        <w:rPr>
          <w:rFonts w:hint="eastAsia" w:asciiTheme="minorEastAsia" w:hAnsiTheme="minorEastAsia"/>
          <w:color w:val="000000"/>
          <w:szCs w:val="21"/>
        </w:rPr>
        <w:t>A．机动车通过没有交通信号灯的交叉路口时，应当减速慢行，并让行人先行</w:t>
      </w:r>
    </w:p>
    <w:p>
      <w:pPr>
        <w:rPr>
          <w:rFonts w:hint="eastAsia" w:asciiTheme="minorEastAsia" w:hAnsiTheme="minorEastAsia"/>
          <w:color w:val="000000"/>
          <w:szCs w:val="21"/>
        </w:rPr>
      </w:pPr>
      <w:r>
        <w:rPr>
          <w:rFonts w:hint="eastAsia" w:asciiTheme="minorEastAsia" w:hAnsiTheme="minorEastAsia"/>
          <w:color w:val="000000"/>
          <w:szCs w:val="21"/>
        </w:rPr>
        <w:t>B．机动车载运爆炸物品应当按最短路线、指定的时间和速度行驶</w:t>
      </w:r>
    </w:p>
    <w:p>
      <w:pPr>
        <w:rPr>
          <w:rFonts w:hint="eastAsia" w:asciiTheme="minorEastAsia" w:hAnsiTheme="minorEastAsia"/>
          <w:color w:val="000000"/>
          <w:szCs w:val="21"/>
        </w:rPr>
      </w:pPr>
      <w:r>
        <w:rPr>
          <w:rFonts w:hint="eastAsia" w:asciiTheme="minorEastAsia" w:hAnsiTheme="minorEastAsia"/>
          <w:color w:val="000000"/>
          <w:szCs w:val="21"/>
        </w:rPr>
        <w:t>C．电动自行车在非机动车道内行驶时，最高时速不得超过30km</w:t>
      </w:r>
    </w:p>
    <w:p>
      <w:pPr>
        <w:rPr>
          <w:rFonts w:hint="eastAsia" w:asciiTheme="minorEastAsia" w:hAnsiTheme="minorEastAsia"/>
          <w:color w:val="000000"/>
          <w:szCs w:val="21"/>
        </w:rPr>
      </w:pPr>
      <w:r>
        <w:rPr>
          <w:rFonts w:hint="eastAsia" w:asciiTheme="minorEastAsia" w:hAnsiTheme="minorEastAsia"/>
          <w:color w:val="000000"/>
          <w:szCs w:val="21"/>
        </w:rPr>
        <w:t>D．铰接式客车驶入高速公路，最高时速不得超过120km</w:t>
      </w:r>
    </w:p>
    <w:p>
      <w:pPr>
        <w:rPr>
          <w:rFonts w:hint="eastAsia" w:asciiTheme="minorEastAsia" w:hAnsiTheme="minorEastAsia"/>
          <w:color w:val="000000"/>
          <w:szCs w:val="21"/>
        </w:rPr>
      </w:pPr>
      <w:r>
        <w:rPr>
          <w:rFonts w:hint="eastAsia" w:asciiTheme="minorEastAsia" w:hAnsiTheme="minorEastAsia"/>
          <w:color w:val="000000"/>
          <w:szCs w:val="21"/>
        </w:rPr>
        <w:t>【答案】A。</w:t>
      </w:r>
    </w:p>
    <w:p>
      <w:pPr>
        <w:rPr>
          <w:rFonts w:hint="eastAsia" w:asciiTheme="minorEastAsia" w:hAnsiTheme="minorEastAsia"/>
          <w:color w:val="000000"/>
          <w:szCs w:val="21"/>
        </w:rPr>
      </w:pPr>
      <w:r>
        <w:rPr>
          <w:rFonts w:hint="eastAsia" w:asciiTheme="minorEastAsia" w:hAnsiTheme="minorEastAsia"/>
          <w:color w:val="000000"/>
          <w:szCs w:val="21"/>
        </w:rPr>
        <w:t>【考点】道路通行的规定。</w:t>
      </w:r>
    </w:p>
    <w:p>
      <w:pPr>
        <w:rPr>
          <w:rFonts w:hint="eastAsia" w:asciiTheme="minorEastAsia" w:hAnsiTheme="minorEastAsia"/>
          <w:color w:val="000000"/>
          <w:szCs w:val="21"/>
        </w:rPr>
      </w:pPr>
      <w:r>
        <w:rPr>
          <w:rFonts w:hint="eastAsia" w:asciiTheme="minorEastAsia" w:hAnsiTheme="minorEastAsia"/>
          <w:color w:val="000000"/>
          <w:szCs w:val="21"/>
        </w:rPr>
        <w:t>【解析】机动车通过交叉路口，应当按照交通信号灯、交通标志、交通标线或者交通警察的指挥通过；通过没有交通信号灯、交通标志、交通标线或者交通警察指挥的交叉路口时，应当减速慢行，并让行人和优先通行的车辆先行。机动车载运爆炸物品、易燃易爆化学物品以及剧毒、放射性等危险物品，应当经公安机关批准后，按指定的时阃、路线、速度行驶，悬挂警示标志并采取必要的安全措施。残疾人机动轮椅车、电动自行车在非机动车道内行驶时，最高时速不得超过15km。行人、非机动车、拖拉机、轮式专用机械车、铰接式客车、全挂拖斗车以及其他设计最高时速低于70km的机动车，不得进入高速公路。高速公路限速标志标明的最高时速不得超过120km。</w:t>
      </w:r>
    </w:p>
    <w:p>
      <w:pPr>
        <w:rPr>
          <w:rFonts w:hint="eastAsia" w:asciiTheme="minorEastAsia" w:hAnsiTheme="minorEastAsia"/>
          <w:color w:val="000000"/>
          <w:szCs w:val="21"/>
        </w:rPr>
      </w:pPr>
      <w:r>
        <w:rPr>
          <w:rFonts w:hint="eastAsia" w:asciiTheme="minorEastAsia" w:hAnsiTheme="minorEastAsia"/>
          <w:color w:val="000000"/>
          <w:szCs w:val="21"/>
        </w:rPr>
        <w:t>16．依据《道路交通安全法》的规定，下列关于道路通行条件的说法，正确的是（　　）。</w:t>
      </w:r>
    </w:p>
    <w:p>
      <w:pPr>
        <w:rPr>
          <w:rFonts w:hint="eastAsia" w:asciiTheme="minorEastAsia" w:hAnsiTheme="minorEastAsia"/>
          <w:color w:val="000000"/>
          <w:szCs w:val="21"/>
        </w:rPr>
      </w:pPr>
      <w:r>
        <w:rPr>
          <w:rFonts w:hint="eastAsia" w:asciiTheme="minorEastAsia" w:hAnsiTheme="minorEastAsia"/>
          <w:color w:val="000000"/>
          <w:szCs w:val="21"/>
        </w:rPr>
        <w:t>A．工程建设挖掘道路，施工作业完毕无须经过验收即可恢复通行</w:t>
      </w:r>
    </w:p>
    <w:p>
      <w:pPr>
        <w:rPr>
          <w:rFonts w:hint="eastAsia" w:asciiTheme="minorEastAsia" w:hAnsiTheme="minorEastAsia"/>
          <w:color w:val="000000"/>
          <w:szCs w:val="21"/>
        </w:rPr>
      </w:pPr>
      <w:r>
        <w:rPr>
          <w:rFonts w:hint="eastAsia" w:asciiTheme="minorEastAsia" w:hAnsiTheme="minorEastAsia"/>
          <w:color w:val="000000"/>
          <w:szCs w:val="21"/>
        </w:rPr>
        <w:t>B．在城市道路施划停车泊位必须报经公安交通管理部门批准</w:t>
      </w:r>
    </w:p>
    <w:p>
      <w:pPr>
        <w:rPr>
          <w:rFonts w:hint="eastAsia" w:asciiTheme="minorEastAsia" w:hAnsiTheme="minorEastAsia"/>
          <w:color w:val="000000"/>
          <w:szCs w:val="21"/>
        </w:rPr>
      </w:pPr>
      <w:r>
        <w:rPr>
          <w:rFonts w:hint="eastAsia" w:asciiTheme="minorEastAsia" w:hAnsiTheme="minorEastAsia"/>
          <w:color w:val="000000"/>
          <w:szCs w:val="21"/>
        </w:rPr>
        <w:t>C．无行人过街设施的城市医院门前的道路应施划人行横道线并设置提示标志</w:t>
      </w:r>
    </w:p>
    <w:p>
      <w:pPr>
        <w:rPr>
          <w:rFonts w:hint="eastAsia" w:asciiTheme="minorEastAsia" w:hAnsiTheme="minorEastAsia"/>
          <w:color w:val="000000"/>
          <w:szCs w:val="21"/>
        </w:rPr>
      </w:pPr>
      <w:r>
        <w:rPr>
          <w:rFonts w:hint="eastAsia" w:asciiTheme="minorEastAsia" w:hAnsiTheme="minorEastAsia"/>
          <w:color w:val="000000"/>
          <w:szCs w:val="21"/>
        </w:rPr>
        <w:t>D．道路出现坍塌，公安交通管理部门和安全监管部门应当及时修复</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【考点】道路通行的条件。</w:t>
      </w:r>
    </w:p>
    <w:p>
      <w:pPr>
        <w:rPr>
          <w:rFonts w:hint="eastAsia" w:asciiTheme="minorEastAsia" w:hAnsiTheme="minorEastAsia"/>
          <w:color w:val="000000"/>
          <w:szCs w:val="21"/>
        </w:rPr>
      </w:pPr>
      <w:r>
        <w:rPr>
          <w:rFonts w:hint="eastAsia" w:asciiTheme="minorEastAsia" w:hAnsiTheme="minorEastAsia"/>
          <w:color w:val="000000"/>
          <w:szCs w:val="21"/>
        </w:rPr>
        <w:t>【解析】学校、幼儿圈、医院、养老院门前的道路没有行人过街设施的，应当施划人行横道线，设置提示标志。施工作业单位应当在经批准的路段和时间内施工作业，并在距离施工作业地点来车方向安全距离处设置明显的安全警示标志，采取防护措施；施工作业完毕，应当迅速清除道路上的障碍物，消除安全隐患，经道路主管部门和公安机关交通管理部门验收合格，符合通行要求后，方可恢复通行。道路出现坍塌、坑槽、水毁、隆起等损毁或者交通信号灯、交通标志、交通标线等交通设施损毁、灭失的，道路、交通设施的养护部门或者管理部门应当设置警示标志并及时修复。在城市道路范围内，在不影响行人、车辆通行的情况下，政府有关部门可以施划停车泊位。</w:t>
      </w:r>
    </w:p>
    <w:p>
      <w:pPr>
        <w:rPr>
          <w:rFonts w:hint="eastAsia" w:asciiTheme="minorEastAsia" w:hAnsiTheme="minorEastAsia"/>
          <w:color w:val="000000"/>
          <w:szCs w:val="21"/>
        </w:rPr>
      </w:pPr>
      <w:r>
        <w:rPr>
          <w:rFonts w:hint="eastAsia" w:asciiTheme="minorEastAsia" w:hAnsiTheme="minorEastAsia"/>
          <w:color w:val="000000"/>
          <w:szCs w:val="21"/>
        </w:rPr>
        <w:t>17．依据《突发事件应对法》的规定，下列关于突发事件预警级别的说法，正确的是（　　）。</w:t>
      </w:r>
    </w:p>
    <w:p>
      <w:pPr>
        <w:rPr>
          <w:rFonts w:hint="eastAsia" w:asciiTheme="minorEastAsia" w:hAnsiTheme="minorEastAsia"/>
          <w:color w:val="000000"/>
          <w:szCs w:val="21"/>
        </w:rPr>
      </w:pPr>
      <w:r>
        <w:rPr>
          <w:rFonts w:hint="eastAsia" w:asciiTheme="minorEastAsia" w:hAnsiTheme="minorEastAsia"/>
          <w:color w:val="000000"/>
          <w:szCs w:val="21"/>
        </w:rPr>
        <w:t>A．分为一级、二级和三级，分别用红、橙和黄色标示，一级为最高级别</w:t>
      </w:r>
    </w:p>
    <w:p>
      <w:pPr>
        <w:rPr>
          <w:rFonts w:hint="eastAsia" w:asciiTheme="minorEastAsia" w:hAnsiTheme="minorEastAsia"/>
          <w:color w:val="000000"/>
          <w:szCs w:val="21"/>
        </w:rPr>
      </w:pPr>
      <w:r>
        <w:rPr>
          <w:rFonts w:hint="eastAsia" w:asciiTheme="minorEastAsia" w:hAnsiTheme="minorEastAsia"/>
          <w:color w:val="000000"/>
          <w:szCs w:val="21"/>
        </w:rPr>
        <w:t>B．分为一级、二级和三级，分别用黄、橙和红色标示，三级为最高级别</w:t>
      </w:r>
    </w:p>
    <w:p>
      <w:pPr>
        <w:rPr>
          <w:rFonts w:hint="eastAsia" w:asciiTheme="minorEastAsia" w:hAnsiTheme="minorEastAsia"/>
          <w:color w:val="000000"/>
          <w:szCs w:val="21"/>
        </w:rPr>
      </w:pPr>
      <w:r>
        <w:rPr>
          <w:rFonts w:hint="eastAsia" w:asciiTheme="minorEastAsia" w:hAnsiTheme="minorEastAsia"/>
          <w:color w:val="000000"/>
          <w:szCs w:val="21"/>
        </w:rPr>
        <w:t>C．分为一级、二级、三级和四级，分别用红、橙、黄和蓝色标示，一级为最高级别</w:t>
      </w:r>
    </w:p>
    <w:p>
      <w:pPr>
        <w:rPr>
          <w:rFonts w:hint="eastAsia" w:asciiTheme="minorEastAsia" w:hAnsiTheme="minorEastAsia"/>
          <w:color w:val="000000"/>
          <w:szCs w:val="21"/>
        </w:rPr>
      </w:pPr>
      <w:r>
        <w:rPr>
          <w:rFonts w:hint="eastAsia" w:asciiTheme="minorEastAsia" w:hAnsiTheme="minorEastAsia"/>
          <w:color w:val="000000"/>
          <w:szCs w:val="21"/>
        </w:rPr>
        <w:t>D．分为一级、二级、三级和四级，分别用蓝、黄、橙和红色标示，四级为最高级别</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【考点】突发事件预警。</w:t>
      </w:r>
    </w:p>
    <w:p>
      <w:pPr>
        <w:rPr>
          <w:rFonts w:hint="eastAsia" w:asciiTheme="minorEastAsia" w:hAnsiTheme="minorEastAsia"/>
          <w:color w:val="000000"/>
          <w:szCs w:val="21"/>
        </w:rPr>
      </w:pPr>
      <w:r>
        <w:rPr>
          <w:rFonts w:hint="eastAsia" w:asciiTheme="minorEastAsia" w:hAnsiTheme="minorEastAsia"/>
          <w:color w:val="000000"/>
          <w:szCs w:val="21"/>
        </w:rPr>
        <w:t>【解析】国家将自然灾害、事故灾难和公共卫生事件预警分为一级、二级、三级和四级，分别用红色、橙色、黄色和蓝色标示，一级为最高级别。</w:t>
      </w:r>
    </w:p>
    <w:p>
      <w:pPr>
        <w:rPr>
          <w:rFonts w:hint="eastAsia" w:asciiTheme="minorEastAsia" w:hAnsiTheme="minorEastAsia"/>
          <w:color w:val="000000"/>
          <w:szCs w:val="21"/>
        </w:rPr>
      </w:pPr>
      <w:r>
        <w:rPr>
          <w:rFonts w:hint="eastAsia" w:asciiTheme="minorEastAsia" w:hAnsiTheme="minorEastAsia"/>
          <w:color w:val="000000"/>
          <w:szCs w:val="21"/>
        </w:rPr>
        <w:t>18．依据《突发事件应对法》的规定，下列有关应急监测与预警的说法中，正确的是（　　）。</w:t>
      </w:r>
    </w:p>
    <w:p>
      <w:pPr>
        <w:rPr>
          <w:rFonts w:hint="eastAsia" w:asciiTheme="minorEastAsia" w:hAnsiTheme="minorEastAsia"/>
          <w:color w:val="000000"/>
          <w:szCs w:val="21"/>
        </w:rPr>
      </w:pPr>
      <w:r>
        <w:rPr>
          <w:rFonts w:hint="eastAsia" w:asciiTheme="minorEastAsia" w:hAnsiTheme="minorEastAsia"/>
          <w:color w:val="000000"/>
          <w:szCs w:val="21"/>
        </w:rPr>
        <w:t>A．乡级人民政府应当在村民委员会建立专职信息报告员制度</w:t>
      </w:r>
    </w:p>
    <w:p>
      <w:pPr>
        <w:rPr>
          <w:rFonts w:hint="eastAsia" w:asciiTheme="minorEastAsia" w:hAnsiTheme="minorEastAsia"/>
          <w:color w:val="000000"/>
          <w:szCs w:val="21"/>
        </w:rPr>
      </w:pPr>
      <w:r>
        <w:rPr>
          <w:rFonts w:hint="eastAsia" w:asciiTheme="minorEastAsia" w:hAnsiTheme="minorEastAsia"/>
          <w:color w:val="000000"/>
          <w:szCs w:val="21"/>
        </w:rPr>
        <w:t>B．县级人民政府应当通过多种途径收集突发事件信息</w:t>
      </w:r>
    </w:p>
    <w:p>
      <w:pPr>
        <w:rPr>
          <w:rFonts w:hint="eastAsia" w:asciiTheme="minorEastAsia" w:hAnsiTheme="minorEastAsia"/>
          <w:color w:val="000000"/>
          <w:szCs w:val="21"/>
        </w:rPr>
      </w:pPr>
      <w:r>
        <w:rPr>
          <w:rFonts w:hint="eastAsia" w:asciiTheme="minorEastAsia" w:hAnsiTheme="minorEastAsia"/>
          <w:color w:val="000000"/>
          <w:szCs w:val="21"/>
        </w:rPr>
        <w:t>C．对即将发生的社会安全事件，市级人民政府不得越级上报</w:t>
      </w:r>
    </w:p>
    <w:p>
      <w:pPr>
        <w:rPr>
          <w:rFonts w:hint="eastAsia" w:asciiTheme="minorEastAsia" w:hAnsiTheme="minorEastAsia"/>
          <w:color w:val="000000"/>
          <w:szCs w:val="21"/>
        </w:rPr>
      </w:pPr>
      <w:r>
        <w:rPr>
          <w:rFonts w:hint="eastAsia" w:asciiTheme="minorEastAsia" w:hAnsiTheme="minorEastAsia"/>
          <w:color w:val="000000"/>
          <w:szCs w:val="21"/>
        </w:rPr>
        <w:t>D．预警级别的划分标准由省级人民政府负责制订</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hint="eastAsia" w:asciiTheme="minorEastAsia" w:hAnsiTheme="minorEastAsia"/>
          <w:color w:val="000000"/>
          <w:szCs w:val="21"/>
        </w:rPr>
      </w:pPr>
      <w:r>
        <w:rPr>
          <w:rFonts w:hint="eastAsia" w:asciiTheme="minorEastAsia" w:hAnsiTheme="minorEastAsia"/>
          <w:color w:val="000000"/>
          <w:szCs w:val="21"/>
        </w:rPr>
        <w:t>【考点】应急监测与预警。</w:t>
      </w:r>
    </w:p>
    <w:p>
      <w:pPr>
        <w:rPr>
          <w:rFonts w:hint="eastAsia" w:asciiTheme="minorEastAsia" w:hAnsiTheme="minorEastAsia"/>
          <w:color w:val="000000"/>
          <w:szCs w:val="21"/>
        </w:rPr>
      </w:pPr>
      <w:r>
        <w:rPr>
          <w:rFonts w:hint="eastAsia" w:asciiTheme="minorEastAsia" w:hAnsiTheme="minorEastAsia"/>
          <w:color w:val="000000"/>
          <w:szCs w:val="21"/>
        </w:rPr>
        <w:t>【解析】《突发事件应对法》规定了政府及有关部门、专业机构应当通过多种途径收集突发事件信息，县级人民政府应当在居民委员会、村民委员会和有关单位建立专职或者兼职信息报告员制度，公民、法人和其他组织也有报告突发事件信息的义务。突发事件发生之后，发生地县级人民政府应当立即采取措施控制事态发展，组织开展应急救援处置工作，并立即向上一级人民政府报告，必要时可以越级上报。《突发事件应对法》授权国务院或者国务院规定的部门制订预警级别划分标准。</w:t>
      </w:r>
    </w:p>
    <w:p>
      <w:pPr>
        <w:rPr>
          <w:rFonts w:hint="eastAsia" w:asciiTheme="minorEastAsia" w:hAnsiTheme="minorEastAsia"/>
          <w:color w:val="000000"/>
          <w:szCs w:val="21"/>
        </w:rPr>
      </w:pPr>
      <w:r>
        <w:rPr>
          <w:rFonts w:hint="eastAsia" w:asciiTheme="minorEastAsia" w:hAnsiTheme="minorEastAsia"/>
          <w:color w:val="000000"/>
          <w:szCs w:val="21"/>
        </w:rPr>
        <w:t>19．陈某承包经营的电镀厂，未按照国家标准为电镀设备安装漏电保护装置，导致2名工人作业时触电死亡。依据《刑法》的规定，陈某的行为构成（　　）。</w:t>
      </w:r>
    </w:p>
    <w:p>
      <w:pPr>
        <w:rPr>
          <w:rFonts w:hint="eastAsia" w:asciiTheme="minorEastAsia" w:hAnsiTheme="minorEastAsia"/>
          <w:color w:val="000000"/>
          <w:szCs w:val="21"/>
        </w:rPr>
      </w:pPr>
      <w:r>
        <w:rPr>
          <w:rFonts w:hint="eastAsia" w:asciiTheme="minorEastAsia" w:hAnsiTheme="minorEastAsia"/>
          <w:color w:val="000000"/>
          <w:szCs w:val="21"/>
        </w:rPr>
        <w:t>A．失职渎职罪</w:t>
      </w:r>
    </w:p>
    <w:p>
      <w:pPr>
        <w:rPr>
          <w:rFonts w:hint="eastAsia" w:asciiTheme="minorEastAsia" w:hAnsiTheme="minorEastAsia"/>
          <w:color w:val="000000"/>
          <w:szCs w:val="21"/>
        </w:rPr>
      </w:pPr>
      <w:r>
        <w:rPr>
          <w:rFonts w:hint="eastAsia" w:asciiTheme="minorEastAsia" w:hAnsiTheme="minorEastAsia"/>
          <w:color w:val="000000"/>
          <w:szCs w:val="21"/>
        </w:rPr>
        <w:t>B．重大劳动安全事故罪</w:t>
      </w:r>
    </w:p>
    <w:p>
      <w:pPr>
        <w:rPr>
          <w:rFonts w:hint="eastAsia" w:asciiTheme="minorEastAsia" w:hAnsiTheme="minorEastAsia"/>
          <w:color w:val="000000"/>
          <w:szCs w:val="21"/>
        </w:rPr>
      </w:pPr>
      <w:r>
        <w:rPr>
          <w:rFonts w:hint="eastAsia" w:asciiTheme="minorEastAsia" w:hAnsiTheme="minorEastAsia"/>
          <w:color w:val="000000"/>
          <w:szCs w:val="21"/>
        </w:rPr>
        <w:t>C．强令违章冒险作业罪</w:t>
      </w:r>
    </w:p>
    <w:p>
      <w:pPr>
        <w:rPr>
          <w:rFonts w:hint="eastAsia" w:asciiTheme="minorEastAsia" w:hAnsiTheme="minorEastAsia"/>
          <w:color w:val="000000"/>
          <w:szCs w:val="21"/>
        </w:rPr>
      </w:pPr>
      <w:r>
        <w:rPr>
          <w:rFonts w:hint="eastAsia" w:asciiTheme="minorEastAsia" w:hAnsiTheme="minorEastAsia"/>
          <w:color w:val="000000"/>
          <w:szCs w:val="21"/>
        </w:rPr>
        <w:t>D．玩忽职守罪</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hint="eastAsia" w:asciiTheme="minorEastAsia" w:hAnsiTheme="minorEastAsia"/>
          <w:color w:val="000000"/>
          <w:szCs w:val="21"/>
        </w:rPr>
      </w:pPr>
      <w:r>
        <w:rPr>
          <w:rFonts w:hint="eastAsia" w:asciiTheme="minorEastAsia" w:hAnsiTheme="minorEastAsia"/>
          <w:color w:val="000000"/>
          <w:szCs w:val="21"/>
        </w:rPr>
        <w:t>【考点】重大劳动安全事故罪。</w:t>
      </w:r>
    </w:p>
    <w:p>
      <w:pPr>
        <w:rPr>
          <w:rFonts w:hint="eastAsia" w:asciiTheme="minorEastAsia" w:hAnsiTheme="minorEastAsia"/>
          <w:color w:val="000000"/>
          <w:szCs w:val="21"/>
        </w:rPr>
      </w:pPr>
      <w:r>
        <w:rPr>
          <w:rFonts w:hint="eastAsia" w:asciiTheme="minorEastAsia" w:hAnsiTheme="minorEastAsia"/>
          <w:color w:val="000000"/>
          <w:szCs w:val="21"/>
        </w:rPr>
        <w:t>【解析】重大劳动安全事故罪，是指安全生产设施或者安全生产条件不符合国家规定，因而发生重大伤亡事故或者造成其他严重后果的行为。</w:t>
      </w:r>
    </w:p>
    <w:p>
      <w:pPr>
        <w:rPr>
          <w:rFonts w:hint="eastAsia" w:asciiTheme="minorEastAsia" w:hAnsiTheme="minorEastAsia"/>
          <w:color w:val="000000"/>
          <w:szCs w:val="21"/>
        </w:rPr>
      </w:pPr>
      <w:r>
        <w:rPr>
          <w:rFonts w:hint="eastAsia" w:asciiTheme="minorEastAsia" w:hAnsiTheme="minorEastAsia"/>
          <w:color w:val="000000"/>
          <w:szCs w:val="21"/>
        </w:rPr>
        <w:t>20．某煤矿发生透水事故，当场死亡5人，主管安全生产的副总经理李某未向有关部门报告，贻误了事故抢险救援的时机，又导致3人死亡。依据《刑法》及相关规定，对李某的刑事处罚，下列说法正确的是（　　）。</w:t>
      </w:r>
    </w:p>
    <w:p>
      <w:pPr>
        <w:rPr>
          <w:rFonts w:hint="eastAsia" w:asciiTheme="minorEastAsia" w:hAnsiTheme="minorEastAsia"/>
          <w:color w:val="000000"/>
          <w:szCs w:val="21"/>
        </w:rPr>
      </w:pPr>
      <w:r>
        <w:rPr>
          <w:rFonts w:hint="eastAsia" w:asciiTheme="minorEastAsia" w:hAnsiTheme="minorEastAsia"/>
          <w:color w:val="000000"/>
          <w:szCs w:val="21"/>
        </w:rPr>
        <w:t>A．应处3年以下有期徒刑</w:t>
      </w:r>
    </w:p>
    <w:p>
      <w:pPr>
        <w:rPr>
          <w:rFonts w:hint="eastAsia" w:asciiTheme="minorEastAsia" w:hAnsiTheme="minorEastAsia"/>
          <w:color w:val="000000"/>
          <w:szCs w:val="21"/>
        </w:rPr>
      </w:pPr>
      <w:r>
        <w:rPr>
          <w:rFonts w:hint="eastAsia" w:asciiTheme="minorEastAsia" w:hAnsiTheme="minorEastAsia"/>
          <w:color w:val="000000"/>
          <w:szCs w:val="21"/>
        </w:rPr>
        <w:t>B．应处7年以上有期徒刑</w:t>
      </w:r>
    </w:p>
    <w:p>
      <w:pPr>
        <w:rPr>
          <w:rFonts w:hint="eastAsia" w:asciiTheme="minorEastAsia" w:hAnsiTheme="minorEastAsia"/>
          <w:color w:val="000000"/>
          <w:szCs w:val="21"/>
        </w:rPr>
      </w:pPr>
      <w:r>
        <w:rPr>
          <w:rFonts w:hint="eastAsia" w:asciiTheme="minorEastAsia" w:hAnsiTheme="minorEastAsia"/>
          <w:color w:val="000000"/>
          <w:szCs w:val="21"/>
        </w:rPr>
        <w:t>C．应处3年以上7年以下有期徒刑</w:t>
      </w:r>
    </w:p>
    <w:p>
      <w:pPr>
        <w:rPr>
          <w:rFonts w:hint="eastAsia" w:asciiTheme="minorEastAsia" w:hAnsiTheme="minorEastAsia"/>
          <w:color w:val="000000"/>
          <w:szCs w:val="21"/>
        </w:rPr>
      </w:pPr>
      <w:r>
        <w:rPr>
          <w:rFonts w:hint="eastAsia" w:asciiTheme="minorEastAsia" w:hAnsiTheme="minorEastAsia"/>
          <w:color w:val="000000"/>
          <w:szCs w:val="21"/>
        </w:rPr>
        <w:t>D．应处以拘役</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【考点】不报、谎报事故罪。</w:t>
      </w:r>
    </w:p>
    <w:p>
      <w:pPr>
        <w:rPr>
          <w:rFonts w:hint="eastAsia" w:asciiTheme="minorEastAsia" w:hAnsiTheme="minorEastAsia"/>
          <w:color w:val="000000"/>
          <w:szCs w:val="21"/>
        </w:rPr>
      </w:pPr>
      <w:r>
        <w:rPr>
          <w:rFonts w:hint="eastAsia" w:asciiTheme="minorEastAsia" w:hAnsiTheme="minorEastAsia"/>
          <w:color w:val="000000"/>
          <w:szCs w:val="21"/>
        </w:rPr>
        <w:t>【解析】《刑法》规定，在安全事故发生后，负有报告职责的人员不极或者谎报事故情况，贻误事故抢救，情节严重的，处3年以下有期徒刑或者拘役；情节特别严重的，处3年以上7年以下有期徒刑。《最高人民法院、最高人民检察院关于办理危害矿山生产安全刑事案件具</w:t>
      </w:r>
    </w:p>
    <w:p>
      <w:pPr>
        <w:rPr>
          <w:rFonts w:hint="eastAsia" w:asciiTheme="minorEastAsia" w:hAnsiTheme="minorEastAsia"/>
          <w:color w:val="000000"/>
          <w:szCs w:val="21"/>
        </w:rPr>
      </w:pPr>
      <w:r>
        <w:rPr>
          <w:rFonts w:hint="eastAsia" w:asciiTheme="minorEastAsia" w:hAnsiTheme="minorEastAsia"/>
          <w:color w:val="000000"/>
          <w:szCs w:val="21"/>
        </w:rPr>
        <w:t>体应用法律若干问题的解释》规定，导致事故后果扩大，增加死亡3人以上，或者增加重伤</w:t>
      </w:r>
    </w:p>
    <w:p>
      <w:pPr>
        <w:rPr>
          <w:rFonts w:hint="eastAsia" w:asciiTheme="minorEastAsia" w:hAnsiTheme="minorEastAsia"/>
          <w:color w:val="000000"/>
          <w:szCs w:val="21"/>
        </w:rPr>
      </w:pPr>
      <w:r>
        <w:rPr>
          <w:rFonts w:hint="eastAsia" w:asciiTheme="minorEastAsia" w:hAnsiTheme="minorEastAsia"/>
          <w:color w:val="000000"/>
          <w:szCs w:val="21"/>
        </w:rPr>
        <w:t>10人以上，或者增加直接经济损失300万元以上的属于“情节特别严重”的情形。</w:t>
      </w:r>
    </w:p>
    <w:p>
      <w:pPr>
        <w:rPr>
          <w:rFonts w:hint="eastAsia" w:asciiTheme="minorEastAsia" w:hAnsiTheme="minorEastAsia"/>
          <w:color w:val="000000"/>
          <w:szCs w:val="21"/>
        </w:rPr>
      </w:pPr>
      <w:r>
        <w:rPr>
          <w:rFonts w:hint="eastAsia" w:asciiTheme="minorEastAsia" w:hAnsiTheme="minorEastAsia"/>
          <w:color w:val="000000"/>
          <w:szCs w:val="21"/>
        </w:rPr>
        <w:t>21．根据《行政处罚法》的规定，下列关于行政处罚设定的说法，正确的是（　　）。</w:t>
      </w:r>
    </w:p>
    <w:p>
      <w:pPr>
        <w:rPr>
          <w:rFonts w:hint="eastAsia" w:asciiTheme="minorEastAsia" w:hAnsiTheme="minorEastAsia"/>
          <w:color w:val="000000"/>
          <w:szCs w:val="21"/>
        </w:rPr>
      </w:pPr>
      <w:r>
        <w:rPr>
          <w:rFonts w:hint="eastAsia" w:asciiTheme="minorEastAsia" w:hAnsiTheme="minorEastAsia"/>
          <w:color w:val="000000"/>
          <w:szCs w:val="21"/>
        </w:rPr>
        <w:t>A．行政法规可以设定除限制人身自由、吊销企业营业执照以外的行政处罚</w:t>
      </w:r>
    </w:p>
    <w:p>
      <w:pPr>
        <w:rPr>
          <w:rFonts w:hint="eastAsia" w:asciiTheme="minorEastAsia" w:hAnsiTheme="minorEastAsia"/>
          <w:color w:val="000000"/>
          <w:szCs w:val="21"/>
        </w:rPr>
      </w:pPr>
      <w:r>
        <w:rPr>
          <w:rFonts w:hint="eastAsia" w:asciiTheme="minorEastAsia" w:hAnsiTheme="minorEastAsia"/>
          <w:color w:val="000000"/>
          <w:szCs w:val="21"/>
        </w:rPr>
        <w:t>B．地方性法规可以设定除限制人身自由、没收违法所得以外的行政处罚</w:t>
      </w:r>
    </w:p>
    <w:p>
      <w:pPr>
        <w:rPr>
          <w:rFonts w:hint="eastAsia" w:asciiTheme="minorEastAsia" w:hAnsiTheme="minorEastAsia"/>
          <w:color w:val="000000"/>
          <w:szCs w:val="21"/>
        </w:rPr>
      </w:pPr>
      <w:r>
        <w:rPr>
          <w:rFonts w:hint="eastAsia" w:asciiTheme="minorEastAsia" w:hAnsiTheme="minorEastAsia"/>
          <w:color w:val="000000"/>
          <w:szCs w:val="21"/>
        </w:rPr>
        <w:t>C．国务院部、委发布的规章可以设定一定数量罚款或责令停产停业的行政处罚</w:t>
      </w:r>
    </w:p>
    <w:p>
      <w:pPr>
        <w:rPr>
          <w:rFonts w:hint="eastAsia" w:asciiTheme="minorEastAsia" w:hAnsiTheme="minorEastAsia"/>
          <w:color w:val="000000"/>
          <w:szCs w:val="21"/>
        </w:rPr>
      </w:pPr>
      <w:r>
        <w:rPr>
          <w:rFonts w:hint="eastAsia" w:asciiTheme="minorEastAsia" w:hAnsiTheme="minorEastAsia"/>
          <w:color w:val="000000"/>
          <w:szCs w:val="21"/>
        </w:rPr>
        <w:t>D．国务院批准的较大的市人民政府制定的规章可以设定警告或一定数量罚款的行政</w:t>
      </w:r>
    </w:p>
    <w:p>
      <w:pPr>
        <w:rPr>
          <w:rFonts w:hint="eastAsia" w:asciiTheme="minorEastAsia" w:hAnsiTheme="minorEastAsia"/>
          <w:color w:val="000000"/>
          <w:szCs w:val="21"/>
        </w:rPr>
      </w:pPr>
      <w:r>
        <w:rPr>
          <w:rFonts w:hint="eastAsia" w:asciiTheme="minorEastAsia" w:hAnsiTheme="minorEastAsia"/>
          <w:color w:val="000000"/>
          <w:szCs w:val="21"/>
        </w:rPr>
        <w:t>处罚</w:t>
      </w:r>
    </w:p>
    <w:p>
      <w:pPr>
        <w:rPr>
          <w:rFonts w:hint="eastAsia" w:asciiTheme="minorEastAsia" w:hAnsiTheme="minorEastAsia"/>
          <w:color w:val="000000"/>
          <w:szCs w:val="21"/>
        </w:rPr>
      </w:pPr>
      <w:r>
        <w:rPr>
          <w:rFonts w:hint="eastAsia" w:asciiTheme="minorEastAsia" w:hAnsiTheme="minorEastAsia"/>
          <w:color w:val="000000"/>
          <w:szCs w:val="21"/>
        </w:rPr>
        <w:t>【答案】D。</w:t>
      </w:r>
    </w:p>
    <w:p>
      <w:pPr>
        <w:rPr>
          <w:rFonts w:hint="eastAsia" w:asciiTheme="minorEastAsia" w:hAnsiTheme="minorEastAsia"/>
          <w:color w:val="000000"/>
          <w:szCs w:val="21"/>
        </w:rPr>
      </w:pPr>
      <w:r>
        <w:rPr>
          <w:rFonts w:hint="eastAsia" w:asciiTheme="minorEastAsia" w:hAnsiTheme="minorEastAsia"/>
          <w:color w:val="000000"/>
          <w:szCs w:val="21"/>
        </w:rPr>
        <w:t>【考点】处罚设定权的立法配置。</w:t>
      </w:r>
    </w:p>
    <w:p>
      <w:pPr>
        <w:rPr>
          <w:rFonts w:hint="eastAsia" w:asciiTheme="minorEastAsia" w:hAnsiTheme="minorEastAsia"/>
          <w:color w:val="000000"/>
          <w:szCs w:val="21"/>
        </w:rPr>
      </w:pPr>
      <w:r>
        <w:rPr>
          <w:rFonts w:hint="eastAsia" w:asciiTheme="minorEastAsia" w:hAnsiTheme="minorEastAsia"/>
          <w:color w:val="000000"/>
          <w:szCs w:val="21"/>
        </w:rPr>
        <w:t>【解析】《行政处罚法》规定，行政法规可以设定除限制人身自由以外的行政处罚。地方</w:t>
      </w:r>
    </w:p>
    <w:p>
      <w:pPr>
        <w:rPr>
          <w:rFonts w:hint="eastAsia" w:asciiTheme="minorEastAsia" w:hAnsiTheme="minorEastAsia"/>
          <w:color w:val="000000"/>
          <w:szCs w:val="21"/>
        </w:rPr>
      </w:pPr>
      <w:r>
        <w:rPr>
          <w:rFonts w:hint="eastAsia" w:asciiTheme="minorEastAsia" w:hAnsiTheme="minorEastAsia"/>
          <w:color w:val="000000"/>
          <w:szCs w:val="21"/>
        </w:rPr>
        <w:t>性法规可以设定除限制人身自由、吊销企业营业执照以外的行政处罚。国务院各部委制定</w:t>
      </w:r>
    </w:p>
    <w:p>
      <w:pPr>
        <w:rPr>
          <w:rFonts w:hint="eastAsia" w:asciiTheme="minorEastAsia" w:hAnsiTheme="minorEastAsia"/>
          <w:color w:val="000000"/>
          <w:szCs w:val="21"/>
        </w:rPr>
      </w:pPr>
      <w:r>
        <w:rPr>
          <w:rFonts w:hint="eastAsia" w:asciiTheme="minorEastAsia" w:hAnsiTheme="minorEastAsia"/>
          <w:color w:val="000000"/>
          <w:szCs w:val="21"/>
        </w:rPr>
        <w:t>的规章可以在法律、行政法规规定给予行政处罚的行为、种类和幅度的范围内作出具体规</w:t>
      </w:r>
    </w:p>
    <w:p>
      <w:pPr>
        <w:rPr>
          <w:rFonts w:hint="eastAsia" w:asciiTheme="minorEastAsia" w:hAnsiTheme="minorEastAsia"/>
          <w:color w:val="000000"/>
          <w:szCs w:val="21"/>
        </w:rPr>
      </w:pPr>
      <w:r>
        <w:rPr>
          <w:rFonts w:hint="eastAsia" w:asciiTheme="minorEastAsia" w:hAnsiTheme="minorEastAsia"/>
          <w:color w:val="000000"/>
          <w:szCs w:val="21"/>
        </w:rPr>
        <w:t>定。尚未制定法律、行政法规的，国务院各部委制定的规章对违反行政管理秩序的行为，可</w:t>
      </w:r>
    </w:p>
    <w:p>
      <w:pPr>
        <w:rPr>
          <w:rFonts w:hint="eastAsia" w:asciiTheme="minorEastAsia" w:hAnsiTheme="minorEastAsia"/>
          <w:color w:val="000000"/>
          <w:szCs w:val="21"/>
        </w:rPr>
      </w:pPr>
      <w:r>
        <w:rPr>
          <w:rFonts w:hint="eastAsia" w:asciiTheme="minorEastAsia" w:hAnsiTheme="minorEastAsia"/>
          <w:color w:val="000000"/>
          <w:szCs w:val="21"/>
        </w:rPr>
        <w:t>以设定警告和一定数量罚款的行政处罚。省、自治区、直辖市人民政府和省、自治区人民政</w:t>
      </w:r>
    </w:p>
    <w:p>
      <w:pPr>
        <w:rPr>
          <w:rFonts w:hint="eastAsia" w:asciiTheme="minorEastAsia" w:hAnsiTheme="minorEastAsia"/>
          <w:color w:val="000000"/>
          <w:szCs w:val="21"/>
        </w:rPr>
      </w:pPr>
      <w:r>
        <w:rPr>
          <w:rFonts w:hint="eastAsia" w:asciiTheme="minorEastAsia" w:hAnsiTheme="minorEastAsia"/>
          <w:color w:val="000000"/>
          <w:szCs w:val="21"/>
        </w:rPr>
        <w:t>府所在地的市人民政府以及国务院批准的较大的市人民政府制定的规章，可以在法律、法规</w:t>
      </w:r>
    </w:p>
    <w:p>
      <w:pPr>
        <w:rPr>
          <w:rFonts w:hint="eastAsia" w:asciiTheme="minorEastAsia" w:hAnsiTheme="minorEastAsia"/>
          <w:color w:val="000000"/>
          <w:szCs w:val="21"/>
        </w:rPr>
      </w:pPr>
      <w:r>
        <w:rPr>
          <w:rFonts w:hint="eastAsia" w:asciiTheme="minorEastAsia" w:hAnsiTheme="minorEastAsia"/>
          <w:color w:val="000000"/>
          <w:szCs w:val="21"/>
        </w:rPr>
        <w:t>规定的给予行政处罚的行为、种类和幅度的范围内作出具体规定。尚未制定法律、法规的，</w:t>
      </w:r>
    </w:p>
    <w:p>
      <w:pPr>
        <w:rPr>
          <w:rFonts w:hint="eastAsia" w:asciiTheme="minorEastAsia" w:hAnsiTheme="minorEastAsia"/>
          <w:color w:val="000000"/>
          <w:szCs w:val="21"/>
        </w:rPr>
      </w:pPr>
      <w:r>
        <w:rPr>
          <w:rFonts w:hint="eastAsia" w:asciiTheme="minorEastAsia" w:hAnsiTheme="minorEastAsia"/>
          <w:color w:val="000000"/>
          <w:szCs w:val="21"/>
        </w:rPr>
        <w:t>上述人民政府制定的规章对违反行政管理秩序的行为，可以设定警告或者一定数量罚款的</w:t>
      </w:r>
    </w:p>
    <w:p>
      <w:pPr>
        <w:rPr>
          <w:rFonts w:hint="eastAsia" w:asciiTheme="minorEastAsia" w:hAnsiTheme="minorEastAsia"/>
          <w:color w:val="000000"/>
          <w:szCs w:val="21"/>
        </w:rPr>
      </w:pPr>
      <w:r>
        <w:rPr>
          <w:rFonts w:hint="eastAsia" w:asciiTheme="minorEastAsia" w:hAnsiTheme="minorEastAsia"/>
          <w:color w:val="000000"/>
          <w:szCs w:val="21"/>
        </w:rPr>
        <w:t>行政处罚。</w:t>
      </w:r>
    </w:p>
    <w:p>
      <w:pPr>
        <w:rPr>
          <w:rFonts w:hint="eastAsia" w:asciiTheme="minorEastAsia" w:hAnsiTheme="minorEastAsia"/>
          <w:color w:val="000000"/>
          <w:szCs w:val="21"/>
        </w:rPr>
      </w:pPr>
      <w:r>
        <w:rPr>
          <w:rFonts w:hint="eastAsia" w:asciiTheme="minorEastAsia" w:hAnsiTheme="minorEastAsia"/>
          <w:color w:val="000000"/>
          <w:szCs w:val="21"/>
        </w:rPr>
        <w:t>22．依据《行政处罚法》的规定，当事人逾期不履行行政处罚决定的，下列执行措施中，处罚机</w:t>
      </w:r>
    </w:p>
    <w:p>
      <w:pPr>
        <w:rPr>
          <w:rFonts w:hint="eastAsia" w:asciiTheme="minorEastAsia" w:hAnsiTheme="minorEastAsia"/>
          <w:color w:val="000000"/>
          <w:szCs w:val="21"/>
        </w:rPr>
      </w:pPr>
      <w:r>
        <w:rPr>
          <w:rFonts w:hint="eastAsia" w:asciiTheme="minorEastAsia" w:hAnsiTheme="minorEastAsia"/>
          <w:color w:val="000000"/>
          <w:szCs w:val="21"/>
        </w:rPr>
        <w:t>关可以采取的是（　　）。</w:t>
      </w:r>
    </w:p>
    <w:p>
      <w:pPr>
        <w:rPr>
          <w:rFonts w:hint="eastAsia" w:asciiTheme="minorEastAsia" w:hAnsiTheme="minorEastAsia"/>
          <w:color w:val="000000"/>
          <w:szCs w:val="21"/>
        </w:rPr>
      </w:pPr>
      <w:r>
        <w:rPr>
          <w:rFonts w:hint="eastAsia" w:asciiTheme="minorEastAsia" w:hAnsiTheme="minorEastAsia"/>
          <w:color w:val="000000"/>
          <w:szCs w:val="21"/>
        </w:rPr>
        <w:t>A．到期不缴罚款的，每日按罚款额3%加处罚款</w:t>
      </w:r>
    </w:p>
    <w:p>
      <w:pPr>
        <w:rPr>
          <w:rFonts w:hint="eastAsia" w:asciiTheme="minorEastAsia" w:hAnsiTheme="minorEastAsia"/>
          <w:color w:val="000000"/>
          <w:szCs w:val="21"/>
        </w:rPr>
      </w:pPr>
      <w:r>
        <w:rPr>
          <w:rFonts w:hint="eastAsia" w:asciiTheme="minorEastAsia" w:hAnsiTheme="minorEastAsia"/>
          <w:color w:val="000000"/>
          <w:szCs w:val="21"/>
        </w:rPr>
        <w:t>B．将查封的财物作价充抵罚款</w:t>
      </w:r>
    </w:p>
    <w:p>
      <w:pPr>
        <w:rPr>
          <w:rFonts w:hint="eastAsia" w:asciiTheme="minorEastAsia" w:hAnsiTheme="minorEastAsia"/>
          <w:color w:val="000000"/>
          <w:szCs w:val="21"/>
        </w:rPr>
      </w:pPr>
      <w:r>
        <w:rPr>
          <w:rFonts w:hint="eastAsia" w:asciiTheme="minorEastAsia" w:hAnsiTheme="minorEastAsia"/>
          <w:color w:val="000000"/>
          <w:szCs w:val="21"/>
        </w:rPr>
        <w:t>C．自行将扣押的财物拍卖抵缴罚款</w:t>
      </w:r>
    </w:p>
    <w:p>
      <w:pPr>
        <w:rPr>
          <w:rFonts w:hint="eastAsia" w:asciiTheme="minorEastAsia" w:hAnsiTheme="minorEastAsia"/>
          <w:color w:val="000000"/>
          <w:szCs w:val="21"/>
        </w:rPr>
      </w:pPr>
      <w:r>
        <w:rPr>
          <w:rFonts w:hint="eastAsia" w:asciiTheme="minorEastAsia" w:hAnsiTheme="minorEastAsia"/>
          <w:color w:val="000000"/>
          <w:szCs w:val="21"/>
        </w:rPr>
        <w:t>D．自行或者申请人民法院强制执行</w:t>
      </w:r>
    </w:p>
    <w:p>
      <w:pPr>
        <w:rPr>
          <w:rFonts w:hint="eastAsia" w:asciiTheme="minorEastAsia" w:hAnsiTheme="minorEastAsia"/>
          <w:color w:val="000000"/>
          <w:szCs w:val="21"/>
        </w:rPr>
      </w:pPr>
      <w:r>
        <w:rPr>
          <w:rFonts w:hint="eastAsia" w:asciiTheme="minorEastAsia" w:hAnsiTheme="minorEastAsia"/>
          <w:color w:val="000000"/>
          <w:szCs w:val="21"/>
        </w:rPr>
        <w:t>【答案】A。</w:t>
      </w:r>
    </w:p>
    <w:p>
      <w:pPr>
        <w:rPr>
          <w:rFonts w:hint="eastAsia" w:asciiTheme="minorEastAsia" w:hAnsiTheme="minorEastAsia"/>
          <w:color w:val="000000"/>
          <w:szCs w:val="21"/>
        </w:rPr>
      </w:pPr>
      <w:r>
        <w:rPr>
          <w:rFonts w:hint="eastAsia" w:asciiTheme="minorEastAsia" w:hAnsiTheme="minorEastAsia"/>
          <w:color w:val="000000"/>
          <w:szCs w:val="21"/>
        </w:rPr>
        <w:t>【考点】行政处罚的强制执行。</w:t>
      </w:r>
    </w:p>
    <w:p>
      <w:pPr>
        <w:rPr>
          <w:rFonts w:hint="eastAsia" w:asciiTheme="minorEastAsia" w:hAnsiTheme="minorEastAsia"/>
          <w:color w:val="000000"/>
          <w:szCs w:val="21"/>
        </w:rPr>
      </w:pPr>
      <w:r>
        <w:rPr>
          <w:rFonts w:hint="eastAsia" w:asciiTheme="minorEastAsia" w:hAnsiTheme="minorEastAsia"/>
          <w:color w:val="000000"/>
          <w:szCs w:val="21"/>
        </w:rPr>
        <w:t>【解析】《行政处罚法》规定，行政处罚依法作出后，当事人应当在行政处罚决定的期限</w:t>
      </w:r>
    </w:p>
    <w:p>
      <w:pPr>
        <w:rPr>
          <w:rFonts w:hint="eastAsia" w:asciiTheme="minorEastAsia" w:hAnsiTheme="minorEastAsia"/>
          <w:color w:val="000000"/>
          <w:szCs w:val="21"/>
        </w:rPr>
      </w:pPr>
      <w:r>
        <w:rPr>
          <w:rFonts w:hint="eastAsia" w:asciiTheme="minorEastAsia" w:hAnsiTheme="minorEastAsia"/>
          <w:color w:val="000000"/>
          <w:szCs w:val="21"/>
        </w:rPr>
        <w:t>内，予以履行。如果当事人没有正当理由逾期不履行，则导致强制执行。根据《行政处罚法》</w:t>
      </w:r>
    </w:p>
    <w:p>
      <w:pPr>
        <w:rPr>
          <w:rFonts w:hint="eastAsia" w:asciiTheme="minorEastAsia" w:hAnsiTheme="minorEastAsia"/>
          <w:color w:val="000000"/>
          <w:szCs w:val="21"/>
        </w:rPr>
      </w:pPr>
      <w:r>
        <w:rPr>
          <w:rFonts w:hint="eastAsia" w:asciiTheme="minorEastAsia" w:hAnsiTheme="minorEastAsia"/>
          <w:color w:val="000000"/>
          <w:szCs w:val="21"/>
        </w:rPr>
        <w:t>的规定实行强制执行有三种措施：(1)到期不缴纳罚款的，每日按罚款数额的3%加处罚款。</w:t>
      </w:r>
    </w:p>
    <w:p>
      <w:pPr>
        <w:rPr>
          <w:rFonts w:hint="eastAsia" w:asciiTheme="minorEastAsia" w:hAnsiTheme="minorEastAsia"/>
          <w:color w:val="000000"/>
          <w:szCs w:val="21"/>
        </w:rPr>
      </w:pPr>
      <w:r>
        <w:rPr>
          <w:rFonts w:hint="eastAsia" w:asciiTheme="minorEastAsia" w:hAnsiTheme="minorEastAsia"/>
          <w:color w:val="000000"/>
          <w:szCs w:val="21"/>
        </w:rPr>
        <w:t>(2)查封、扣押的财物拍卖或者将冻结的存款划拨抵缴罚款。(3)申请人民法院强制执行。</w:t>
      </w:r>
    </w:p>
    <w:p>
      <w:pPr>
        <w:rPr>
          <w:rFonts w:hint="eastAsia" w:asciiTheme="minorEastAsia" w:hAnsiTheme="minorEastAsia"/>
          <w:color w:val="000000"/>
          <w:szCs w:val="21"/>
        </w:rPr>
      </w:pPr>
      <w:r>
        <w:rPr>
          <w:rFonts w:hint="eastAsia" w:asciiTheme="minorEastAsia" w:hAnsiTheme="minorEastAsia"/>
          <w:color w:val="000000"/>
          <w:szCs w:val="21"/>
        </w:rPr>
        <w:t>23．依据《行政许可法》的规定，被许可人以欺骗贿赂等不正当手段取得行政许可的，行政机关</w:t>
      </w:r>
    </w:p>
    <w:p>
      <w:pPr>
        <w:rPr>
          <w:rFonts w:hint="eastAsia" w:asciiTheme="minorEastAsia" w:hAnsiTheme="minorEastAsia"/>
          <w:color w:val="000000"/>
          <w:szCs w:val="21"/>
        </w:rPr>
      </w:pPr>
      <w:r>
        <w:rPr>
          <w:rFonts w:hint="eastAsia" w:asciiTheme="minorEastAsia" w:hAnsiTheme="minorEastAsia"/>
          <w:color w:val="000000"/>
          <w:szCs w:val="21"/>
        </w:rPr>
        <w:t>除依法给予行政处罚外，如取得的行政许可属于直接关系公共安全、人身健康、生命财产</w:t>
      </w:r>
    </w:p>
    <w:p>
      <w:pPr>
        <w:rPr>
          <w:rFonts w:hint="eastAsia" w:asciiTheme="minorEastAsia" w:hAnsiTheme="minorEastAsia"/>
          <w:color w:val="000000"/>
          <w:szCs w:val="21"/>
        </w:rPr>
      </w:pPr>
      <w:r>
        <w:rPr>
          <w:rFonts w:hint="eastAsia" w:asciiTheme="minorEastAsia" w:hAnsiTheme="minorEastAsia"/>
          <w:color w:val="000000"/>
          <w:szCs w:val="21"/>
        </w:rPr>
        <w:t>安全事项的，则许可人（　　）年内不得再次申请该行政许可。</w:t>
      </w:r>
    </w:p>
    <w:p>
      <w:pPr>
        <w:rPr>
          <w:rFonts w:hint="eastAsia" w:asciiTheme="minorEastAsia" w:hAnsiTheme="minorEastAsia"/>
          <w:color w:val="000000"/>
          <w:szCs w:val="21"/>
        </w:rPr>
      </w:pPr>
      <w:r>
        <w:rPr>
          <w:rFonts w:hint="eastAsia" w:asciiTheme="minorEastAsia" w:hAnsiTheme="minorEastAsia"/>
          <w:color w:val="000000"/>
          <w:szCs w:val="21"/>
        </w:rPr>
        <w:t>A．3</w:t>
      </w:r>
    </w:p>
    <w:p>
      <w:pPr>
        <w:rPr>
          <w:rFonts w:hint="eastAsia" w:asciiTheme="minorEastAsia" w:hAnsiTheme="minorEastAsia"/>
          <w:color w:val="000000"/>
          <w:szCs w:val="21"/>
        </w:rPr>
      </w:pPr>
      <w:r>
        <w:rPr>
          <w:rFonts w:hint="eastAsia" w:asciiTheme="minorEastAsia" w:hAnsiTheme="minorEastAsia"/>
          <w:color w:val="000000"/>
          <w:szCs w:val="21"/>
        </w:rPr>
        <w:t>B．5</w:t>
      </w:r>
    </w:p>
    <w:p>
      <w:pPr>
        <w:rPr>
          <w:rFonts w:hint="eastAsia" w:asciiTheme="minorEastAsia" w:hAnsiTheme="minorEastAsia"/>
          <w:color w:val="000000"/>
          <w:szCs w:val="21"/>
        </w:rPr>
      </w:pPr>
      <w:r>
        <w:rPr>
          <w:rFonts w:hint="eastAsia" w:asciiTheme="minorEastAsia" w:hAnsiTheme="minorEastAsia"/>
          <w:color w:val="000000"/>
          <w:szCs w:val="21"/>
        </w:rPr>
        <w:t>C．7</w:t>
      </w:r>
    </w:p>
    <w:p>
      <w:pPr>
        <w:rPr>
          <w:rFonts w:hint="eastAsia" w:asciiTheme="minorEastAsia" w:hAnsiTheme="minorEastAsia"/>
          <w:color w:val="000000"/>
          <w:szCs w:val="21"/>
        </w:rPr>
      </w:pPr>
      <w:r>
        <w:rPr>
          <w:rFonts w:hint="eastAsia" w:asciiTheme="minorEastAsia" w:hAnsiTheme="minorEastAsia"/>
          <w:color w:val="000000"/>
          <w:szCs w:val="21"/>
        </w:rPr>
        <w:t>D．10</w:t>
      </w:r>
    </w:p>
    <w:p>
      <w:pPr>
        <w:rPr>
          <w:rFonts w:hint="eastAsia" w:asciiTheme="minorEastAsia" w:hAnsiTheme="minorEastAsia"/>
          <w:color w:val="000000"/>
          <w:szCs w:val="21"/>
        </w:rPr>
      </w:pPr>
      <w:r>
        <w:rPr>
          <w:rFonts w:hint="eastAsia" w:asciiTheme="minorEastAsia" w:hAnsiTheme="minorEastAsia"/>
          <w:color w:val="000000"/>
          <w:szCs w:val="21"/>
        </w:rPr>
        <w:t>【答案】A。</w:t>
      </w:r>
    </w:p>
    <w:p>
      <w:pPr>
        <w:rPr>
          <w:rFonts w:hint="eastAsia" w:asciiTheme="minorEastAsia" w:hAnsiTheme="minorEastAsia"/>
          <w:color w:val="000000"/>
          <w:szCs w:val="21"/>
        </w:rPr>
      </w:pPr>
      <w:r>
        <w:rPr>
          <w:rFonts w:hint="eastAsia" w:asciiTheme="minorEastAsia" w:hAnsiTheme="minorEastAsia"/>
          <w:color w:val="000000"/>
          <w:szCs w:val="21"/>
        </w:rPr>
        <w:t>【考点】行政相对人的法律责任。</w:t>
      </w:r>
    </w:p>
    <w:p>
      <w:pPr>
        <w:rPr>
          <w:rFonts w:hint="eastAsia" w:asciiTheme="minorEastAsia" w:hAnsiTheme="minorEastAsia"/>
          <w:color w:val="000000"/>
          <w:szCs w:val="21"/>
        </w:rPr>
      </w:pPr>
      <w:r>
        <w:rPr>
          <w:rFonts w:hint="eastAsia" w:asciiTheme="minorEastAsia" w:hAnsiTheme="minorEastAsia"/>
          <w:color w:val="000000"/>
          <w:szCs w:val="21"/>
        </w:rPr>
        <w:t>【解析】被许可人P,X欺骗、贿赂等不正当手段取得行政许可的，行政机关应当依法给予行</w:t>
      </w:r>
    </w:p>
    <w:p>
      <w:pPr>
        <w:rPr>
          <w:rFonts w:hint="eastAsia" w:asciiTheme="minorEastAsia" w:hAnsiTheme="minorEastAsia"/>
          <w:color w:val="000000"/>
          <w:szCs w:val="21"/>
        </w:rPr>
      </w:pPr>
      <w:r>
        <w:rPr>
          <w:rFonts w:hint="eastAsia" w:asciiTheme="minorEastAsia" w:hAnsiTheme="minorEastAsia"/>
          <w:color w:val="000000"/>
          <w:szCs w:val="21"/>
        </w:rPr>
        <w:t>政处罚；取得的行政许可属于直接关系公共安全、人身健康、生命财产安全事项的，申请人在</w:t>
      </w:r>
    </w:p>
    <w:p>
      <w:pPr>
        <w:rPr>
          <w:rFonts w:hint="eastAsia" w:asciiTheme="minorEastAsia" w:hAnsiTheme="minorEastAsia"/>
          <w:color w:val="000000"/>
          <w:szCs w:val="21"/>
        </w:rPr>
      </w:pPr>
      <w:r>
        <w:rPr>
          <w:rFonts w:hint="eastAsia" w:asciiTheme="minorEastAsia" w:hAnsiTheme="minorEastAsia"/>
          <w:color w:val="000000"/>
          <w:szCs w:val="21"/>
        </w:rPr>
        <w:t>3年内不得再次申请该行政许可；构成犯罪的，依法追究刑事责任。</w:t>
      </w:r>
    </w:p>
    <w:p>
      <w:pPr>
        <w:rPr>
          <w:rFonts w:hint="eastAsia" w:asciiTheme="minorEastAsia" w:hAnsiTheme="minorEastAsia"/>
          <w:color w:val="000000"/>
          <w:szCs w:val="21"/>
        </w:rPr>
      </w:pPr>
      <w:r>
        <w:rPr>
          <w:rFonts w:hint="eastAsia" w:asciiTheme="minorEastAsia" w:hAnsiTheme="minorEastAsia"/>
          <w:color w:val="000000"/>
          <w:szCs w:val="21"/>
        </w:rPr>
        <w:t>24．企业拟建设一个危险化学品仓库。根据《职业病防治法》的规定，受理其职业病危害项目</w:t>
      </w:r>
    </w:p>
    <w:p>
      <w:pPr>
        <w:rPr>
          <w:rFonts w:hint="eastAsia" w:asciiTheme="minorEastAsia" w:hAnsiTheme="minorEastAsia"/>
          <w:color w:val="000000"/>
          <w:szCs w:val="21"/>
        </w:rPr>
      </w:pPr>
      <w:r>
        <w:rPr>
          <w:rFonts w:hint="eastAsia" w:asciiTheme="minorEastAsia" w:hAnsiTheme="minorEastAsia"/>
          <w:color w:val="000000"/>
          <w:szCs w:val="21"/>
        </w:rPr>
        <w:t>申报的部门是（　　）。</w:t>
      </w:r>
    </w:p>
    <w:p>
      <w:pPr>
        <w:rPr>
          <w:rFonts w:hint="eastAsia" w:asciiTheme="minorEastAsia" w:hAnsiTheme="minorEastAsia"/>
          <w:color w:val="000000"/>
          <w:szCs w:val="21"/>
        </w:rPr>
      </w:pPr>
      <w:r>
        <w:rPr>
          <w:rFonts w:hint="eastAsia" w:asciiTheme="minorEastAsia" w:hAnsiTheme="minorEastAsia"/>
          <w:color w:val="000000"/>
          <w:szCs w:val="21"/>
        </w:rPr>
        <w:t>A．卫生部门</w:t>
      </w:r>
    </w:p>
    <w:p>
      <w:pPr>
        <w:rPr>
          <w:rFonts w:hint="eastAsia" w:asciiTheme="minorEastAsia" w:hAnsiTheme="minorEastAsia"/>
          <w:color w:val="000000"/>
          <w:szCs w:val="21"/>
        </w:rPr>
      </w:pPr>
      <w:r>
        <w:rPr>
          <w:rFonts w:hint="eastAsia" w:asciiTheme="minorEastAsia" w:hAnsiTheme="minorEastAsia"/>
          <w:color w:val="000000"/>
          <w:szCs w:val="21"/>
        </w:rPr>
        <w:t>B．安全监管部门</w:t>
      </w:r>
    </w:p>
    <w:p>
      <w:pPr>
        <w:rPr>
          <w:rFonts w:hint="eastAsia" w:asciiTheme="minorEastAsia" w:hAnsiTheme="minorEastAsia"/>
          <w:color w:val="000000"/>
          <w:szCs w:val="21"/>
        </w:rPr>
      </w:pPr>
      <w:r>
        <w:rPr>
          <w:rFonts w:hint="eastAsia" w:asciiTheme="minorEastAsia" w:hAnsiTheme="minorEastAsia"/>
          <w:color w:val="000000"/>
          <w:szCs w:val="21"/>
        </w:rPr>
        <w:t>C．劳动部门</w:t>
      </w:r>
    </w:p>
    <w:p>
      <w:pPr>
        <w:rPr>
          <w:rFonts w:hint="eastAsia" w:asciiTheme="minorEastAsia" w:hAnsiTheme="minorEastAsia"/>
          <w:color w:val="000000"/>
          <w:szCs w:val="21"/>
        </w:rPr>
      </w:pPr>
      <w:r>
        <w:rPr>
          <w:rFonts w:hint="eastAsia" w:asciiTheme="minorEastAsia" w:hAnsiTheme="minorEastAsia"/>
          <w:color w:val="000000"/>
          <w:szCs w:val="21"/>
        </w:rPr>
        <w:t>D．公安部门</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hint="eastAsia" w:asciiTheme="minorEastAsia" w:hAnsiTheme="minorEastAsia"/>
          <w:color w:val="000000"/>
          <w:szCs w:val="21"/>
        </w:rPr>
      </w:pPr>
      <w:r>
        <w:rPr>
          <w:rFonts w:hint="eastAsia" w:asciiTheme="minorEastAsia" w:hAnsiTheme="minorEastAsia"/>
          <w:color w:val="000000"/>
          <w:szCs w:val="21"/>
        </w:rPr>
        <w:t>【考点】职业病危害项目申报。</w:t>
      </w:r>
    </w:p>
    <w:p>
      <w:pPr>
        <w:rPr>
          <w:rFonts w:hint="eastAsia" w:asciiTheme="minorEastAsia" w:hAnsiTheme="minorEastAsia"/>
          <w:color w:val="000000"/>
          <w:szCs w:val="21"/>
        </w:rPr>
      </w:pPr>
      <w:r>
        <w:rPr>
          <w:rFonts w:hint="eastAsia" w:asciiTheme="minorEastAsia" w:hAnsiTheme="minorEastAsia"/>
          <w:color w:val="000000"/>
          <w:szCs w:val="21"/>
        </w:rPr>
        <w:t>【解析】根据《职业病防治法》(2011年最新修订)规定，用人单位工作场所存在的职业病</w:t>
      </w:r>
    </w:p>
    <w:p>
      <w:pPr>
        <w:rPr>
          <w:rFonts w:hint="eastAsia" w:asciiTheme="minorEastAsia" w:hAnsiTheme="minorEastAsia"/>
          <w:color w:val="000000"/>
          <w:szCs w:val="21"/>
        </w:rPr>
      </w:pPr>
      <w:r>
        <w:rPr>
          <w:rFonts w:hint="eastAsia" w:asciiTheme="minorEastAsia" w:hAnsiTheme="minorEastAsia"/>
          <w:color w:val="000000"/>
          <w:szCs w:val="21"/>
        </w:rPr>
        <w:t>目录所列职业病的危害因素的，应当及时、如实向所在地安全生产监督管理部门申报危害项</w:t>
      </w:r>
    </w:p>
    <w:p>
      <w:pPr>
        <w:rPr>
          <w:rFonts w:hint="eastAsia" w:asciiTheme="minorEastAsia" w:hAnsiTheme="minorEastAsia"/>
          <w:color w:val="000000"/>
          <w:szCs w:val="21"/>
        </w:rPr>
      </w:pPr>
      <w:r>
        <w:rPr>
          <w:rFonts w:hint="eastAsia" w:asciiTheme="minorEastAsia" w:hAnsiTheme="minorEastAsia"/>
          <w:color w:val="000000"/>
          <w:szCs w:val="21"/>
        </w:rPr>
        <w:t>目，接受监督。</w:t>
      </w:r>
    </w:p>
    <w:p>
      <w:pPr>
        <w:rPr>
          <w:rFonts w:hint="eastAsia" w:asciiTheme="minorEastAsia" w:hAnsiTheme="minorEastAsia"/>
          <w:color w:val="000000"/>
          <w:szCs w:val="21"/>
        </w:rPr>
      </w:pPr>
      <w:r>
        <w:rPr>
          <w:rFonts w:hint="eastAsia" w:asciiTheme="minorEastAsia" w:hAnsiTheme="minorEastAsia"/>
          <w:color w:val="000000"/>
          <w:szCs w:val="21"/>
        </w:rPr>
        <w:t>25．依据《职业病防治法》的规定，国内首次进口与职业病危害有关的化学材料，进口单位应当</w:t>
      </w:r>
    </w:p>
    <w:p>
      <w:pPr>
        <w:rPr>
          <w:rFonts w:hint="eastAsia" w:asciiTheme="minorEastAsia" w:hAnsiTheme="minorEastAsia"/>
          <w:color w:val="000000"/>
          <w:szCs w:val="21"/>
        </w:rPr>
      </w:pPr>
      <w:r>
        <w:rPr>
          <w:rFonts w:hint="eastAsia" w:asciiTheme="minorEastAsia" w:hAnsiTheme="minorEastAsia"/>
          <w:color w:val="000000"/>
          <w:szCs w:val="21"/>
        </w:rPr>
        <w:t>向有关部门报送该化学材料毒性鉴定以及登记注册或者批准进口的文件等资料。受理上</w:t>
      </w:r>
    </w:p>
    <w:p>
      <w:pPr>
        <w:rPr>
          <w:rFonts w:hint="eastAsia" w:asciiTheme="minorEastAsia" w:hAnsiTheme="minorEastAsia"/>
          <w:color w:val="000000"/>
          <w:szCs w:val="21"/>
        </w:rPr>
      </w:pPr>
      <w:r>
        <w:rPr>
          <w:rFonts w:hint="eastAsia" w:asciiTheme="minorEastAsia" w:hAnsiTheme="minorEastAsia"/>
          <w:color w:val="000000"/>
          <w:szCs w:val="21"/>
        </w:rPr>
        <w:t>述文件资料的有关部门是（　　）。</w:t>
      </w:r>
    </w:p>
    <w:p>
      <w:pPr>
        <w:rPr>
          <w:rFonts w:hint="eastAsia" w:asciiTheme="minorEastAsia" w:hAnsiTheme="minorEastAsia"/>
          <w:color w:val="000000"/>
          <w:szCs w:val="21"/>
        </w:rPr>
      </w:pPr>
      <w:r>
        <w:rPr>
          <w:rFonts w:hint="eastAsia" w:asciiTheme="minorEastAsia" w:hAnsiTheme="minorEastAsia"/>
          <w:color w:val="000000"/>
          <w:szCs w:val="21"/>
        </w:rPr>
        <w:t>A．国务院卫生行政部门和公安部门</w:t>
      </w:r>
    </w:p>
    <w:p>
      <w:pPr>
        <w:rPr>
          <w:rFonts w:hint="eastAsia" w:asciiTheme="minorEastAsia" w:hAnsiTheme="minorEastAsia"/>
          <w:color w:val="000000"/>
          <w:szCs w:val="21"/>
        </w:rPr>
      </w:pPr>
      <w:r>
        <w:rPr>
          <w:rFonts w:hint="eastAsia" w:asciiTheme="minorEastAsia" w:hAnsiTheme="minorEastAsia"/>
          <w:color w:val="000000"/>
          <w:szCs w:val="21"/>
        </w:rPr>
        <w:t>B．国务院安全监管部门和工业和信息化管理部门</w:t>
      </w:r>
    </w:p>
    <w:p>
      <w:pPr>
        <w:rPr>
          <w:rFonts w:hint="eastAsia" w:asciiTheme="minorEastAsia" w:hAnsiTheme="minorEastAsia"/>
          <w:color w:val="000000"/>
          <w:szCs w:val="21"/>
        </w:rPr>
      </w:pPr>
      <w:r>
        <w:rPr>
          <w:rFonts w:hint="eastAsia" w:asciiTheme="minorEastAsia" w:hAnsiTheme="minorEastAsia"/>
          <w:color w:val="000000"/>
          <w:szCs w:val="21"/>
        </w:rPr>
        <w:t>C．国务院卫生行政部门和安全监管部门</w:t>
      </w:r>
    </w:p>
    <w:p>
      <w:pPr>
        <w:rPr>
          <w:rFonts w:hint="eastAsia" w:asciiTheme="minorEastAsia" w:hAnsiTheme="minorEastAsia"/>
          <w:color w:val="000000"/>
          <w:szCs w:val="21"/>
        </w:rPr>
      </w:pPr>
      <w:r>
        <w:rPr>
          <w:rFonts w:hint="eastAsia" w:asciiTheme="minorEastAsia" w:hAnsiTheme="minorEastAsia"/>
          <w:color w:val="000000"/>
          <w:szCs w:val="21"/>
        </w:rPr>
        <w:t>D．国务院公安部门和安全监管部门</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【考点】向用人单位提供可能产生职业危害的化学原料及放射性物质的物品的规定。</w:t>
      </w:r>
    </w:p>
    <w:p>
      <w:pPr>
        <w:rPr>
          <w:rFonts w:hint="eastAsia" w:asciiTheme="minorEastAsia" w:hAnsiTheme="minorEastAsia"/>
          <w:color w:val="000000"/>
          <w:szCs w:val="21"/>
        </w:rPr>
      </w:pPr>
      <w:r>
        <w:rPr>
          <w:rFonts w:hint="eastAsia" w:asciiTheme="minorEastAsia" w:hAnsiTheme="minorEastAsia"/>
          <w:color w:val="000000"/>
          <w:szCs w:val="21"/>
        </w:rPr>
        <w:t>【解析】国内首次使用或者首次进口与职业病危害有关的化学材料，使用单位或者进口</w:t>
      </w:r>
    </w:p>
    <w:p>
      <w:pPr>
        <w:rPr>
          <w:rFonts w:hint="eastAsia" w:asciiTheme="minorEastAsia" w:hAnsiTheme="minorEastAsia"/>
          <w:color w:val="000000"/>
          <w:szCs w:val="21"/>
        </w:rPr>
      </w:pPr>
      <w:r>
        <w:rPr>
          <w:rFonts w:hint="eastAsia" w:asciiTheme="minorEastAsia" w:hAnsiTheme="minorEastAsia"/>
          <w:color w:val="000000"/>
          <w:szCs w:val="21"/>
        </w:rPr>
        <w:t>单位按照国寐规定经国务院有关部门批准后，应当向国务院卫生行政部门、安全生产监督管</w:t>
      </w:r>
    </w:p>
    <w:p>
      <w:pPr>
        <w:rPr>
          <w:rFonts w:hint="eastAsia" w:asciiTheme="minorEastAsia" w:hAnsiTheme="minorEastAsia"/>
          <w:color w:val="000000"/>
          <w:szCs w:val="21"/>
        </w:rPr>
      </w:pPr>
      <w:r>
        <w:rPr>
          <w:rFonts w:hint="eastAsia" w:asciiTheme="minorEastAsia" w:hAnsiTheme="minorEastAsia"/>
          <w:color w:val="000000"/>
          <w:szCs w:val="21"/>
        </w:rPr>
        <w:t>理部门报送该化学材料的毒性鉴定以及经有关部门登记注册或者批准进口的文件等资料。</w:t>
      </w:r>
    </w:p>
    <w:p>
      <w:pPr>
        <w:rPr>
          <w:rFonts w:hint="eastAsia" w:asciiTheme="minorEastAsia" w:hAnsiTheme="minorEastAsia"/>
          <w:color w:val="000000"/>
          <w:szCs w:val="21"/>
        </w:rPr>
      </w:pPr>
      <w:r>
        <w:rPr>
          <w:rFonts w:hint="eastAsia" w:asciiTheme="minorEastAsia" w:hAnsiTheme="minorEastAsia"/>
          <w:color w:val="000000"/>
          <w:szCs w:val="21"/>
        </w:rPr>
        <w:t>26．依据《职业病防治法》的规定，下列关于职业病病人保障的说法，正确的是（　　）。</w:t>
      </w:r>
    </w:p>
    <w:p>
      <w:pPr>
        <w:rPr>
          <w:rFonts w:hint="eastAsia" w:asciiTheme="minorEastAsia" w:hAnsiTheme="minorEastAsia"/>
          <w:color w:val="000000"/>
          <w:szCs w:val="21"/>
        </w:rPr>
      </w:pPr>
      <w:r>
        <w:rPr>
          <w:rFonts w:hint="eastAsia" w:asciiTheme="minorEastAsia" w:hAnsiTheme="minorEastAsia"/>
          <w:color w:val="000000"/>
          <w:szCs w:val="21"/>
        </w:rPr>
        <w:t>A．用人单位未参加工伤保险，劳动者患职业病的，其医疗和生活保障由地方民政部门</w:t>
      </w:r>
    </w:p>
    <w:p>
      <w:pPr>
        <w:rPr>
          <w:rFonts w:hint="eastAsia" w:asciiTheme="minorEastAsia" w:hAnsiTheme="minorEastAsia"/>
          <w:color w:val="000000"/>
          <w:szCs w:val="21"/>
        </w:rPr>
      </w:pPr>
      <w:r>
        <w:rPr>
          <w:rFonts w:hint="eastAsia" w:asciiTheme="minorEastAsia" w:hAnsiTheme="minorEastAsia"/>
          <w:color w:val="000000"/>
          <w:szCs w:val="21"/>
        </w:rPr>
        <w:t>承担</w:t>
      </w:r>
    </w:p>
    <w:p>
      <w:pPr>
        <w:rPr>
          <w:rFonts w:hint="eastAsia" w:asciiTheme="minorEastAsia" w:hAnsiTheme="minorEastAsia"/>
          <w:color w:val="000000"/>
          <w:szCs w:val="21"/>
        </w:rPr>
      </w:pPr>
      <w:r>
        <w:rPr>
          <w:rFonts w:hint="eastAsia" w:asciiTheme="minorEastAsia" w:hAnsiTheme="minorEastAsia"/>
          <w:color w:val="000000"/>
          <w:szCs w:val="21"/>
        </w:rPr>
        <w:t>B．职业病病人的诊疗、康复费用，按照国家有关工资保险的规定执行</w:t>
      </w:r>
    </w:p>
    <w:p>
      <w:pPr>
        <w:rPr>
          <w:rFonts w:hint="eastAsia" w:asciiTheme="minorEastAsia" w:hAnsiTheme="minorEastAsia"/>
          <w:color w:val="000000"/>
          <w:szCs w:val="21"/>
        </w:rPr>
      </w:pPr>
      <w:r>
        <w:rPr>
          <w:rFonts w:hint="eastAsia" w:asciiTheme="minorEastAsia" w:hAnsiTheme="minorEastAsia"/>
          <w:color w:val="000000"/>
          <w:szCs w:val="21"/>
        </w:rPr>
        <w:t>C．各级政府民政部门应当保障职业病病人依法享受国家规定的职业病待遇</w:t>
      </w:r>
    </w:p>
    <w:p>
      <w:pPr>
        <w:rPr>
          <w:rFonts w:hint="eastAsia" w:asciiTheme="minorEastAsia" w:hAnsiTheme="minorEastAsia"/>
          <w:color w:val="000000"/>
          <w:szCs w:val="21"/>
        </w:rPr>
      </w:pPr>
      <w:r>
        <w:rPr>
          <w:rFonts w:hint="eastAsia" w:asciiTheme="minorEastAsia" w:hAnsiTheme="minorEastAsia"/>
          <w:color w:val="000000"/>
          <w:szCs w:val="21"/>
        </w:rPr>
        <w:t>D．职业病病人依法已享有工伤保险的，无权向用人单位提出民事赔偿要求</w:t>
      </w:r>
    </w:p>
    <w:p>
      <w:pPr>
        <w:rPr>
          <w:rFonts w:hint="eastAsia" w:asciiTheme="minorEastAsia" w:hAnsiTheme="minorEastAsia"/>
          <w:color w:val="000000"/>
          <w:szCs w:val="21"/>
        </w:rPr>
      </w:pPr>
      <w:r>
        <w:rPr>
          <w:rFonts w:hint="eastAsia" w:asciiTheme="minorEastAsia" w:hAnsiTheme="minorEastAsia"/>
          <w:color w:val="000000"/>
          <w:szCs w:val="21"/>
        </w:rPr>
        <w:t>【答案】8。</w:t>
      </w:r>
    </w:p>
    <w:p>
      <w:pPr>
        <w:rPr>
          <w:rFonts w:hint="eastAsia" w:asciiTheme="minorEastAsia" w:hAnsiTheme="minorEastAsia"/>
          <w:color w:val="000000"/>
          <w:szCs w:val="21"/>
        </w:rPr>
      </w:pPr>
      <w:r>
        <w:rPr>
          <w:rFonts w:hint="eastAsia" w:asciiTheme="minorEastAsia" w:hAnsiTheme="minorEastAsia"/>
          <w:color w:val="000000"/>
          <w:szCs w:val="21"/>
        </w:rPr>
        <w:t>【考点】职业病病人保障。</w:t>
      </w:r>
    </w:p>
    <w:p>
      <w:pPr>
        <w:rPr>
          <w:rFonts w:hint="eastAsia" w:asciiTheme="minorEastAsia" w:hAnsiTheme="minorEastAsia"/>
          <w:color w:val="000000"/>
          <w:szCs w:val="21"/>
        </w:rPr>
      </w:pPr>
      <w:r>
        <w:rPr>
          <w:rFonts w:hint="eastAsia" w:asciiTheme="minorEastAsia" w:hAnsiTheme="minorEastAsia"/>
          <w:color w:val="000000"/>
          <w:szCs w:val="21"/>
        </w:rPr>
        <w:t>【解析】职业病病人依法享受国家规定的职业病待遇。用人单位应当按照国家有关规</w:t>
      </w:r>
    </w:p>
    <w:p>
      <w:pPr>
        <w:rPr>
          <w:rFonts w:hint="eastAsia" w:asciiTheme="minorEastAsia" w:hAnsiTheme="minorEastAsia"/>
          <w:color w:val="000000"/>
          <w:szCs w:val="21"/>
        </w:rPr>
      </w:pPr>
      <w:r>
        <w:rPr>
          <w:rFonts w:hint="eastAsia" w:asciiTheme="minorEastAsia" w:hAnsiTheme="minorEastAsia"/>
          <w:color w:val="000000"/>
          <w:szCs w:val="21"/>
        </w:rPr>
        <w:t>定，安排职业病病人进行治疗、康复和定期检查。职业病病人的诊疗、康复费用，伤残以及丧</w:t>
      </w:r>
    </w:p>
    <w:p>
      <w:pPr>
        <w:rPr>
          <w:rFonts w:hint="eastAsia" w:asciiTheme="minorEastAsia" w:hAnsiTheme="minorEastAsia"/>
          <w:color w:val="000000"/>
          <w:szCs w:val="21"/>
        </w:rPr>
      </w:pPr>
      <w:r>
        <w:rPr>
          <w:rFonts w:hint="eastAsia" w:asciiTheme="minorEastAsia" w:hAnsiTheme="minorEastAsia"/>
          <w:color w:val="000000"/>
          <w:szCs w:val="21"/>
        </w:rPr>
        <w:t>失劳动能力的职业病病人的社会保障，按照国家有关工伤社会保险的规定执行。职业病病</w:t>
      </w:r>
    </w:p>
    <w:p>
      <w:pPr>
        <w:rPr>
          <w:rFonts w:hint="eastAsia" w:asciiTheme="minorEastAsia" w:hAnsiTheme="minorEastAsia"/>
          <w:color w:val="000000"/>
          <w:szCs w:val="21"/>
        </w:rPr>
      </w:pPr>
      <w:r>
        <w:rPr>
          <w:rFonts w:hint="eastAsia" w:asciiTheme="minorEastAsia" w:hAnsiTheme="minorEastAsia"/>
          <w:color w:val="000000"/>
          <w:szCs w:val="21"/>
        </w:rPr>
        <w:t>人除依法享有工伤社会保险外，依照有关民事法律尚有获得赔偿的权利的，有权向用人单位</w:t>
      </w:r>
    </w:p>
    <w:p>
      <w:pPr>
        <w:rPr>
          <w:rFonts w:hint="eastAsia" w:asciiTheme="minorEastAsia" w:hAnsiTheme="minorEastAsia"/>
          <w:color w:val="000000"/>
          <w:szCs w:val="21"/>
        </w:rPr>
      </w:pPr>
      <w:r>
        <w:rPr>
          <w:rFonts w:hint="eastAsia" w:asciiTheme="minorEastAsia" w:hAnsiTheme="minorEastAsia"/>
          <w:color w:val="000000"/>
          <w:szCs w:val="21"/>
        </w:rPr>
        <w:t>提出赔偿要求。劳动者被诊断患有职业病，但用人单位没有依法参加工伤社会保险的，其医</w:t>
      </w:r>
    </w:p>
    <w:p>
      <w:pPr>
        <w:rPr>
          <w:rFonts w:hint="eastAsia" w:asciiTheme="minorEastAsia" w:hAnsiTheme="minorEastAsia"/>
          <w:color w:val="000000"/>
          <w:szCs w:val="21"/>
        </w:rPr>
      </w:pPr>
      <w:r>
        <w:rPr>
          <w:rFonts w:hint="eastAsia" w:asciiTheme="minorEastAsia" w:hAnsiTheme="minorEastAsia"/>
          <w:color w:val="000000"/>
          <w:szCs w:val="21"/>
        </w:rPr>
        <w:t>疗和生活保障由最后的用人单位承担；最后的用人单位有证据证明该职业病是先前用人单</w:t>
      </w:r>
    </w:p>
    <w:p>
      <w:pPr>
        <w:rPr>
          <w:rFonts w:hint="eastAsia" w:asciiTheme="minorEastAsia" w:hAnsiTheme="minorEastAsia"/>
          <w:color w:val="000000"/>
          <w:szCs w:val="21"/>
        </w:rPr>
      </w:pPr>
      <w:r>
        <w:rPr>
          <w:rFonts w:hint="eastAsia" w:asciiTheme="minorEastAsia" w:hAnsiTheme="minorEastAsia"/>
          <w:color w:val="000000"/>
          <w:szCs w:val="21"/>
        </w:rPr>
        <w:t>位的职业病危害造成的，由先前的用人单位承担。</w:t>
      </w:r>
    </w:p>
    <w:p>
      <w:pPr>
        <w:rPr>
          <w:rFonts w:hint="eastAsia" w:asciiTheme="minorEastAsia" w:hAnsiTheme="minorEastAsia"/>
          <w:color w:val="000000"/>
          <w:szCs w:val="21"/>
        </w:rPr>
      </w:pPr>
      <w:r>
        <w:rPr>
          <w:rFonts w:hint="eastAsia" w:asciiTheme="minorEastAsia" w:hAnsiTheme="minorEastAsia"/>
          <w:color w:val="000000"/>
          <w:szCs w:val="21"/>
        </w:rPr>
        <w:t>27．依据《职业病防治法》的规定，职业病诊断除了应当综合分析病人的临床表现、辅助检查结</w:t>
      </w:r>
    </w:p>
    <w:p>
      <w:pPr>
        <w:rPr>
          <w:rFonts w:hint="eastAsia" w:asciiTheme="minorEastAsia" w:hAnsiTheme="minorEastAsia"/>
          <w:color w:val="000000"/>
          <w:szCs w:val="21"/>
        </w:rPr>
      </w:pPr>
      <w:r>
        <w:rPr>
          <w:rFonts w:hint="eastAsia" w:asciiTheme="minorEastAsia" w:hAnsiTheme="minorEastAsia"/>
          <w:color w:val="000000"/>
          <w:szCs w:val="21"/>
        </w:rPr>
        <w:t>果外，还应当分析的因素包括（　　）。</w:t>
      </w:r>
    </w:p>
    <w:p>
      <w:pPr>
        <w:rPr>
          <w:rFonts w:hint="eastAsia" w:asciiTheme="minorEastAsia" w:hAnsiTheme="minorEastAsia"/>
          <w:color w:val="000000"/>
          <w:szCs w:val="21"/>
        </w:rPr>
      </w:pPr>
      <w:r>
        <w:rPr>
          <w:rFonts w:hint="eastAsia" w:asciiTheme="minorEastAsia" w:hAnsiTheme="minorEastAsia"/>
          <w:color w:val="000000"/>
          <w:szCs w:val="21"/>
        </w:rPr>
        <w:t>A．身体条件、遗传病史和现场危害检测</w:t>
      </w:r>
    </w:p>
    <w:p>
      <w:pPr>
        <w:rPr>
          <w:rFonts w:hint="eastAsia" w:asciiTheme="minorEastAsia" w:hAnsiTheme="minorEastAsia"/>
          <w:color w:val="000000"/>
          <w:szCs w:val="21"/>
        </w:rPr>
      </w:pPr>
      <w:r>
        <w:rPr>
          <w:rFonts w:hint="eastAsia" w:asciiTheme="minorEastAsia" w:hAnsiTheme="minorEastAsia"/>
          <w:color w:val="000000"/>
          <w:szCs w:val="21"/>
        </w:rPr>
        <w:t>B．遗传病史、职业史和现场危害调查与评价</w:t>
      </w:r>
    </w:p>
    <w:p>
      <w:pPr>
        <w:rPr>
          <w:rFonts w:hint="eastAsia" w:asciiTheme="minorEastAsia" w:hAnsiTheme="minorEastAsia"/>
          <w:color w:val="000000"/>
          <w:szCs w:val="21"/>
        </w:rPr>
      </w:pPr>
      <w:r>
        <w:rPr>
          <w:rFonts w:hint="eastAsia" w:asciiTheme="minorEastAsia" w:hAnsiTheme="minorEastAsia"/>
          <w:color w:val="000000"/>
          <w:szCs w:val="21"/>
        </w:rPr>
        <w:t>C．职业史、职业病危害接触史和参加工作年限</w:t>
      </w:r>
    </w:p>
    <w:p>
      <w:pPr>
        <w:rPr>
          <w:rFonts w:hint="eastAsia" w:asciiTheme="minorEastAsia" w:hAnsiTheme="minorEastAsia"/>
          <w:color w:val="000000"/>
          <w:szCs w:val="21"/>
        </w:rPr>
      </w:pPr>
      <w:r>
        <w:rPr>
          <w:rFonts w:hint="eastAsia" w:asciiTheme="minorEastAsia" w:hAnsiTheme="minorEastAsia"/>
          <w:color w:val="000000"/>
          <w:szCs w:val="21"/>
        </w:rPr>
        <w:t>D．职业史、职业病危害接触史和工作场所职业病危害因素情况</w:t>
      </w:r>
    </w:p>
    <w:p>
      <w:pPr>
        <w:rPr>
          <w:rFonts w:hint="eastAsia" w:asciiTheme="minorEastAsia" w:hAnsiTheme="minorEastAsia"/>
          <w:color w:val="000000"/>
          <w:szCs w:val="21"/>
        </w:rPr>
      </w:pPr>
      <w:r>
        <w:rPr>
          <w:rFonts w:hint="eastAsia" w:asciiTheme="minorEastAsia" w:hAnsiTheme="minorEastAsia"/>
          <w:color w:val="000000"/>
          <w:szCs w:val="21"/>
        </w:rPr>
        <w:t>【答案】D。</w:t>
      </w:r>
    </w:p>
    <w:p>
      <w:pPr>
        <w:rPr>
          <w:rFonts w:hint="eastAsia" w:asciiTheme="minorEastAsia" w:hAnsiTheme="minorEastAsia"/>
          <w:color w:val="000000"/>
          <w:szCs w:val="21"/>
        </w:rPr>
      </w:pPr>
      <w:r>
        <w:rPr>
          <w:rFonts w:hint="eastAsia" w:asciiTheme="minorEastAsia" w:hAnsiTheme="minorEastAsia"/>
          <w:color w:val="000000"/>
          <w:szCs w:val="21"/>
        </w:rPr>
        <w:t>【考点】职业病诊断。</w:t>
      </w:r>
    </w:p>
    <w:p>
      <w:pPr>
        <w:rPr>
          <w:rFonts w:hint="eastAsia" w:asciiTheme="minorEastAsia" w:hAnsiTheme="minorEastAsia"/>
          <w:color w:val="000000"/>
          <w:szCs w:val="21"/>
        </w:rPr>
      </w:pPr>
      <w:r>
        <w:rPr>
          <w:rFonts w:hint="eastAsia" w:asciiTheme="minorEastAsia" w:hAnsiTheme="minorEastAsia"/>
          <w:color w:val="000000"/>
          <w:szCs w:val="21"/>
        </w:rPr>
        <w:t>【解析】职业病诊断应当由省级I,X上人民政府卫生行政部门批准的医疗卫生机构承担。</w:t>
      </w:r>
    </w:p>
    <w:p>
      <w:pPr>
        <w:rPr>
          <w:rFonts w:hint="eastAsia" w:asciiTheme="minorEastAsia" w:hAnsiTheme="minorEastAsia"/>
          <w:color w:val="000000"/>
          <w:szCs w:val="21"/>
        </w:rPr>
      </w:pPr>
      <w:r>
        <w:rPr>
          <w:rFonts w:hint="eastAsia" w:asciiTheme="minorEastAsia" w:hAnsiTheme="minorEastAsia"/>
          <w:color w:val="000000"/>
          <w:szCs w:val="21"/>
        </w:rPr>
        <w:t>劳动者可以在用人单位所在地或者本人居住地依法承担职业病诊断的卫生医疗机构进行职</w:t>
      </w:r>
    </w:p>
    <w:p>
      <w:pPr>
        <w:rPr>
          <w:rFonts w:hint="eastAsia" w:asciiTheme="minorEastAsia" w:hAnsiTheme="minorEastAsia"/>
          <w:color w:val="000000"/>
          <w:szCs w:val="21"/>
        </w:rPr>
      </w:pPr>
      <w:r>
        <w:rPr>
          <w:rFonts w:hint="eastAsia" w:asciiTheme="minorEastAsia" w:hAnsiTheme="minorEastAsia"/>
          <w:color w:val="000000"/>
          <w:szCs w:val="21"/>
        </w:rPr>
        <w:t>业病诊断。职业病诊断，应当综合分析病人的职业史、职业病危害接触史和现场危害调查与</w:t>
      </w:r>
    </w:p>
    <w:p>
      <w:pPr>
        <w:rPr>
          <w:rFonts w:hint="eastAsia" w:asciiTheme="minorEastAsia" w:hAnsiTheme="minorEastAsia"/>
          <w:color w:val="000000"/>
          <w:szCs w:val="21"/>
        </w:rPr>
      </w:pPr>
      <w:r>
        <w:rPr>
          <w:rFonts w:hint="eastAsia" w:asciiTheme="minorEastAsia" w:hAnsiTheme="minorEastAsia"/>
          <w:color w:val="000000"/>
          <w:szCs w:val="21"/>
        </w:rPr>
        <w:t>评价、临床表现以及辅助检查结果等因素。</w:t>
      </w:r>
    </w:p>
    <w:p>
      <w:pPr>
        <w:rPr>
          <w:rFonts w:hint="eastAsia" w:asciiTheme="minorEastAsia" w:hAnsiTheme="minorEastAsia"/>
          <w:color w:val="000000"/>
          <w:szCs w:val="21"/>
        </w:rPr>
      </w:pPr>
      <w:r>
        <w:rPr>
          <w:rFonts w:hint="eastAsia" w:asciiTheme="minorEastAsia" w:hAnsiTheme="minorEastAsia"/>
          <w:color w:val="000000"/>
          <w:szCs w:val="21"/>
        </w:rPr>
        <w:t>28．依据《劳动法》的规定，下列企业对女职工的工作安排，符合女职工特殊保护规定的</w:t>
      </w:r>
    </w:p>
    <w:p>
      <w:pPr>
        <w:rPr>
          <w:rFonts w:hint="eastAsia" w:asciiTheme="minorEastAsia" w:hAnsiTheme="minorEastAsia"/>
          <w:color w:val="000000"/>
          <w:szCs w:val="21"/>
        </w:rPr>
      </w:pPr>
      <w:r>
        <w:rPr>
          <w:rFonts w:hint="eastAsia" w:asciiTheme="minorEastAsia" w:hAnsiTheme="minorEastAsia"/>
          <w:color w:val="000000"/>
          <w:szCs w:val="21"/>
        </w:rPr>
        <w:t>是（　　）。</w:t>
      </w:r>
    </w:p>
    <w:p>
      <w:pPr>
        <w:rPr>
          <w:rFonts w:hint="eastAsia" w:asciiTheme="minorEastAsia" w:hAnsiTheme="minorEastAsia"/>
          <w:color w:val="000000"/>
          <w:szCs w:val="21"/>
        </w:rPr>
      </w:pPr>
      <w:r>
        <w:rPr>
          <w:rFonts w:hint="eastAsia" w:asciiTheme="minorEastAsia" w:hAnsiTheme="minorEastAsia"/>
          <w:color w:val="000000"/>
          <w:szCs w:val="21"/>
        </w:rPr>
        <w:t>A．某矿山企业临时安排女职工到井下工作1d</w:t>
      </w:r>
    </w:p>
    <w:p>
      <w:pPr>
        <w:rPr>
          <w:rFonts w:hint="eastAsia" w:asciiTheme="minorEastAsia" w:hAnsiTheme="minorEastAsia"/>
          <w:color w:val="000000"/>
          <w:szCs w:val="21"/>
        </w:rPr>
      </w:pPr>
      <w:r>
        <w:rPr>
          <w:rFonts w:hint="eastAsia" w:asciiTheme="minorEastAsia" w:hAnsiTheme="minorEastAsia"/>
          <w:color w:val="000000"/>
          <w:szCs w:val="21"/>
        </w:rPr>
        <w:t>B．某翻译公司安排已怀孕3个月的女职工本周每天加班1h</w:t>
      </w:r>
    </w:p>
    <w:p>
      <w:pPr>
        <w:rPr>
          <w:rFonts w:hint="eastAsia" w:asciiTheme="minorEastAsia" w:hAnsiTheme="minorEastAsia"/>
          <w:color w:val="000000"/>
          <w:szCs w:val="21"/>
        </w:rPr>
      </w:pPr>
      <w:r>
        <w:rPr>
          <w:rFonts w:hint="eastAsia" w:asciiTheme="minorEastAsia" w:hAnsiTheme="minorEastAsia"/>
          <w:color w:val="000000"/>
          <w:szCs w:val="21"/>
        </w:rPr>
        <w:t>C．某医院安排女护士(孩子5个月大)值夜班</w:t>
      </w:r>
    </w:p>
    <w:p>
      <w:pPr>
        <w:rPr>
          <w:rFonts w:hint="eastAsia" w:asciiTheme="minorEastAsia" w:hAnsiTheme="minorEastAsia"/>
          <w:color w:val="000000"/>
          <w:szCs w:val="21"/>
        </w:rPr>
      </w:pPr>
      <w:r>
        <w:rPr>
          <w:rFonts w:hint="eastAsia" w:asciiTheme="minorEastAsia" w:hAnsiTheme="minorEastAsia"/>
          <w:color w:val="000000"/>
          <w:szCs w:val="21"/>
        </w:rPr>
        <w:t>D．某食品公司安排女职工在例假期间从事冷库搬运作业</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hint="eastAsia" w:asciiTheme="minorEastAsia" w:hAnsiTheme="minorEastAsia"/>
          <w:color w:val="000000"/>
          <w:szCs w:val="21"/>
        </w:rPr>
      </w:pPr>
      <w:r>
        <w:rPr>
          <w:rFonts w:hint="eastAsia" w:asciiTheme="minorEastAsia" w:hAnsiTheme="minorEastAsia"/>
          <w:color w:val="000000"/>
          <w:szCs w:val="21"/>
        </w:rPr>
        <w:t>【考点】《劳动法》对女职工特殊保护的规定。</w:t>
      </w:r>
    </w:p>
    <w:p>
      <w:pPr>
        <w:rPr>
          <w:rFonts w:hint="eastAsia" w:asciiTheme="minorEastAsia" w:hAnsiTheme="minorEastAsia"/>
          <w:color w:val="000000"/>
          <w:szCs w:val="21"/>
        </w:rPr>
      </w:pPr>
      <w:r>
        <w:rPr>
          <w:rFonts w:hint="eastAsia" w:asciiTheme="minorEastAsia" w:hAnsiTheme="minorEastAsia"/>
          <w:color w:val="000000"/>
          <w:szCs w:val="21"/>
        </w:rPr>
        <w:t>【解析】《劳动法》对女职工特殊保护的规定包括：(1)禁止用人单位安排女职工从事矿山井下、国家规定的第四级体力劳动强度的劳动和其他禁忌从事的劳动。(2)禁止用人单位安排女职工在经期从事高处、低温、冷水作业和国家规定的第三级体力劳动强度的劳动。(3)禁止用人单位安排女职工在怀孕期间从事国家规定的第三级体力劳动强度的劳动和孕期禁忌从事的活动。对怀孕7个月以上的女职工，不得安排其延长工作时间和夜班劳动。</w:t>
      </w:r>
    </w:p>
    <w:p>
      <w:pPr>
        <w:rPr>
          <w:rFonts w:hint="eastAsia" w:asciiTheme="minorEastAsia" w:hAnsiTheme="minorEastAsia"/>
          <w:color w:val="000000"/>
          <w:szCs w:val="21"/>
        </w:rPr>
      </w:pPr>
      <w:r>
        <w:rPr>
          <w:rFonts w:hint="eastAsia" w:asciiTheme="minorEastAsia" w:hAnsiTheme="minorEastAsia"/>
          <w:color w:val="000000"/>
          <w:szCs w:val="21"/>
        </w:rPr>
        <w:t>(4)禁止用人单位安排女职工在哺乳未满1周岁婴儿期间从事国家规定的第三级体力劳动强度的劳动和哺乳期禁忌从事的其他劳动，不得延长其工作时间和夜班劳动。</w:t>
      </w:r>
    </w:p>
    <w:p>
      <w:pPr>
        <w:rPr>
          <w:rFonts w:hint="eastAsia" w:asciiTheme="minorEastAsia" w:hAnsiTheme="minorEastAsia"/>
          <w:color w:val="000000"/>
          <w:szCs w:val="21"/>
        </w:rPr>
      </w:pPr>
      <w:r>
        <w:rPr>
          <w:rFonts w:hint="eastAsia" w:asciiTheme="minorEastAsia" w:hAnsiTheme="minorEastAsia"/>
          <w:color w:val="000000"/>
          <w:szCs w:val="21"/>
        </w:rPr>
        <w:t>29．依据《劳动合同法》的规定，劳动者与用人单位签订劳动合同后，如果劳动者不能从事或者胜任工作，致使劳动合同无法履行的，用人单位额外支付劳动者最低（　　）个月工资后，可以解除劳动合同。</w:t>
      </w:r>
    </w:p>
    <w:p>
      <w:pPr>
        <w:rPr>
          <w:rFonts w:hint="eastAsia" w:asciiTheme="minorEastAsia" w:hAnsiTheme="minorEastAsia"/>
          <w:color w:val="000000"/>
          <w:szCs w:val="21"/>
        </w:rPr>
      </w:pPr>
      <w:r>
        <w:rPr>
          <w:rFonts w:hint="eastAsia" w:asciiTheme="minorEastAsia" w:hAnsiTheme="minorEastAsia"/>
          <w:color w:val="000000"/>
          <w:szCs w:val="21"/>
        </w:rPr>
        <w:t>A．5</w:t>
      </w:r>
    </w:p>
    <w:p>
      <w:pPr>
        <w:rPr>
          <w:rFonts w:hint="eastAsia" w:asciiTheme="minorEastAsia" w:hAnsiTheme="minorEastAsia"/>
          <w:color w:val="000000"/>
          <w:szCs w:val="21"/>
        </w:rPr>
      </w:pPr>
      <w:r>
        <w:rPr>
          <w:rFonts w:hint="eastAsia" w:asciiTheme="minorEastAsia" w:hAnsiTheme="minorEastAsia"/>
          <w:color w:val="000000"/>
          <w:szCs w:val="21"/>
        </w:rPr>
        <w:t>B．3</w:t>
      </w:r>
    </w:p>
    <w:p>
      <w:pPr>
        <w:rPr>
          <w:rFonts w:hint="eastAsia" w:asciiTheme="minorEastAsia" w:hAnsiTheme="minorEastAsia"/>
          <w:color w:val="000000"/>
          <w:szCs w:val="21"/>
        </w:rPr>
      </w:pPr>
      <w:r>
        <w:rPr>
          <w:rFonts w:hint="eastAsia" w:asciiTheme="minorEastAsia" w:hAnsiTheme="minorEastAsia"/>
          <w:color w:val="000000"/>
          <w:szCs w:val="21"/>
        </w:rPr>
        <w:t>C．2</w:t>
      </w:r>
    </w:p>
    <w:p>
      <w:pPr>
        <w:rPr>
          <w:rFonts w:hint="eastAsia" w:asciiTheme="minorEastAsia" w:hAnsiTheme="minorEastAsia"/>
          <w:color w:val="000000"/>
          <w:szCs w:val="21"/>
        </w:rPr>
      </w:pPr>
      <w:r>
        <w:rPr>
          <w:rFonts w:hint="eastAsia" w:asciiTheme="minorEastAsia" w:hAnsiTheme="minorEastAsia"/>
          <w:color w:val="000000"/>
          <w:szCs w:val="21"/>
        </w:rPr>
        <w:t>D．1</w:t>
      </w:r>
    </w:p>
    <w:p>
      <w:pPr>
        <w:rPr>
          <w:rFonts w:hint="eastAsia" w:asciiTheme="minorEastAsia" w:hAnsiTheme="minorEastAsia"/>
          <w:color w:val="000000"/>
          <w:szCs w:val="21"/>
        </w:rPr>
      </w:pPr>
      <w:r>
        <w:rPr>
          <w:rFonts w:hint="eastAsia" w:asciiTheme="minorEastAsia" w:hAnsiTheme="minorEastAsia"/>
          <w:color w:val="000000"/>
          <w:szCs w:val="21"/>
        </w:rPr>
        <w:t>【答案】D。</w:t>
      </w:r>
    </w:p>
    <w:p>
      <w:pPr>
        <w:rPr>
          <w:rFonts w:hint="eastAsia" w:asciiTheme="minorEastAsia" w:hAnsiTheme="minorEastAsia"/>
          <w:color w:val="000000"/>
          <w:szCs w:val="21"/>
        </w:rPr>
      </w:pPr>
      <w:r>
        <w:rPr>
          <w:rFonts w:hint="eastAsia" w:asciiTheme="minorEastAsia" w:hAnsiTheme="minorEastAsia"/>
          <w:color w:val="000000"/>
          <w:szCs w:val="21"/>
        </w:rPr>
        <w:t>【考点】用人单位依法解除劳动合同的权利。</w:t>
      </w:r>
    </w:p>
    <w:p>
      <w:pPr>
        <w:rPr>
          <w:rFonts w:hint="eastAsia" w:asciiTheme="minorEastAsia" w:hAnsiTheme="minorEastAsia"/>
          <w:color w:val="000000"/>
          <w:szCs w:val="21"/>
        </w:rPr>
      </w:pPr>
      <w:r>
        <w:rPr>
          <w:rFonts w:hint="eastAsia" w:asciiTheme="minorEastAsia" w:hAnsiTheme="minorEastAsia"/>
          <w:color w:val="000000"/>
          <w:szCs w:val="21"/>
        </w:rPr>
        <w:t>【解析】劳动者不能从事或者胜任工作的，或者劳动合同订立时依据的客观情况发生重大变化，致使劳动合同无法履行的，用人单位提前30d以书面形式通知劳动者本人或者额外支付劳动者1个月工资后，可以解除劳动合同。</w:t>
      </w:r>
    </w:p>
    <w:p>
      <w:pPr>
        <w:rPr>
          <w:rFonts w:hint="eastAsia" w:asciiTheme="minorEastAsia" w:hAnsiTheme="minorEastAsia"/>
          <w:color w:val="000000"/>
          <w:szCs w:val="21"/>
        </w:rPr>
      </w:pPr>
      <w:r>
        <w:rPr>
          <w:rFonts w:hint="eastAsia" w:asciiTheme="minorEastAsia" w:hAnsiTheme="minorEastAsia"/>
          <w:color w:val="000000"/>
          <w:szCs w:val="21"/>
        </w:rPr>
        <w:t>30．依据《劳动合同法》的规定，对于从事接触职业病危害作业的劳动者，下列情形中，用人单位不得解除或终止劳动合同的是（　　）。</w:t>
      </w:r>
    </w:p>
    <w:p>
      <w:pPr>
        <w:rPr>
          <w:rFonts w:hint="eastAsia" w:asciiTheme="minorEastAsia" w:hAnsiTheme="minorEastAsia"/>
          <w:color w:val="000000"/>
          <w:szCs w:val="21"/>
        </w:rPr>
      </w:pPr>
      <w:r>
        <w:rPr>
          <w:rFonts w:hint="eastAsia" w:asciiTheme="minorEastAsia" w:hAnsiTheme="minorEastAsia"/>
          <w:color w:val="000000"/>
          <w:szCs w:val="21"/>
        </w:rPr>
        <w:t>A．上岗前未进行职业健康检查</w:t>
      </w:r>
    </w:p>
    <w:p>
      <w:pPr>
        <w:rPr>
          <w:rFonts w:hint="eastAsia" w:asciiTheme="minorEastAsia" w:hAnsiTheme="minorEastAsia"/>
          <w:color w:val="000000"/>
          <w:szCs w:val="21"/>
        </w:rPr>
      </w:pPr>
      <w:r>
        <w:rPr>
          <w:rFonts w:hint="eastAsia" w:asciiTheme="minorEastAsia" w:hAnsiTheme="minorEastAsia"/>
          <w:color w:val="000000"/>
          <w:szCs w:val="21"/>
        </w:rPr>
        <w:t>B．在岗期间未进行职业健康检查</w:t>
      </w:r>
    </w:p>
    <w:p>
      <w:pPr>
        <w:rPr>
          <w:rFonts w:hint="eastAsia" w:asciiTheme="minorEastAsia" w:hAnsiTheme="minorEastAsia"/>
          <w:color w:val="000000"/>
          <w:szCs w:val="21"/>
        </w:rPr>
      </w:pPr>
      <w:r>
        <w:rPr>
          <w:rFonts w:hint="eastAsia" w:asciiTheme="minorEastAsia" w:hAnsiTheme="minorEastAsia"/>
          <w:color w:val="000000"/>
          <w:szCs w:val="21"/>
        </w:rPr>
        <w:t>C．离岗前未进行职业健康检查</w:t>
      </w:r>
    </w:p>
    <w:p>
      <w:pPr>
        <w:rPr>
          <w:rFonts w:hint="eastAsia" w:asciiTheme="minorEastAsia" w:hAnsiTheme="minorEastAsia"/>
          <w:color w:val="000000"/>
          <w:szCs w:val="21"/>
        </w:rPr>
      </w:pPr>
      <w:r>
        <w:rPr>
          <w:rFonts w:hint="eastAsia" w:asciiTheme="minorEastAsia" w:hAnsiTheme="minorEastAsia"/>
          <w:color w:val="000000"/>
          <w:szCs w:val="21"/>
        </w:rPr>
        <w:t>D．未进行身体健康综合评估检查</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【考点】用人单位的义务。</w:t>
      </w:r>
    </w:p>
    <w:p>
      <w:pPr>
        <w:rPr>
          <w:rFonts w:hint="eastAsia" w:asciiTheme="minorEastAsia" w:hAnsiTheme="minorEastAsia"/>
          <w:color w:val="000000"/>
          <w:szCs w:val="21"/>
        </w:rPr>
      </w:pPr>
      <w:r>
        <w:rPr>
          <w:rFonts w:hint="eastAsia" w:asciiTheme="minorEastAsia" w:hAnsiTheme="minorEastAsia"/>
          <w:color w:val="000000"/>
          <w:szCs w:val="21"/>
        </w:rPr>
        <w:t>【解析】《劳动合同法》第42条规定，劳动者有下列两种情形之一的，用人单位不得依照本法第40条、第41条的规定解除劳动合同，这两种情形均涉及职业病防治等方面的权利保护：(1)从事接触职业病危害作业的劳动者未进行离岗前职业健康检查，或者疑似职业病病人在诊断或者医学观察期间的。(2)在本单位患职业病或者因工负伤并被确认丧失或者部分丧失劳动能力的。</w:t>
      </w:r>
    </w:p>
    <w:p>
      <w:pPr>
        <w:rPr>
          <w:rFonts w:hint="eastAsia" w:asciiTheme="minorEastAsia" w:hAnsiTheme="minorEastAsia"/>
          <w:color w:val="000000"/>
          <w:szCs w:val="21"/>
        </w:rPr>
      </w:pPr>
      <w:r>
        <w:rPr>
          <w:rFonts w:hint="eastAsia" w:asciiTheme="minorEastAsia" w:hAnsiTheme="minorEastAsia"/>
          <w:color w:val="000000"/>
          <w:szCs w:val="21"/>
        </w:rPr>
        <w:t>31．某危险化学品生产经营企业于2010年6月10日向省安全监管部门申请办理安全生产许可证，省安全监管部门于2010年7月15日向该企业颁发了安全生产许可证。依据《安全生产许可证条例》的规定，该企业申请办理安全生产许可证延期手续合适的日期是（　　）。</w:t>
      </w:r>
    </w:p>
    <w:p>
      <w:pPr>
        <w:rPr>
          <w:rFonts w:hint="eastAsia" w:asciiTheme="minorEastAsia" w:hAnsiTheme="minorEastAsia"/>
          <w:color w:val="000000"/>
          <w:szCs w:val="21"/>
        </w:rPr>
      </w:pPr>
      <w:r>
        <w:rPr>
          <w:rFonts w:hint="eastAsia" w:asciiTheme="minorEastAsia" w:hAnsiTheme="minorEastAsia"/>
          <w:color w:val="000000"/>
          <w:szCs w:val="21"/>
        </w:rPr>
        <w:t>A．2013年3月10日</w:t>
      </w:r>
    </w:p>
    <w:p>
      <w:pPr>
        <w:rPr>
          <w:rFonts w:hint="eastAsia" w:asciiTheme="minorEastAsia" w:hAnsiTheme="minorEastAsia"/>
          <w:color w:val="000000"/>
          <w:szCs w:val="21"/>
        </w:rPr>
      </w:pPr>
      <w:r>
        <w:rPr>
          <w:rFonts w:hint="eastAsia" w:asciiTheme="minorEastAsia" w:hAnsiTheme="minorEastAsia"/>
          <w:color w:val="000000"/>
          <w:szCs w:val="21"/>
        </w:rPr>
        <w:t>B．2015年3月10日</w:t>
      </w:r>
    </w:p>
    <w:p>
      <w:pPr>
        <w:rPr>
          <w:rFonts w:hint="eastAsia" w:asciiTheme="minorEastAsia" w:hAnsiTheme="minorEastAsia"/>
          <w:color w:val="000000"/>
          <w:szCs w:val="21"/>
        </w:rPr>
      </w:pPr>
      <w:r>
        <w:rPr>
          <w:rFonts w:hint="eastAsia" w:asciiTheme="minorEastAsia" w:hAnsiTheme="minorEastAsia"/>
          <w:color w:val="000000"/>
          <w:szCs w:val="21"/>
        </w:rPr>
        <w:t>C．2013年4月15日</w:t>
      </w:r>
    </w:p>
    <w:p>
      <w:pPr>
        <w:rPr>
          <w:rFonts w:hint="eastAsia" w:asciiTheme="minorEastAsia" w:hAnsiTheme="minorEastAsia"/>
          <w:color w:val="000000"/>
          <w:szCs w:val="21"/>
        </w:rPr>
      </w:pPr>
      <w:r>
        <w:rPr>
          <w:rFonts w:hint="eastAsia" w:asciiTheme="minorEastAsia" w:hAnsiTheme="minorEastAsia"/>
          <w:color w:val="000000"/>
          <w:szCs w:val="21"/>
        </w:rPr>
        <w:t>D．2015年4月15日</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【考点】安全生产许可证的期限与延续。</w:t>
      </w:r>
    </w:p>
    <w:p>
      <w:pPr>
        <w:rPr>
          <w:rFonts w:hint="eastAsia" w:asciiTheme="minorEastAsia" w:hAnsiTheme="minorEastAsia"/>
          <w:color w:val="000000"/>
          <w:szCs w:val="21"/>
        </w:rPr>
      </w:pPr>
      <w:r>
        <w:rPr>
          <w:rFonts w:hint="eastAsia" w:asciiTheme="minorEastAsia" w:hAnsiTheme="minorEastAsia"/>
          <w:color w:val="000000"/>
          <w:szCs w:val="21"/>
        </w:rPr>
        <w:t>【解析】安全生产许可证的有效期为3年。安全生产许可证有效期满需要延期的，企业应当于期满前3个月内向原安全生产许可证颁发管理机关办理延期手续。安全生产许可证自挑准之日起生效。故C选项正确。</w:t>
      </w:r>
    </w:p>
    <w:p>
      <w:pPr>
        <w:rPr>
          <w:rFonts w:hint="eastAsia" w:asciiTheme="minorEastAsia" w:hAnsiTheme="minorEastAsia"/>
          <w:color w:val="000000"/>
          <w:szCs w:val="21"/>
        </w:rPr>
      </w:pPr>
      <w:r>
        <w:rPr>
          <w:rFonts w:hint="eastAsia" w:asciiTheme="minorEastAsia" w:hAnsiTheme="minorEastAsia"/>
          <w:color w:val="000000"/>
          <w:szCs w:val="21"/>
        </w:rPr>
        <w:t>32。依据《国务院关于预防煤矿生产安全事故的特别规定》，被责令停产整顿的煤矿应当制订整改方案，落实整改措施和安全技术规定；整改结束后要求恢复生产的，应向县级以上地方人民政府负责煤矿安全监管部门提出申请，受理申请的部门应当自收到恢复生产申请之日起（　　）d内组织验收完毕。</w:t>
      </w:r>
    </w:p>
    <w:p>
      <w:pPr>
        <w:rPr>
          <w:rFonts w:hint="eastAsia" w:asciiTheme="minorEastAsia" w:hAnsiTheme="minorEastAsia"/>
          <w:color w:val="000000"/>
          <w:szCs w:val="21"/>
        </w:rPr>
      </w:pPr>
      <w:r>
        <w:rPr>
          <w:rFonts w:hint="eastAsia" w:asciiTheme="minorEastAsia" w:hAnsiTheme="minorEastAsia"/>
          <w:color w:val="000000"/>
          <w:szCs w:val="21"/>
        </w:rPr>
        <w:t>A．15</w:t>
      </w:r>
    </w:p>
    <w:p>
      <w:pPr>
        <w:rPr>
          <w:rFonts w:hint="eastAsia" w:asciiTheme="minorEastAsia" w:hAnsiTheme="minorEastAsia"/>
          <w:color w:val="000000"/>
          <w:szCs w:val="21"/>
        </w:rPr>
      </w:pPr>
      <w:r>
        <w:rPr>
          <w:rFonts w:hint="eastAsia" w:asciiTheme="minorEastAsia" w:hAnsiTheme="minorEastAsia"/>
          <w:color w:val="000000"/>
          <w:szCs w:val="21"/>
        </w:rPr>
        <w:t>B．30</w:t>
      </w:r>
    </w:p>
    <w:p>
      <w:pPr>
        <w:rPr>
          <w:rFonts w:hint="eastAsia" w:asciiTheme="minorEastAsia" w:hAnsiTheme="minorEastAsia"/>
          <w:color w:val="000000"/>
          <w:szCs w:val="21"/>
        </w:rPr>
      </w:pPr>
      <w:r>
        <w:rPr>
          <w:rFonts w:hint="eastAsia" w:asciiTheme="minorEastAsia" w:hAnsiTheme="minorEastAsia"/>
          <w:color w:val="000000"/>
          <w:szCs w:val="21"/>
        </w:rPr>
        <w:t>C．60</w:t>
      </w:r>
    </w:p>
    <w:p>
      <w:pPr>
        <w:rPr>
          <w:rFonts w:hint="eastAsia" w:asciiTheme="minorEastAsia" w:hAnsiTheme="minorEastAsia"/>
          <w:color w:val="000000"/>
          <w:szCs w:val="21"/>
        </w:rPr>
      </w:pPr>
      <w:r>
        <w:rPr>
          <w:rFonts w:hint="eastAsia" w:asciiTheme="minorEastAsia" w:hAnsiTheme="minorEastAsia"/>
          <w:color w:val="000000"/>
          <w:szCs w:val="21"/>
        </w:rPr>
        <w:t>D．90</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【考点】复产验收。</w:t>
      </w:r>
    </w:p>
    <w:p>
      <w:pPr>
        <w:rPr>
          <w:rFonts w:hint="eastAsia" w:asciiTheme="minorEastAsia" w:hAnsiTheme="minorEastAsia"/>
          <w:color w:val="000000"/>
          <w:szCs w:val="21"/>
        </w:rPr>
      </w:pPr>
      <w:r>
        <w:rPr>
          <w:rFonts w:hint="eastAsia" w:asciiTheme="minorEastAsia" w:hAnsiTheme="minorEastAsia"/>
          <w:color w:val="000000"/>
          <w:szCs w:val="21"/>
        </w:rPr>
        <w:t>【解析】《国务院关于预防煤矿生产安全事故的特别规定》规定，被贵令停产整顿的煤矿应当制订整改方案。落实整改措施和安全技术规定；整改结束后要求恢复生产的，应当由县级以上人民政府负责煤矿安全监督管理的部门自收到恢复生产申请之日起60d内组织验收完毕。</w:t>
      </w:r>
    </w:p>
    <w:p>
      <w:pPr>
        <w:rPr>
          <w:rFonts w:hint="eastAsia" w:asciiTheme="minorEastAsia" w:hAnsiTheme="minorEastAsia"/>
          <w:color w:val="000000"/>
          <w:szCs w:val="21"/>
        </w:rPr>
      </w:pPr>
      <w:r>
        <w:rPr>
          <w:rFonts w:hint="eastAsia" w:asciiTheme="minorEastAsia" w:hAnsiTheme="minorEastAsia"/>
          <w:color w:val="000000"/>
          <w:szCs w:val="21"/>
        </w:rPr>
        <w:t>33．依据《国务院关于预防煤矿生产安全事故的特别规定》，被责令停产整顿的煤矿经整改合格后，最终经（　　）签字批准可恢复生产。</w:t>
      </w:r>
    </w:p>
    <w:p>
      <w:pPr>
        <w:rPr>
          <w:rFonts w:hint="eastAsia" w:asciiTheme="minorEastAsia" w:hAnsiTheme="minorEastAsia"/>
          <w:color w:val="000000"/>
          <w:szCs w:val="21"/>
        </w:rPr>
      </w:pPr>
      <w:r>
        <w:rPr>
          <w:rFonts w:hint="eastAsia" w:asciiTheme="minorEastAsia" w:hAnsiTheme="minorEastAsia"/>
          <w:color w:val="000000"/>
          <w:szCs w:val="21"/>
        </w:rPr>
        <w:t>A．煤矿企业主要负责人</w:t>
      </w:r>
    </w:p>
    <w:p>
      <w:pPr>
        <w:rPr>
          <w:rFonts w:hint="eastAsia" w:asciiTheme="minorEastAsia" w:hAnsiTheme="minorEastAsia"/>
          <w:color w:val="000000"/>
          <w:szCs w:val="21"/>
        </w:rPr>
      </w:pPr>
      <w:r>
        <w:rPr>
          <w:rFonts w:hint="eastAsia" w:asciiTheme="minorEastAsia" w:hAnsiTheme="minorEastAsia"/>
          <w:color w:val="000000"/>
          <w:szCs w:val="21"/>
        </w:rPr>
        <w:t>B．地方政府主要负责人</w:t>
      </w:r>
    </w:p>
    <w:p>
      <w:pPr>
        <w:rPr>
          <w:rFonts w:hint="eastAsia" w:asciiTheme="minorEastAsia" w:hAnsiTheme="minorEastAsia"/>
          <w:color w:val="000000"/>
          <w:szCs w:val="21"/>
        </w:rPr>
      </w:pPr>
      <w:r>
        <w:rPr>
          <w:rFonts w:hint="eastAsia" w:asciiTheme="minorEastAsia" w:hAnsiTheme="minorEastAsia"/>
          <w:color w:val="000000"/>
          <w:szCs w:val="21"/>
        </w:rPr>
        <w:t>C．地方负责煤矿安全监管部门主要负责人</w:t>
      </w:r>
    </w:p>
    <w:p>
      <w:pPr>
        <w:rPr>
          <w:rFonts w:hint="eastAsia" w:asciiTheme="minorEastAsia" w:hAnsiTheme="minorEastAsia"/>
          <w:color w:val="000000"/>
          <w:szCs w:val="21"/>
        </w:rPr>
      </w:pPr>
      <w:r>
        <w:rPr>
          <w:rFonts w:hint="eastAsia" w:asciiTheme="minorEastAsia" w:hAnsiTheme="minorEastAsia"/>
          <w:color w:val="000000"/>
          <w:szCs w:val="21"/>
        </w:rPr>
        <w:t>D．地方煤矿安全监察机构主要负责人</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hint="eastAsia" w:asciiTheme="minorEastAsia" w:hAnsiTheme="minorEastAsia"/>
          <w:color w:val="000000"/>
          <w:szCs w:val="21"/>
        </w:rPr>
      </w:pPr>
      <w:r>
        <w:rPr>
          <w:rFonts w:hint="eastAsia" w:asciiTheme="minorEastAsia" w:hAnsiTheme="minorEastAsia"/>
          <w:color w:val="000000"/>
          <w:szCs w:val="21"/>
        </w:rPr>
        <w:t>【考点】煤矿停产整顿后的处理。</w:t>
      </w:r>
    </w:p>
    <w:p>
      <w:pPr>
        <w:rPr>
          <w:rFonts w:hint="eastAsia" w:asciiTheme="minorEastAsia" w:hAnsiTheme="minorEastAsia"/>
          <w:color w:val="000000"/>
          <w:szCs w:val="21"/>
        </w:rPr>
      </w:pPr>
      <w:r>
        <w:rPr>
          <w:rFonts w:hint="eastAsia" w:asciiTheme="minorEastAsia" w:hAnsiTheme="minorEastAsia"/>
          <w:color w:val="000000"/>
          <w:szCs w:val="21"/>
        </w:rPr>
        <w:t>【解析】《国务院关于预防煤矿生产安全事故的特别规定》对停产整顿的煤矿企业规定了3种处理措施，一是验收合格的，经组织验收的地方人民政府负责煤矿安全监督管理的部门的主要负责人签字，并经有关煤矿安全监察机构主要负责人审核同意，报请有关地方人民政府主要负责人签字批准，煤矿方可恢复生产。二是经验收不合格的，由有关人民政府予以关闭。三是被责令停产整顿的煤矿擅自从事生产的，县级以上地方人民政府负责煤矿安全监督管理的部门、煤矿安全监察机构应当提请有关地方人民政府予以关闭，没收违法所得，并处违法所得1倍以上5倍以下的罚款；构成犯罪的，依法追究刑事责任。</w:t>
      </w:r>
    </w:p>
    <w:p>
      <w:pPr>
        <w:rPr>
          <w:rFonts w:hint="eastAsia" w:asciiTheme="minorEastAsia" w:hAnsiTheme="minorEastAsia"/>
          <w:color w:val="000000"/>
          <w:szCs w:val="21"/>
        </w:rPr>
      </w:pPr>
      <w:r>
        <w:rPr>
          <w:rFonts w:hint="eastAsia" w:asciiTheme="minorEastAsia" w:hAnsiTheme="minorEastAsia"/>
          <w:color w:val="000000"/>
          <w:szCs w:val="21"/>
        </w:rPr>
        <w:t>34．依据《建设工程安全生产管理条例》的规定，施工组织设计中的安全技术或者专项施工方案应当符合工程建设强制性标准，负责符合性审查的单位是（　　）。</w:t>
      </w:r>
    </w:p>
    <w:p>
      <w:pPr>
        <w:rPr>
          <w:rFonts w:hint="eastAsia" w:asciiTheme="minorEastAsia" w:hAnsiTheme="minorEastAsia"/>
          <w:color w:val="000000"/>
          <w:szCs w:val="21"/>
        </w:rPr>
      </w:pPr>
      <w:r>
        <w:rPr>
          <w:rFonts w:hint="eastAsia" w:asciiTheme="minorEastAsia" w:hAnsiTheme="minorEastAsia"/>
          <w:color w:val="000000"/>
          <w:szCs w:val="21"/>
        </w:rPr>
        <w:t>A．建设单位</w:t>
      </w:r>
    </w:p>
    <w:p>
      <w:pPr>
        <w:rPr>
          <w:rFonts w:hint="eastAsia" w:asciiTheme="minorEastAsia" w:hAnsiTheme="minorEastAsia"/>
          <w:color w:val="000000"/>
          <w:szCs w:val="21"/>
        </w:rPr>
      </w:pPr>
      <w:r>
        <w:rPr>
          <w:rFonts w:hint="eastAsia" w:asciiTheme="minorEastAsia" w:hAnsiTheme="minorEastAsia"/>
          <w:color w:val="000000"/>
          <w:szCs w:val="21"/>
        </w:rPr>
        <w:t>B．设计单位</w:t>
      </w:r>
    </w:p>
    <w:p>
      <w:pPr>
        <w:rPr>
          <w:rFonts w:hint="eastAsia" w:asciiTheme="minorEastAsia" w:hAnsiTheme="minorEastAsia"/>
          <w:color w:val="000000"/>
          <w:szCs w:val="21"/>
        </w:rPr>
      </w:pPr>
      <w:r>
        <w:rPr>
          <w:rFonts w:hint="eastAsia" w:asciiTheme="minorEastAsia" w:hAnsiTheme="minorEastAsia"/>
          <w:color w:val="000000"/>
          <w:szCs w:val="21"/>
        </w:rPr>
        <w:t>C．监理单位</w:t>
      </w:r>
    </w:p>
    <w:p>
      <w:pPr>
        <w:rPr>
          <w:rFonts w:hint="eastAsia" w:asciiTheme="minorEastAsia" w:hAnsiTheme="minorEastAsia"/>
          <w:color w:val="000000"/>
          <w:szCs w:val="21"/>
        </w:rPr>
      </w:pPr>
      <w:r>
        <w:rPr>
          <w:rFonts w:hint="eastAsia" w:asciiTheme="minorEastAsia" w:hAnsiTheme="minorEastAsia"/>
          <w:color w:val="000000"/>
          <w:szCs w:val="21"/>
        </w:rPr>
        <w:t>D．施工单位</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【考点】工程监理单位的安全责任。</w:t>
      </w:r>
    </w:p>
    <w:p>
      <w:pPr>
        <w:rPr>
          <w:rFonts w:hint="eastAsia" w:asciiTheme="minorEastAsia" w:hAnsiTheme="minorEastAsia"/>
          <w:color w:val="000000"/>
          <w:szCs w:val="21"/>
        </w:rPr>
      </w:pPr>
      <w:r>
        <w:rPr>
          <w:rFonts w:hint="eastAsia" w:asciiTheme="minorEastAsia" w:hAnsiTheme="minorEastAsia"/>
          <w:color w:val="000000"/>
          <w:szCs w:val="21"/>
        </w:rPr>
        <w:t>【解析】工程监理单位应当审查施工组织设计中的安全技术措施或者专项施工方案是否符合工程建设强制性标准。</w:t>
      </w:r>
    </w:p>
    <w:p>
      <w:pPr>
        <w:rPr>
          <w:rFonts w:hint="eastAsia" w:asciiTheme="minorEastAsia" w:hAnsiTheme="minorEastAsia"/>
          <w:color w:val="000000"/>
          <w:szCs w:val="21"/>
        </w:rPr>
      </w:pPr>
      <w:r>
        <w:rPr>
          <w:rFonts w:hint="eastAsia" w:asciiTheme="minorEastAsia" w:hAnsiTheme="minorEastAsia"/>
          <w:color w:val="000000"/>
          <w:szCs w:val="21"/>
        </w:rPr>
        <w:t>35．依据《建设工程安全生产管理条例》的规定，建设工程施工前应进行交底，施工单位的相关人员应对有关安全施工的技术要求向施工作业班组、作业人员作出详细说明，并双方签字确认。进行交底的人员是（　　）。</w:t>
      </w:r>
    </w:p>
    <w:p>
      <w:pPr>
        <w:rPr>
          <w:rFonts w:hint="eastAsia" w:asciiTheme="minorEastAsia" w:hAnsiTheme="minorEastAsia"/>
          <w:color w:val="000000"/>
          <w:szCs w:val="21"/>
        </w:rPr>
      </w:pPr>
      <w:r>
        <w:rPr>
          <w:rFonts w:hint="eastAsia" w:asciiTheme="minorEastAsia" w:hAnsiTheme="minorEastAsia"/>
          <w:color w:val="000000"/>
          <w:szCs w:val="21"/>
        </w:rPr>
        <w:t>A．项目负责人</w:t>
      </w:r>
    </w:p>
    <w:p>
      <w:pPr>
        <w:rPr>
          <w:rFonts w:hint="eastAsia" w:asciiTheme="minorEastAsia" w:hAnsiTheme="minorEastAsia"/>
          <w:color w:val="000000"/>
          <w:szCs w:val="21"/>
        </w:rPr>
      </w:pPr>
      <w:r>
        <w:rPr>
          <w:rFonts w:hint="eastAsia" w:asciiTheme="minorEastAsia" w:hAnsiTheme="minorEastAsia"/>
          <w:color w:val="000000"/>
          <w:szCs w:val="21"/>
        </w:rPr>
        <w:t>B．负责各项作业的班组长</w:t>
      </w:r>
    </w:p>
    <w:p>
      <w:pPr>
        <w:rPr>
          <w:rFonts w:hint="eastAsia" w:asciiTheme="minorEastAsia" w:hAnsiTheme="minorEastAsia"/>
          <w:color w:val="000000"/>
          <w:szCs w:val="21"/>
        </w:rPr>
      </w:pPr>
      <w:r>
        <w:rPr>
          <w:rFonts w:hint="eastAsia" w:asciiTheme="minorEastAsia" w:hAnsiTheme="minorEastAsia"/>
          <w:color w:val="000000"/>
          <w:szCs w:val="21"/>
        </w:rPr>
        <w:t>C．专职安全生产管理人员</w:t>
      </w:r>
    </w:p>
    <w:p>
      <w:pPr>
        <w:rPr>
          <w:rFonts w:hint="eastAsia" w:asciiTheme="minorEastAsia" w:hAnsiTheme="minorEastAsia"/>
          <w:color w:val="000000"/>
          <w:szCs w:val="21"/>
        </w:rPr>
      </w:pPr>
      <w:r>
        <w:rPr>
          <w:rFonts w:hint="eastAsia" w:asciiTheme="minorEastAsia" w:hAnsiTheme="minorEastAsia"/>
          <w:color w:val="000000"/>
          <w:szCs w:val="21"/>
        </w:rPr>
        <w:t>D．负责项目管理的技术人员</w:t>
      </w:r>
    </w:p>
    <w:p>
      <w:pPr>
        <w:rPr>
          <w:rFonts w:hint="eastAsia" w:asciiTheme="minorEastAsia" w:hAnsiTheme="minorEastAsia"/>
          <w:color w:val="000000"/>
          <w:szCs w:val="21"/>
        </w:rPr>
      </w:pPr>
      <w:r>
        <w:rPr>
          <w:rFonts w:hint="eastAsia" w:asciiTheme="minorEastAsia" w:hAnsiTheme="minorEastAsia"/>
          <w:color w:val="000000"/>
          <w:szCs w:val="21"/>
        </w:rPr>
        <w:t>【答案】D。</w:t>
      </w:r>
    </w:p>
    <w:p>
      <w:pPr>
        <w:rPr>
          <w:rFonts w:hint="eastAsia" w:asciiTheme="minorEastAsia" w:hAnsiTheme="minorEastAsia"/>
          <w:color w:val="000000"/>
          <w:szCs w:val="21"/>
        </w:rPr>
      </w:pPr>
      <w:r>
        <w:rPr>
          <w:rFonts w:hint="eastAsia" w:asciiTheme="minorEastAsia" w:hAnsiTheme="minorEastAsia"/>
          <w:color w:val="000000"/>
          <w:szCs w:val="21"/>
        </w:rPr>
        <w:t>【考点】施工单位负责项目管理的技术人员的责任。</w:t>
      </w:r>
    </w:p>
    <w:p>
      <w:pPr>
        <w:rPr>
          <w:rFonts w:hint="eastAsia" w:asciiTheme="minorEastAsia" w:hAnsiTheme="minorEastAsia"/>
          <w:color w:val="000000"/>
          <w:szCs w:val="21"/>
        </w:rPr>
      </w:pPr>
      <w:r>
        <w:rPr>
          <w:rFonts w:hint="eastAsia" w:asciiTheme="minorEastAsia" w:hAnsiTheme="minorEastAsia"/>
          <w:color w:val="000000"/>
          <w:szCs w:val="21"/>
        </w:rPr>
        <w:t>【解析】建设工程施工前，施工单位负贵项目管理的技术人员应当对有关安全施工的技术要求向施工作业班组、作业人员作出详细说明，并由双方签字确认。</w:t>
      </w:r>
    </w:p>
    <w:p>
      <w:pPr>
        <w:rPr>
          <w:rFonts w:hint="eastAsia" w:asciiTheme="minorEastAsia" w:hAnsiTheme="minorEastAsia"/>
          <w:color w:val="000000"/>
          <w:szCs w:val="21"/>
        </w:rPr>
      </w:pPr>
      <w:r>
        <w:rPr>
          <w:rFonts w:hint="eastAsia" w:asciiTheme="minorEastAsia" w:hAnsiTheme="minorEastAsia"/>
          <w:color w:val="000000"/>
          <w:szCs w:val="21"/>
        </w:rPr>
        <w:t>36．依据《危险化学品安全管理条例》的规定，剧毒化学品经营企业销售剧毒化学品时应当登记，销售记录至少应当保存（　　）年。</w:t>
      </w:r>
    </w:p>
    <w:p>
      <w:pPr>
        <w:rPr>
          <w:rFonts w:hint="eastAsia" w:asciiTheme="minorEastAsia" w:hAnsiTheme="minorEastAsia"/>
          <w:color w:val="000000"/>
          <w:szCs w:val="21"/>
        </w:rPr>
      </w:pPr>
      <w:r>
        <w:rPr>
          <w:rFonts w:hint="eastAsia" w:asciiTheme="minorEastAsia" w:hAnsiTheme="minorEastAsia"/>
          <w:color w:val="000000"/>
          <w:szCs w:val="21"/>
        </w:rPr>
        <w:t>A．1</w:t>
      </w:r>
    </w:p>
    <w:p>
      <w:pPr>
        <w:rPr>
          <w:rFonts w:hint="eastAsia" w:asciiTheme="minorEastAsia" w:hAnsiTheme="minorEastAsia"/>
          <w:color w:val="000000"/>
          <w:szCs w:val="21"/>
        </w:rPr>
      </w:pPr>
      <w:r>
        <w:rPr>
          <w:rFonts w:hint="eastAsia" w:asciiTheme="minorEastAsia" w:hAnsiTheme="minorEastAsia"/>
          <w:color w:val="000000"/>
          <w:szCs w:val="21"/>
        </w:rPr>
        <w:t>B．2</w:t>
      </w:r>
    </w:p>
    <w:p>
      <w:pPr>
        <w:rPr>
          <w:rFonts w:hint="eastAsia" w:asciiTheme="minorEastAsia" w:hAnsiTheme="minorEastAsia"/>
          <w:color w:val="000000"/>
          <w:szCs w:val="21"/>
        </w:rPr>
      </w:pPr>
      <w:r>
        <w:rPr>
          <w:rFonts w:hint="eastAsia" w:asciiTheme="minorEastAsia" w:hAnsiTheme="minorEastAsia"/>
          <w:color w:val="000000"/>
          <w:szCs w:val="21"/>
        </w:rPr>
        <w:t>C．3</w:t>
      </w:r>
    </w:p>
    <w:p>
      <w:pPr>
        <w:rPr>
          <w:rFonts w:hint="eastAsia" w:asciiTheme="minorEastAsia" w:hAnsiTheme="minorEastAsia"/>
          <w:color w:val="000000"/>
          <w:szCs w:val="21"/>
        </w:rPr>
      </w:pPr>
      <w:r>
        <w:rPr>
          <w:rFonts w:hint="eastAsia" w:asciiTheme="minorEastAsia" w:hAnsiTheme="minorEastAsia"/>
          <w:color w:val="000000"/>
          <w:szCs w:val="21"/>
        </w:rPr>
        <w:t>D．5</w:t>
      </w:r>
    </w:p>
    <w:p>
      <w:pPr>
        <w:rPr>
          <w:rFonts w:hint="eastAsia" w:asciiTheme="minorEastAsia" w:hAnsiTheme="minorEastAsia"/>
          <w:color w:val="000000"/>
          <w:szCs w:val="21"/>
        </w:rPr>
      </w:pPr>
      <w:r>
        <w:rPr>
          <w:rFonts w:hint="eastAsia" w:asciiTheme="minorEastAsia" w:hAnsiTheme="minorEastAsia"/>
          <w:color w:val="000000"/>
          <w:szCs w:val="21"/>
        </w:rPr>
        <w:t>【答案】A。</w:t>
      </w:r>
    </w:p>
    <w:p>
      <w:pPr>
        <w:rPr>
          <w:rFonts w:hint="eastAsia" w:asciiTheme="minorEastAsia" w:hAnsiTheme="minorEastAsia"/>
          <w:color w:val="000000"/>
          <w:szCs w:val="21"/>
        </w:rPr>
      </w:pPr>
      <w:r>
        <w:rPr>
          <w:rFonts w:hint="eastAsia" w:asciiTheme="minorEastAsia" w:hAnsiTheme="minorEastAsia"/>
          <w:color w:val="000000"/>
          <w:szCs w:val="21"/>
        </w:rPr>
        <w:t>【考点】销售剧毒化学品、易制爆危险化学品的安全规定。</w:t>
      </w:r>
    </w:p>
    <w:p>
      <w:pPr>
        <w:rPr>
          <w:rFonts w:hint="eastAsia" w:asciiTheme="minorEastAsia" w:hAnsiTheme="minorEastAsia"/>
          <w:color w:val="000000"/>
          <w:szCs w:val="21"/>
        </w:rPr>
      </w:pPr>
      <w:r>
        <w:rPr>
          <w:rFonts w:hint="eastAsia" w:asciiTheme="minorEastAsia" w:hAnsiTheme="minorEastAsia"/>
          <w:color w:val="000000"/>
          <w:szCs w:val="21"/>
        </w:rPr>
        <w:t>【解析】危险化学品生产企业、经营企业销售剧毒化学品、易制爆危险化学品，应当如实记录购买单位的名称、地址、经办人的姓名、身份证号码以及所购买的剧毒化学品、易制爆危险化学品的品种、数量、用途。销售记录以及经办人的身份证明复印件、相关许可证件复印件或者证明文件的保存期限不得少于1年。</w:t>
      </w:r>
    </w:p>
    <w:p>
      <w:pPr>
        <w:rPr>
          <w:rFonts w:hint="eastAsia" w:asciiTheme="minorEastAsia" w:hAnsiTheme="minorEastAsia"/>
          <w:color w:val="000000"/>
          <w:szCs w:val="21"/>
        </w:rPr>
      </w:pPr>
      <w:r>
        <w:rPr>
          <w:rFonts w:hint="eastAsia" w:asciiTheme="minorEastAsia" w:hAnsiTheme="minorEastAsia"/>
          <w:color w:val="000000"/>
          <w:szCs w:val="21"/>
        </w:rPr>
        <w:t>37．依据《危险化学品安全管理条例》的规定，企业通过道路运输剧毒化学品，应该申请剧毒化学品道路运输通行证。受理通行证申请的部门是（　　）。</w:t>
      </w:r>
    </w:p>
    <w:p>
      <w:pPr>
        <w:rPr>
          <w:rFonts w:hint="eastAsia" w:asciiTheme="minorEastAsia" w:hAnsiTheme="minorEastAsia"/>
          <w:color w:val="000000"/>
          <w:szCs w:val="21"/>
        </w:rPr>
      </w:pPr>
      <w:r>
        <w:rPr>
          <w:rFonts w:hint="eastAsia" w:asciiTheme="minorEastAsia" w:hAnsiTheme="minorEastAsia"/>
          <w:color w:val="000000"/>
          <w:szCs w:val="21"/>
        </w:rPr>
        <w:t>A．运输始发地的县级安全监管部门</w:t>
      </w:r>
    </w:p>
    <w:p>
      <w:pPr>
        <w:rPr>
          <w:rFonts w:hint="eastAsia" w:asciiTheme="minorEastAsia" w:hAnsiTheme="minorEastAsia"/>
          <w:color w:val="000000"/>
          <w:szCs w:val="21"/>
        </w:rPr>
      </w:pPr>
      <w:r>
        <w:rPr>
          <w:rFonts w:hint="eastAsia" w:asciiTheme="minorEastAsia" w:hAnsiTheme="minorEastAsia"/>
          <w:color w:val="000000"/>
          <w:szCs w:val="21"/>
        </w:rPr>
        <w:t>B．运输始发地的县级公安部门</w:t>
      </w:r>
    </w:p>
    <w:p>
      <w:pPr>
        <w:rPr>
          <w:rFonts w:hint="eastAsia" w:asciiTheme="minorEastAsia" w:hAnsiTheme="minorEastAsia"/>
          <w:color w:val="000000"/>
          <w:szCs w:val="21"/>
        </w:rPr>
      </w:pPr>
      <w:r>
        <w:rPr>
          <w:rFonts w:hint="eastAsia" w:asciiTheme="minorEastAsia" w:hAnsiTheme="minorEastAsia"/>
          <w:color w:val="000000"/>
          <w:szCs w:val="21"/>
        </w:rPr>
        <w:t>C．运输目的地的设区的市级安全监管部门</w:t>
      </w:r>
    </w:p>
    <w:p>
      <w:pPr>
        <w:rPr>
          <w:rFonts w:hint="eastAsia" w:asciiTheme="minorEastAsia" w:hAnsiTheme="minorEastAsia"/>
          <w:color w:val="000000"/>
          <w:szCs w:val="21"/>
        </w:rPr>
      </w:pPr>
      <w:r>
        <w:rPr>
          <w:rFonts w:hint="eastAsia" w:asciiTheme="minorEastAsia" w:hAnsiTheme="minorEastAsia"/>
          <w:color w:val="000000"/>
          <w:szCs w:val="21"/>
        </w:rPr>
        <w:t>D．运输目的地的设区的市级公安部门</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hint="eastAsia" w:asciiTheme="minorEastAsia" w:hAnsiTheme="minorEastAsia"/>
          <w:color w:val="000000"/>
          <w:szCs w:val="21"/>
        </w:rPr>
      </w:pPr>
      <w:r>
        <w:rPr>
          <w:rFonts w:hint="eastAsia" w:asciiTheme="minorEastAsia" w:hAnsiTheme="minorEastAsia"/>
          <w:color w:val="000000"/>
          <w:szCs w:val="21"/>
        </w:rPr>
        <w:t>【考点】剧毒化学品道路运输通行证的申请。</w:t>
      </w:r>
    </w:p>
    <w:p>
      <w:pPr>
        <w:rPr>
          <w:rFonts w:hint="eastAsia" w:asciiTheme="minorEastAsia" w:hAnsiTheme="minorEastAsia"/>
          <w:color w:val="000000"/>
          <w:szCs w:val="21"/>
        </w:rPr>
      </w:pPr>
      <w:r>
        <w:rPr>
          <w:rFonts w:hint="eastAsia" w:asciiTheme="minorEastAsia" w:hAnsiTheme="minorEastAsia"/>
          <w:color w:val="000000"/>
          <w:szCs w:val="21"/>
        </w:rPr>
        <w:t>【解析】依据《危险化学品安全管理条例》的规定，通过道路运输剧毒化学品的，托运人应当向运输始发地或者目的地县级人民政府公安机关申请剧毒化学品道路运输通行证。</w:t>
      </w:r>
    </w:p>
    <w:p>
      <w:pPr>
        <w:rPr>
          <w:rFonts w:hint="eastAsia" w:asciiTheme="minorEastAsia" w:hAnsiTheme="minorEastAsia"/>
          <w:color w:val="000000"/>
          <w:szCs w:val="21"/>
        </w:rPr>
      </w:pPr>
      <w:r>
        <w:rPr>
          <w:rFonts w:hint="eastAsia" w:asciiTheme="minorEastAsia" w:hAnsiTheme="minorEastAsia"/>
          <w:color w:val="000000"/>
          <w:szCs w:val="21"/>
        </w:rPr>
        <w:t>38．依据《危险化学品安全管理条例》的规定，下列关于危险化学品安全使用许可的说法，正确的是（　　）。</w:t>
      </w:r>
    </w:p>
    <w:p>
      <w:pPr>
        <w:rPr>
          <w:rFonts w:hint="eastAsia" w:asciiTheme="minorEastAsia" w:hAnsiTheme="minorEastAsia"/>
          <w:color w:val="000000"/>
          <w:szCs w:val="21"/>
        </w:rPr>
      </w:pPr>
      <w:r>
        <w:rPr>
          <w:rFonts w:hint="eastAsia" w:asciiTheme="minorEastAsia" w:hAnsiTheme="minorEastAsia"/>
          <w:color w:val="000000"/>
          <w:szCs w:val="21"/>
        </w:rPr>
        <w:t>A．危险化学品生产企业使用危险化学品不需要取得安全使用许可证</w:t>
      </w:r>
    </w:p>
    <w:p>
      <w:pPr>
        <w:rPr>
          <w:rFonts w:hint="eastAsia" w:asciiTheme="minorEastAsia" w:hAnsiTheme="minorEastAsia"/>
          <w:color w:val="000000"/>
          <w:szCs w:val="21"/>
        </w:rPr>
      </w:pPr>
      <w:r>
        <w:rPr>
          <w:rFonts w:hint="eastAsia" w:asciiTheme="minorEastAsia" w:hAnsiTheme="minorEastAsia"/>
          <w:color w:val="000000"/>
          <w:szCs w:val="21"/>
        </w:rPr>
        <w:t>B．化工企业危险化学品使用量达到规定的数量均需取得安全使用许可证</w:t>
      </w:r>
    </w:p>
    <w:p>
      <w:pPr>
        <w:rPr>
          <w:rFonts w:hint="eastAsia" w:asciiTheme="minorEastAsia" w:hAnsiTheme="minorEastAsia"/>
          <w:color w:val="000000"/>
          <w:szCs w:val="21"/>
        </w:rPr>
      </w:pPr>
      <w:r>
        <w:rPr>
          <w:rFonts w:hint="eastAsia" w:asciiTheme="minorEastAsia" w:hAnsiTheme="minorEastAsia"/>
          <w:color w:val="000000"/>
          <w:szCs w:val="21"/>
        </w:rPr>
        <w:t>C．危险化学品安全使用许可证应当向所在地省级安全监管部门申请办理</w:t>
      </w:r>
    </w:p>
    <w:p>
      <w:pPr>
        <w:rPr>
          <w:rFonts w:hint="eastAsia" w:asciiTheme="minorEastAsia" w:hAnsiTheme="minorEastAsia"/>
          <w:color w:val="000000"/>
          <w:szCs w:val="21"/>
        </w:rPr>
      </w:pPr>
      <w:r>
        <w:rPr>
          <w:rFonts w:hint="eastAsia" w:asciiTheme="minorEastAsia" w:hAnsiTheme="minorEastAsia"/>
          <w:color w:val="000000"/>
          <w:szCs w:val="21"/>
        </w:rPr>
        <w:t>D．安全监管部门自收到申请之日起60d内作出是否批准安全使用许可的决定</w:t>
      </w:r>
    </w:p>
    <w:p>
      <w:pPr>
        <w:rPr>
          <w:rFonts w:hint="eastAsia" w:asciiTheme="minorEastAsia" w:hAnsiTheme="minorEastAsia"/>
          <w:color w:val="000000"/>
          <w:szCs w:val="21"/>
        </w:rPr>
      </w:pPr>
      <w:r>
        <w:rPr>
          <w:rFonts w:hint="eastAsia" w:asciiTheme="minorEastAsia" w:hAnsiTheme="minorEastAsia"/>
          <w:color w:val="000000"/>
          <w:szCs w:val="21"/>
        </w:rPr>
        <w:t>【答案】A。</w:t>
      </w:r>
    </w:p>
    <w:p>
      <w:pPr>
        <w:rPr>
          <w:rFonts w:hint="eastAsia" w:asciiTheme="minorEastAsia" w:hAnsiTheme="minorEastAsia"/>
          <w:color w:val="000000"/>
          <w:szCs w:val="21"/>
        </w:rPr>
      </w:pPr>
      <w:r>
        <w:rPr>
          <w:rFonts w:hint="eastAsia" w:asciiTheme="minorEastAsia" w:hAnsiTheme="minorEastAsia"/>
          <w:color w:val="000000"/>
          <w:szCs w:val="21"/>
        </w:rPr>
        <w:t>【考点】危险化学品安全使用许可证。</w:t>
      </w:r>
    </w:p>
    <w:p>
      <w:pPr>
        <w:rPr>
          <w:rFonts w:hint="eastAsia" w:asciiTheme="minorEastAsia" w:hAnsiTheme="minorEastAsia"/>
          <w:color w:val="000000"/>
          <w:szCs w:val="21"/>
        </w:rPr>
      </w:pPr>
      <w:r>
        <w:rPr>
          <w:rFonts w:hint="eastAsia" w:asciiTheme="minorEastAsia" w:hAnsiTheme="minorEastAsia"/>
          <w:color w:val="000000"/>
          <w:szCs w:val="21"/>
        </w:rPr>
        <w:t>【解析】依据《危险化学品安全管理条例》的规定，使用危险化学品从事生产并且使用量达到规定数量的化工企业(属于危险化学品生产企业的除外)，应当依照本条例的规定取得危险化学品安全使用许可证。使用危险化学品的单位，申请危险化学品安全使用许可证的化工企业，应当向所在地设区的市级人民政府安全生产监督管理部门提出申请，并提交其符合申办规定条件的证明材料。设区的市级人民政府安全生产监督管理部门应当依法进行审查，自收到证明材料之日起45d内作出批准或者不予批准的决定。</w:t>
      </w:r>
    </w:p>
    <w:p>
      <w:pPr>
        <w:rPr>
          <w:rFonts w:hint="eastAsia" w:asciiTheme="minorEastAsia" w:hAnsiTheme="minorEastAsia"/>
          <w:color w:val="000000"/>
          <w:szCs w:val="21"/>
        </w:rPr>
      </w:pPr>
      <w:r>
        <w:rPr>
          <w:rFonts w:hint="eastAsia" w:asciiTheme="minorEastAsia" w:hAnsiTheme="minorEastAsia"/>
          <w:color w:val="000000"/>
          <w:szCs w:val="21"/>
        </w:rPr>
        <w:t>39．依据《烟花爆竹安全管理条例》的规定，从事道路运输烟花爆竹的托运人将烟花爆竹运达目的地后，收货人应于（　　）d内将烟花爆竹道路运输许可证交回发证机关核销。</w:t>
      </w:r>
    </w:p>
    <w:p>
      <w:pPr>
        <w:rPr>
          <w:rFonts w:hint="eastAsia" w:asciiTheme="minorEastAsia" w:hAnsiTheme="minorEastAsia"/>
          <w:color w:val="000000"/>
          <w:szCs w:val="21"/>
        </w:rPr>
      </w:pPr>
      <w:r>
        <w:rPr>
          <w:rFonts w:hint="eastAsia" w:asciiTheme="minorEastAsia" w:hAnsiTheme="minorEastAsia"/>
          <w:color w:val="000000"/>
          <w:szCs w:val="21"/>
        </w:rPr>
        <w:t>A．2</w:t>
      </w:r>
    </w:p>
    <w:p>
      <w:pPr>
        <w:rPr>
          <w:rFonts w:hint="eastAsia" w:asciiTheme="minorEastAsia" w:hAnsiTheme="minorEastAsia"/>
          <w:color w:val="000000"/>
          <w:szCs w:val="21"/>
        </w:rPr>
      </w:pPr>
      <w:r>
        <w:rPr>
          <w:rFonts w:hint="eastAsia" w:asciiTheme="minorEastAsia" w:hAnsiTheme="minorEastAsia"/>
          <w:color w:val="000000"/>
          <w:szCs w:val="21"/>
        </w:rPr>
        <w:t>B．3</w:t>
      </w:r>
    </w:p>
    <w:p>
      <w:pPr>
        <w:rPr>
          <w:rFonts w:hint="eastAsia" w:asciiTheme="minorEastAsia" w:hAnsiTheme="minorEastAsia"/>
          <w:color w:val="000000"/>
          <w:szCs w:val="21"/>
        </w:rPr>
      </w:pPr>
      <w:r>
        <w:rPr>
          <w:rFonts w:hint="eastAsia" w:asciiTheme="minorEastAsia" w:hAnsiTheme="minorEastAsia"/>
          <w:color w:val="000000"/>
          <w:szCs w:val="21"/>
        </w:rPr>
        <w:t>C．5</w:t>
      </w:r>
    </w:p>
    <w:p>
      <w:pPr>
        <w:rPr>
          <w:rFonts w:hint="eastAsia" w:asciiTheme="minorEastAsia" w:hAnsiTheme="minorEastAsia"/>
          <w:color w:val="000000"/>
          <w:szCs w:val="21"/>
        </w:rPr>
      </w:pPr>
      <w:r>
        <w:rPr>
          <w:rFonts w:hint="eastAsia" w:asciiTheme="minorEastAsia" w:hAnsiTheme="minorEastAsia"/>
          <w:color w:val="000000"/>
          <w:szCs w:val="21"/>
        </w:rPr>
        <w:t>D．10</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hint="eastAsia" w:asciiTheme="minorEastAsia" w:hAnsiTheme="minorEastAsia"/>
          <w:color w:val="000000"/>
          <w:szCs w:val="21"/>
        </w:rPr>
      </w:pPr>
      <w:r>
        <w:rPr>
          <w:rFonts w:hint="eastAsia" w:asciiTheme="minorEastAsia" w:hAnsiTheme="minorEastAsia"/>
          <w:color w:val="000000"/>
          <w:szCs w:val="21"/>
        </w:rPr>
        <w:t>【考点】道路运输烟花包竹的要求。</w:t>
      </w:r>
    </w:p>
    <w:p>
      <w:pPr>
        <w:rPr>
          <w:rFonts w:hint="eastAsia" w:asciiTheme="minorEastAsia" w:hAnsiTheme="minorEastAsia"/>
          <w:color w:val="000000"/>
          <w:szCs w:val="21"/>
        </w:rPr>
      </w:pPr>
      <w:r>
        <w:rPr>
          <w:rFonts w:hint="eastAsia" w:asciiTheme="minorEastAsia" w:hAnsiTheme="minorEastAsia"/>
          <w:color w:val="000000"/>
          <w:szCs w:val="21"/>
        </w:rPr>
        <w:t>【解析】托运人将烟花爆竹运速目的地后，收货人应当在3d内将烟花爆竹道路运输许可证交回发证机关核销。</w:t>
      </w:r>
    </w:p>
    <w:p>
      <w:pPr>
        <w:rPr>
          <w:rFonts w:hint="eastAsia" w:asciiTheme="minorEastAsia" w:hAnsiTheme="minorEastAsia"/>
          <w:color w:val="000000"/>
          <w:szCs w:val="21"/>
        </w:rPr>
      </w:pPr>
      <w:r>
        <w:rPr>
          <w:rFonts w:hint="eastAsia" w:asciiTheme="minorEastAsia" w:hAnsiTheme="minorEastAsia"/>
          <w:color w:val="000000"/>
          <w:szCs w:val="21"/>
        </w:rPr>
        <w:t>40．某爆破公司购买一批雷管。依据《民用爆炸物品安全管理条例》的规定，该公司应自购买雷管之日起（　　）d内，将所购买雷管的品种、数量向所在地县级人民政府公安机关备案。</w:t>
      </w:r>
    </w:p>
    <w:p>
      <w:pPr>
        <w:rPr>
          <w:rFonts w:hint="eastAsia" w:asciiTheme="minorEastAsia" w:hAnsiTheme="minorEastAsia"/>
          <w:color w:val="000000"/>
          <w:szCs w:val="21"/>
        </w:rPr>
      </w:pPr>
      <w:r>
        <w:rPr>
          <w:rFonts w:hint="eastAsia" w:asciiTheme="minorEastAsia" w:hAnsiTheme="minorEastAsia"/>
          <w:color w:val="000000"/>
          <w:szCs w:val="21"/>
        </w:rPr>
        <w:t>A．3</w:t>
      </w:r>
    </w:p>
    <w:p>
      <w:pPr>
        <w:rPr>
          <w:rFonts w:hint="eastAsia" w:asciiTheme="minorEastAsia" w:hAnsiTheme="minorEastAsia"/>
          <w:color w:val="000000"/>
          <w:szCs w:val="21"/>
        </w:rPr>
      </w:pPr>
      <w:r>
        <w:rPr>
          <w:rFonts w:hint="eastAsia" w:asciiTheme="minorEastAsia" w:hAnsiTheme="minorEastAsia"/>
          <w:color w:val="000000"/>
          <w:szCs w:val="21"/>
        </w:rPr>
        <w:t>B．5</w:t>
      </w:r>
    </w:p>
    <w:p>
      <w:pPr>
        <w:rPr>
          <w:rFonts w:hint="eastAsia" w:asciiTheme="minorEastAsia" w:hAnsiTheme="minorEastAsia"/>
          <w:color w:val="000000"/>
          <w:szCs w:val="21"/>
        </w:rPr>
      </w:pPr>
      <w:r>
        <w:rPr>
          <w:rFonts w:hint="eastAsia" w:asciiTheme="minorEastAsia" w:hAnsiTheme="minorEastAsia"/>
          <w:color w:val="000000"/>
          <w:szCs w:val="21"/>
        </w:rPr>
        <w:t>C．7</w:t>
      </w:r>
    </w:p>
    <w:p>
      <w:pPr>
        <w:rPr>
          <w:rFonts w:hint="eastAsia" w:asciiTheme="minorEastAsia" w:hAnsiTheme="minorEastAsia"/>
          <w:color w:val="000000"/>
          <w:szCs w:val="21"/>
        </w:rPr>
      </w:pPr>
      <w:r>
        <w:rPr>
          <w:rFonts w:hint="eastAsia" w:asciiTheme="minorEastAsia" w:hAnsiTheme="minorEastAsia"/>
          <w:color w:val="000000"/>
          <w:szCs w:val="21"/>
        </w:rPr>
        <w:t>D．10</w:t>
      </w:r>
    </w:p>
    <w:p>
      <w:pPr>
        <w:rPr>
          <w:rFonts w:hint="eastAsia" w:asciiTheme="minorEastAsia" w:hAnsiTheme="minorEastAsia"/>
          <w:color w:val="000000"/>
          <w:szCs w:val="21"/>
        </w:rPr>
      </w:pPr>
      <w:r>
        <w:rPr>
          <w:rFonts w:hint="eastAsia" w:asciiTheme="minorEastAsia" w:hAnsiTheme="minorEastAsia"/>
          <w:color w:val="000000"/>
          <w:szCs w:val="21"/>
        </w:rPr>
        <w:t>【答案】A。</w:t>
      </w:r>
    </w:p>
    <w:p>
      <w:pPr>
        <w:rPr>
          <w:rFonts w:hint="eastAsia" w:asciiTheme="minorEastAsia" w:hAnsiTheme="minorEastAsia"/>
          <w:color w:val="000000"/>
          <w:szCs w:val="21"/>
        </w:rPr>
      </w:pPr>
      <w:r>
        <w:rPr>
          <w:rFonts w:hint="eastAsia" w:asciiTheme="minorEastAsia" w:hAnsiTheme="minorEastAsia"/>
          <w:color w:val="000000"/>
          <w:szCs w:val="21"/>
        </w:rPr>
        <w:t>【考点】民用爆炸物品购买的特别规定。</w:t>
      </w:r>
    </w:p>
    <w:p>
      <w:pPr>
        <w:rPr>
          <w:rFonts w:hint="eastAsia" w:asciiTheme="minorEastAsia" w:hAnsiTheme="minorEastAsia"/>
          <w:color w:val="000000"/>
          <w:szCs w:val="21"/>
        </w:rPr>
      </w:pPr>
      <w:r>
        <w:rPr>
          <w:rFonts w:hint="eastAsia" w:asciiTheme="minorEastAsia" w:hAnsiTheme="minorEastAsia"/>
          <w:color w:val="000000"/>
          <w:szCs w:val="21"/>
        </w:rPr>
        <w:t>【解析】依据《民用爆炸物品安全管理条例》的规定，购买民用爆炸物品的单位，应当自民用爆炸物品买卖成交之日起3d内，将购买的品种、数量向所在地县级人民政府公安机关备案。</w:t>
      </w:r>
    </w:p>
    <w:p>
      <w:pPr>
        <w:rPr>
          <w:rFonts w:hint="eastAsia" w:asciiTheme="minorEastAsia" w:hAnsiTheme="minorEastAsia"/>
          <w:color w:val="000000"/>
          <w:szCs w:val="21"/>
        </w:rPr>
      </w:pPr>
      <w:r>
        <w:rPr>
          <w:rFonts w:hint="eastAsia" w:asciiTheme="minorEastAsia" w:hAnsiTheme="minorEastAsia"/>
          <w:color w:val="000000"/>
          <w:szCs w:val="21"/>
        </w:rPr>
        <w:t>41．依据《民用爆炸物品安全管理条例》的规定，爆破作业人员应当经考核取得爆破作业人员许可证，负责考核的部门是（　　）。</w:t>
      </w:r>
    </w:p>
    <w:p>
      <w:pPr>
        <w:rPr>
          <w:rFonts w:hint="eastAsia" w:asciiTheme="minorEastAsia" w:hAnsiTheme="minorEastAsia"/>
          <w:color w:val="000000"/>
          <w:szCs w:val="21"/>
        </w:rPr>
      </w:pPr>
      <w:r>
        <w:rPr>
          <w:rFonts w:hint="eastAsia" w:asciiTheme="minorEastAsia" w:hAnsiTheme="minorEastAsia"/>
          <w:color w:val="000000"/>
          <w:szCs w:val="21"/>
        </w:rPr>
        <w:t>A．县级安全监管部门</w:t>
      </w:r>
    </w:p>
    <w:p>
      <w:pPr>
        <w:rPr>
          <w:rFonts w:hint="eastAsia" w:asciiTheme="minorEastAsia" w:hAnsiTheme="minorEastAsia"/>
          <w:color w:val="000000"/>
          <w:szCs w:val="21"/>
        </w:rPr>
      </w:pPr>
      <w:r>
        <w:rPr>
          <w:rFonts w:hint="eastAsia" w:asciiTheme="minorEastAsia" w:hAnsiTheme="minorEastAsia"/>
          <w:color w:val="000000"/>
          <w:szCs w:val="21"/>
        </w:rPr>
        <w:t>B．设区的市级国防科技工业主管部门</w:t>
      </w:r>
    </w:p>
    <w:p>
      <w:pPr>
        <w:rPr>
          <w:rFonts w:hint="eastAsia" w:asciiTheme="minorEastAsia" w:hAnsiTheme="minorEastAsia"/>
          <w:color w:val="000000"/>
          <w:szCs w:val="21"/>
        </w:rPr>
      </w:pPr>
      <w:r>
        <w:rPr>
          <w:rFonts w:hint="eastAsia" w:asciiTheme="minorEastAsia" w:hAnsiTheme="minorEastAsia"/>
          <w:color w:val="000000"/>
          <w:szCs w:val="21"/>
        </w:rPr>
        <w:t>C．设区的市级公安部门</w:t>
      </w:r>
    </w:p>
    <w:p>
      <w:pPr>
        <w:rPr>
          <w:rFonts w:hint="eastAsia" w:asciiTheme="minorEastAsia" w:hAnsiTheme="minorEastAsia"/>
          <w:color w:val="000000"/>
          <w:szCs w:val="21"/>
        </w:rPr>
      </w:pPr>
      <w:r>
        <w:rPr>
          <w:rFonts w:hint="eastAsia" w:asciiTheme="minorEastAsia" w:hAnsiTheme="minorEastAsia"/>
          <w:color w:val="000000"/>
          <w:szCs w:val="21"/>
        </w:rPr>
        <w:t>D．设区的市级安全监管部门</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【考点】爆破作业的安全管理。</w:t>
      </w:r>
    </w:p>
    <w:p>
      <w:pPr>
        <w:rPr>
          <w:rFonts w:hint="eastAsia" w:asciiTheme="minorEastAsia" w:hAnsiTheme="minorEastAsia"/>
          <w:color w:val="000000"/>
          <w:szCs w:val="21"/>
        </w:rPr>
      </w:pPr>
      <w:r>
        <w:rPr>
          <w:rFonts w:hint="eastAsia" w:asciiTheme="minorEastAsia" w:hAnsiTheme="minorEastAsia"/>
          <w:color w:val="000000"/>
          <w:szCs w:val="21"/>
        </w:rPr>
        <w:t>【解析】依据《民用爆炸栩品安全管理条例》的规定，爆破作业单位应当对本单位爆破作业人员、安全管理人员、仓库管理人员进行专业技术培训。爆破作业人员应当经设区的市级人民政府公安机关考核合格，取得爆破作业人员许可证后，方可从事爆破作业。</w:t>
      </w:r>
    </w:p>
    <w:p>
      <w:pPr>
        <w:rPr>
          <w:rFonts w:hint="eastAsia" w:asciiTheme="minorEastAsia" w:hAnsiTheme="minorEastAsia"/>
          <w:color w:val="000000"/>
          <w:szCs w:val="21"/>
        </w:rPr>
      </w:pPr>
      <w:r>
        <w:rPr>
          <w:rFonts w:hint="eastAsia" w:asciiTheme="minorEastAsia" w:hAnsiTheme="minorEastAsia"/>
          <w:color w:val="000000"/>
          <w:szCs w:val="21"/>
        </w:rPr>
        <w:t>42．依据《民用爆炸物品安全管理条例》的规定，销售民用爆炸物品的企业，应将购买单位的许可证、银行账户转账凭证、经办人身份证明复印件保存备查，保存期是（　　）。</w:t>
      </w:r>
    </w:p>
    <w:p>
      <w:pPr>
        <w:rPr>
          <w:rFonts w:hint="eastAsia" w:asciiTheme="minorEastAsia" w:hAnsiTheme="minorEastAsia"/>
          <w:color w:val="000000"/>
          <w:szCs w:val="21"/>
        </w:rPr>
      </w:pPr>
      <w:r>
        <w:rPr>
          <w:rFonts w:hint="eastAsia" w:asciiTheme="minorEastAsia" w:hAnsiTheme="minorEastAsia"/>
          <w:color w:val="000000"/>
          <w:szCs w:val="21"/>
        </w:rPr>
        <w:t>A．3个月</w:t>
      </w:r>
    </w:p>
    <w:p>
      <w:pPr>
        <w:rPr>
          <w:rFonts w:hint="eastAsia" w:asciiTheme="minorEastAsia" w:hAnsiTheme="minorEastAsia"/>
          <w:color w:val="000000"/>
          <w:szCs w:val="21"/>
        </w:rPr>
      </w:pPr>
      <w:r>
        <w:rPr>
          <w:rFonts w:hint="eastAsia" w:asciiTheme="minorEastAsia" w:hAnsiTheme="minorEastAsia"/>
          <w:color w:val="000000"/>
          <w:szCs w:val="21"/>
        </w:rPr>
        <w:t>B．6个月</w:t>
      </w:r>
    </w:p>
    <w:p>
      <w:pPr>
        <w:rPr>
          <w:rFonts w:hint="eastAsia" w:asciiTheme="minorEastAsia" w:hAnsiTheme="minorEastAsia"/>
          <w:color w:val="000000"/>
          <w:szCs w:val="21"/>
        </w:rPr>
      </w:pPr>
      <w:r>
        <w:rPr>
          <w:rFonts w:hint="eastAsia" w:asciiTheme="minorEastAsia" w:hAnsiTheme="minorEastAsia"/>
          <w:color w:val="000000"/>
          <w:szCs w:val="21"/>
        </w:rPr>
        <w:t>C．1年</w:t>
      </w:r>
    </w:p>
    <w:p>
      <w:pPr>
        <w:rPr>
          <w:rFonts w:hint="eastAsia" w:asciiTheme="minorEastAsia" w:hAnsiTheme="minorEastAsia"/>
          <w:color w:val="000000"/>
          <w:szCs w:val="21"/>
        </w:rPr>
      </w:pPr>
      <w:r>
        <w:rPr>
          <w:rFonts w:hint="eastAsia" w:asciiTheme="minorEastAsia" w:hAnsiTheme="minorEastAsia"/>
          <w:color w:val="000000"/>
          <w:szCs w:val="21"/>
        </w:rPr>
        <w:t>D．2年</w:t>
      </w:r>
    </w:p>
    <w:p>
      <w:pPr>
        <w:rPr>
          <w:rFonts w:hint="eastAsia" w:asciiTheme="minorEastAsia" w:hAnsiTheme="minorEastAsia"/>
          <w:color w:val="000000"/>
          <w:szCs w:val="21"/>
        </w:rPr>
      </w:pPr>
      <w:r>
        <w:rPr>
          <w:rFonts w:hint="eastAsia" w:asciiTheme="minorEastAsia" w:hAnsiTheme="minorEastAsia"/>
          <w:color w:val="000000"/>
          <w:szCs w:val="21"/>
        </w:rPr>
        <w:t>【答案】D。</w:t>
      </w:r>
    </w:p>
    <w:p>
      <w:pPr>
        <w:rPr>
          <w:rFonts w:hint="eastAsia" w:asciiTheme="minorEastAsia" w:hAnsiTheme="minorEastAsia"/>
          <w:color w:val="000000"/>
          <w:szCs w:val="21"/>
        </w:rPr>
      </w:pPr>
      <w:r>
        <w:rPr>
          <w:rFonts w:hint="eastAsia" w:asciiTheme="minorEastAsia" w:hAnsiTheme="minorEastAsia"/>
          <w:color w:val="000000"/>
          <w:szCs w:val="21"/>
        </w:rPr>
        <w:t>【考点】民用爆炸物品销售的特别规定。</w:t>
      </w:r>
    </w:p>
    <w:p>
      <w:pPr>
        <w:rPr>
          <w:rFonts w:hint="eastAsia" w:asciiTheme="minorEastAsia" w:hAnsiTheme="minorEastAsia"/>
          <w:color w:val="000000"/>
          <w:szCs w:val="21"/>
        </w:rPr>
      </w:pPr>
      <w:r>
        <w:rPr>
          <w:rFonts w:hint="eastAsia" w:asciiTheme="minorEastAsia" w:hAnsiTheme="minorEastAsia"/>
          <w:color w:val="000000"/>
          <w:szCs w:val="21"/>
        </w:rPr>
        <w:t>【解析】销售、购买民用爆炸物品，应当通过银行账户进行交易，不得使用现金或者实物进行交易。销售民用爆炸物品的企业，应当将购买单位的许可证、银行账户转账凭证、经办人的身份证明复印件保存2年备查。</w:t>
      </w:r>
    </w:p>
    <w:p>
      <w:pPr>
        <w:rPr>
          <w:rFonts w:hint="eastAsia" w:asciiTheme="minorEastAsia" w:hAnsiTheme="minorEastAsia"/>
          <w:color w:val="000000"/>
          <w:szCs w:val="21"/>
        </w:rPr>
      </w:pPr>
      <w:r>
        <w:rPr>
          <w:rFonts w:hint="eastAsia" w:asciiTheme="minorEastAsia" w:hAnsiTheme="minorEastAsia"/>
          <w:color w:val="000000"/>
          <w:szCs w:val="21"/>
        </w:rPr>
        <w:t>43．依据《使用有毒物品作业场所劳动保护条例》的规定，使用高毒物品的用人单位，应定期对高毒作业场所进行职业中毒危害检测，检测频率至少（　　）一次。</w:t>
      </w:r>
    </w:p>
    <w:p>
      <w:pPr>
        <w:rPr>
          <w:rFonts w:hint="eastAsia" w:asciiTheme="minorEastAsia" w:hAnsiTheme="minorEastAsia"/>
          <w:color w:val="000000"/>
          <w:szCs w:val="21"/>
        </w:rPr>
      </w:pPr>
      <w:r>
        <w:rPr>
          <w:rFonts w:hint="eastAsia" w:asciiTheme="minorEastAsia" w:hAnsiTheme="minorEastAsia"/>
          <w:color w:val="000000"/>
          <w:szCs w:val="21"/>
        </w:rPr>
        <w:t>A．每月</w:t>
      </w:r>
    </w:p>
    <w:p>
      <w:pPr>
        <w:rPr>
          <w:rFonts w:hint="eastAsia" w:asciiTheme="minorEastAsia" w:hAnsiTheme="minorEastAsia"/>
          <w:color w:val="000000"/>
          <w:szCs w:val="21"/>
        </w:rPr>
      </w:pPr>
      <w:r>
        <w:rPr>
          <w:rFonts w:hint="eastAsia" w:asciiTheme="minorEastAsia" w:hAnsiTheme="minorEastAsia"/>
          <w:color w:val="000000"/>
          <w:szCs w:val="21"/>
        </w:rPr>
        <w:t>B．每季度</w:t>
      </w:r>
    </w:p>
    <w:p>
      <w:pPr>
        <w:rPr>
          <w:rFonts w:hint="eastAsia" w:asciiTheme="minorEastAsia" w:hAnsiTheme="minorEastAsia"/>
          <w:color w:val="000000"/>
          <w:szCs w:val="21"/>
        </w:rPr>
      </w:pPr>
      <w:r>
        <w:rPr>
          <w:rFonts w:hint="eastAsia" w:asciiTheme="minorEastAsia" w:hAnsiTheme="minorEastAsia"/>
          <w:color w:val="000000"/>
          <w:szCs w:val="21"/>
        </w:rPr>
        <w:t>C．每半年</w:t>
      </w:r>
    </w:p>
    <w:p>
      <w:pPr>
        <w:rPr>
          <w:rFonts w:hint="eastAsia" w:asciiTheme="minorEastAsia" w:hAnsiTheme="minorEastAsia"/>
          <w:color w:val="000000"/>
          <w:szCs w:val="21"/>
        </w:rPr>
      </w:pPr>
      <w:r>
        <w:rPr>
          <w:rFonts w:hint="eastAsia" w:asciiTheme="minorEastAsia" w:hAnsiTheme="minorEastAsia"/>
          <w:color w:val="000000"/>
          <w:szCs w:val="21"/>
        </w:rPr>
        <w:t>D．每年</w:t>
      </w:r>
    </w:p>
    <w:p>
      <w:pPr>
        <w:rPr>
          <w:rFonts w:hint="eastAsia" w:asciiTheme="minorEastAsia" w:hAnsiTheme="minorEastAsia"/>
          <w:color w:val="000000"/>
          <w:szCs w:val="21"/>
        </w:rPr>
      </w:pPr>
      <w:r>
        <w:rPr>
          <w:rFonts w:hint="eastAsia" w:asciiTheme="minorEastAsia" w:hAnsiTheme="minorEastAsia"/>
          <w:color w:val="000000"/>
          <w:szCs w:val="21"/>
        </w:rPr>
        <w:t>【答案】A。</w:t>
      </w:r>
    </w:p>
    <w:p>
      <w:pPr>
        <w:rPr>
          <w:rFonts w:hint="eastAsia" w:asciiTheme="minorEastAsia" w:hAnsiTheme="minorEastAsia"/>
          <w:color w:val="000000"/>
          <w:szCs w:val="21"/>
        </w:rPr>
      </w:pPr>
      <w:r>
        <w:rPr>
          <w:rFonts w:hint="eastAsia" w:asciiTheme="minorEastAsia" w:hAnsiTheme="minorEastAsia"/>
          <w:color w:val="000000"/>
          <w:szCs w:val="21"/>
        </w:rPr>
        <w:t>【考点】危害因素检测、评价。</w:t>
      </w:r>
    </w:p>
    <w:p>
      <w:pPr>
        <w:rPr>
          <w:rFonts w:hint="eastAsia" w:asciiTheme="minorEastAsia" w:hAnsiTheme="minorEastAsia"/>
          <w:color w:val="000000"/>
          <w:szCs w:val="21"/>
        </w:rPr>
      </w:pPr>
      <w:r>
        <w:rPr>
          <w:rFonts w:hint="eastAsia" w:asciiTheme="minorEastAsia" w:hAnsiTheme="minorEastAsia"/>
          <w:color w:val="000000"/>
          <w:szCs w:val="21"/>
        </w:rPr>
        <w:t>【解析】从事使用高毒物品作业的用人单位应当至少每月对高毒作业场所进行一次职业中毒危害因素检测；至少每半年进行一次职业中毒危害控制效果评价。</w:t>
      </w:r>
    </w:p>
    <w:p>
      <w:pPr>
        <w:rPr>
          <w:rFonts w:hint="eastAsia" w:asciiTheme="minorEastAsia" w:hAnsiTheme="minorEastAsia"/>
          <w:color w:val="000000"/>
          <w:szCs w:val="21"/>
        </w:rPr>
      </w:pPr>
      <w:r>
        <w:rPr>
          <w:rFonts w:hint="eastAsia" w:asciiTheme="minorEastAsia" w:hAnsiTheme="minorEastAsia"/>
          <w:color w:val="000000"/>
          <w:szCs w:val="21"/>
        </w:rPr>
        <w:t>44．2012年7月4日18时20分，某省煤业集团一新井发生一起死亡4人的生产安全事故。由于通信故障，15分钟后矿长崔某接到井下带班人员的报告。依据《生产安全事故报告和调查处理条例》的规定，崔某应于（　　）前向地方政府及有关部门报告。</w:t>
      </w:r>
    </w:p>
    <w:p>
      <w:pPr>
        <w:rPr>
          <w:rFonts w:hint="eastAsia" w:asciiTheme="minorEastAsia" w:hAnsiTheme="minorEastAsia"/>
          <w:color w:val="000000"/>
          <w:szCs w:val="21"/>
        </w:rPr>
      </w:pPr>
      <w:r>
        <w:rPr>
          <w:rFonts w:hint="eastAsia" w:asciiTheme="minorEastAsia" w:hAnsiTheme="minorEastAsia"/>
          <w:color w:val="000000"/>
          <w:szCs w:val="21"/>
        </w:rPr>
        <w:t>A．19时20分</w:t>
      </w:r>
    </w:p>
    <w:p>
      <w:pPr>
        <w:rPr>
          <w:rFonts w:hint="eastAsia" w:asciiTheme="minorEastAsia" w:hAnsiTheme="minorEastAsia"/>
          <w:color w:val="000000"/>
          <w:szCs w:val="21"/>
        </w:rPr>
      </w:pPr>
      <w:r>
        <w:rPr>
          <w:rFonts w:hint="eastAsia" w:asciiTheme="minorEastAsia" w:hAnsiTheme="minorEastAsia"/>
          <w:color w:val="000000"/>
          <w:szCs w:val="21"/>
        </w:rPr>
        <w:t>B．19时35分</w:t>
      </w:r>
    </w:p>
    <w:p>
      <w:pPr>
        <w:rPr>
          <w:rFonts w:hint="eastAsia" w:asciiTheme="minorEastAsia" w:hAnsiTheme="minorEastAsia"/>
          <w:color w:val="000000"/>
          <w:szCs w:val="21"/>
        </w:rPr>
      </w:pPr>
      <w:r>
        <w:rPr>
          <w:rFonts w:hint="eastAsia" w:asciiTheme="minorEastAsia" w:hAnsiTheme="minorEastAsia"/>
          <w:color w:val="000000"/>
          <w:szCs w:val="21"/>
        </w:rPr>
        <w:t>C．20时20分</w:t>
      </w:r>
    </w:p>
    <w:p>
      <w:pPr>
        <w:rPr>
          <w:rFonts w:hint="eastAsia" w:asciiTheme="minorEastAsia" w:hAnsiTheme="minorEastAsia"/>
          <w:color w:val="000000"/>
          <w:szCs w:val="21"/>
        </w:rPr>
      </w:pPr>
      <w:r>
        <w:rPr>
          <w:rFonts w:hint="eastAsia" w:asciiTheme="minorEastAsia" w:hAnsiTheme="minorEastAsia"/>
          <w:color w:val="000000"/>
          <w:szCs w:val="21"/>
        </w:rPr>
        <w:t>D．20时35分</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hint="eastAsia" w:asciiTheme="minorEastAsia" w:hAnsiTheme="minorEastAsia"/>
          <w:color w:val="000000"/>
          <w:szCs w:val="21"/>
        </w:rPr>
      </w:pPr>
      <w:r>
        <w:rPr>
          <w:rFonts w:hint="eastAsia" w:asciiTheme="minorEastAsia" w:hAnsiTheme="minorEastAsia"/>
          <w:color w:val="000000"/>
          <w:szCs w:val="21"/>
        </w:rPr>
        <w:t>【考点】事故发生单位事故报告的时限。</w:t>
      </w:r>
    </w:p>
    <w:p>
      <w:pPr>
        <w:rPr>
          <w:rFonts w:hint="eastAsia" w:asciiTheme="minorEastAsia" w:hAnsiTheme="minorEastAsia"/>
          <w:color w:val="000000"/>
          <w:szCs w:val="21"/>
        </w:rPr>
      </w:pPr>
      <w:r>
        <w:rPr>
          <w:rFonts w:hint="eastAsia" w:asciiTheme="minorEastAsia" w:hAnsiTheme="minorEastAsia"/>
          <w:color w:val="000000"/>
          <w:szCs w:val="21"/>
        </w:rPr>
        <w:t>【解析】从事故发生单位负责人接到事故报告时起算，该单位向政府职能部门报告的时限是1h。</w:t>
      </w:r>
    </w:p>
    <w:p>
      <w:pPr>
        <w:rPr>
          <w:rFonts w:hint="eastAsia" w:asciiTheme="minorEastAsia" w:hAnsiTheme="minorEastAsia"/>
          <w:color w:val="000000"/>
          <w:szCs w:val="21"/>
        </w:rPr>
      </w:pPr>
      <w:r>
        <w:rPr>
          <w:rFonts w:hint="eastAsia" w:asciiTheme="minorEastAsia" w:hAnsiTheme="minorEastAsia"/>
          <w:color w:val="000000"/>
          <w:szCs w:val="21"/>
        </w:rPr>
        <w:t>45．一辆油罐车在A省境内的高速公路上与一辆大客车追尾，引发油罐车爆燃，造成20人死亡。该油罐车中所载溶剂油是自B省发往C省某企业的货物。依据《生产安全事故报告和调查处理条例》的规定，负责该起事故调查的主体是（　　）。</w:t>
      </w:r>
    </w:p>
    <w:p>
      <w:pPr>
        <w:rPr>
          <w:rFonts w:hint="eastAsia" w:asciiTheme="minorEastAsia" w:hAnsiTheme="minorEastAsia"/>
          <w:color w:val="000000"/>
          <w:szCs w:val="21"/>
        </w:rPr>
      </w:pPr>
      <w:r>
        <w:rPr>
          <w:rFonts w:hint="eastAsia" w:asciiTheme="minorEastAsia" w:hAnsiTheme="minorEastAsia"/>
          <w:color w:val="000000"/>
          <w:szCs w:val="21"/>
        </w:rPr>
        <w:t>A．A省人民政府</w:t>
      </w:r>
    </w:p>
    <w:p>
      <w:pPr>
        <w:rPr>
          <w:rFonts w:hint="eastAsia" w:asciiTheme="minorEastAsia" w:hAnsiTheme="minorEastAsia"/>
          <w:color w:val="000000"/>
          <w:szCs w:val="21"/>
        </w:rPr>
      </w:pPr>
      <w:r>
        <w:rPr>
          <w:rFonts w:hint="eastAsia" w:asciiTheme="minorEastAsia" w:hAnsiTheme="minorEastAsia"/>
          <w:color w:val="000000"/>
          <w:szCs w:val="21"/>
        </w:rPr>
        <w:t>B．B省人民政府</w:t>
      </w:r>
    </w:p>
    <w:p>
      <w:pPr>
        <w:rPr>
          <w:rFonts w:hint="eastAsia" w:asciiTheme="minorEastAsia" w:hAnsiTheme="minorEastAsia"/>
          <w:color w:val="000000"/>
          <w:szCs w:val="21"/>
        </w:rPr>
      </w:pPr>
      <w:r>
        <w:rPr>
          <w:rFonts w:hint="eastAsia" w:asciiTheme="minorEastAsia" w:hAnsiTheme="minorEastAsia"/>
          <w:color w:val="000000"/>
          <w:szCs w:val="21"/>
        </w:rPr>
        <w:t>C．C省人民政府</w:t>
      </w:r>
    </w:p>
    <w:p>
      <w:pPr>
        <w:rPr>
          <w:rFonts w:hint="eastAsia" w:asciiTheme="minorEastAsia" w:hAnsiTheme="minorEastAsia"/>
          <w:color w:val="000000"/>
          <w:szCs w:val="21"/>
        </w:rPr>
      </w:pPr>
      <w:r>
        <w:rPr>
          <w:rFonts w:hint="eastAsia" w:asciiTheme="minorEastAsia" w:hAnsiTheme="minorEastAsia"/>
          <w:color w:val="000000"/>
          <w:szCs w:val="21"/>
        </w:rPr>
        <w:t>D．国务院安全监管部门</w:t>
      </w:r>
    </w:p>
    <w:p>
      <w:pPr>
        <w:rPr>
          <w:rFonts w:hint="eastAsia" w:asciiTheme="minorEastAsia" w:hAnsiTheme="minorEastAsia"/>
          <w:color w:val="000000"/>
          <w:szCs w:val="21"/>
        </w:rPr>
      </w:pPr>
      <w:r>
        <w:rPr>
          <w:rFonts w:hint="eastAsia" w:asciiTheme="minorEastAsia" w:hAnsiTheme="minorEastAsia"/>
          <w:color w:val="000000"/>
          <w:szCs w:val="21"/>
        </w:rPr>
        <w:t>【答案】A。</w:t>
      </w:r>
    </w:p>
    <w:p>
      <w:pPr>
        <w:rPr>
          <w:rFonts w:hint="eastAsia" w:asciiTheme="minorEastAsia" w:hAnsiTheme="minorEastAsia"/>
          <w:color w:val="000000"/>
          <w:szCs w:val="21"/>
        </w:rPr>
      </w:pPr>
      <w:r>
        <w:rPr>
          <w:rFonts w:hint="eastAsia" w:asciiTheme="minorEastAsia" w:hAnsiTheme="minorEastAsia"/>
          <w:color w:val="000000"/>
          <w:szCs w:val="21"/>
        </w:rPr>
        <w:t>【考点】跨行政区域的事故调查。</w:t>
      </w:r>
    </w:p>
    <w:p>
      <w:pPr>
        <w:rPr>
          <w:rFonts w:hint="eastAsia" w:asciiTheme="minorEastAsia" w:hAnsiTheme="minorEastAsia"/>
          <w:color w:val="000000"/>
          <w:szCs w:val="21"/>
        </w:rPr>
      </w:pPr>
      <w:r>
        <w:rPr>
          <w:rFonts w:hint="eastAsia" w:asciiTheme="minorEastAsia" w:hAnsiTheme="minorEastAsia"/>
          <w:color w:val="000000"/>
          <w:szCs w:val="21"/>
        </w:rPr>
        <w:t>【解析】对于异地发生事故的调查，《生产安全事故报告和调查处理条例》规定，特别重大以外的事故，事故发生地与事故发生单位所在地不在同一个县级以上行政区域的，由事故发生地人民政府负责调查，事故发生单位所在地人民政府应当派员参加。也就是说，两地有关人民政府负有共同调查跨行政区域事故的职责，双方应当相互支持和配合，任何一方不得拒绝参加事故调查。</w:t>
      </w:r>
    </w:p>
    <w:p>
      <w:pPr>
        <w:rPr>
          <w:rFonts w:hint="eastAsia" w:asciiTheme="minorEastAsia" w:hAnsiTheme="minorEastAsia"/>
          <w:color w:val="000000"/>
          <w:szCs w:val="21"/>
        </w:rPr>
      </w:pPr>
      <w:r>
        <w:rPr>
          <w:rFonts w:hint="eastAsia" w:asciiTheme="minorEastAsia" w:hAnsiTheme="minorEastAsia"/>
          <w:color w:val="000000"/>
          <w:szCs w:val="21"/>
        </w:rPr>
        <w:t>46．某企业新员工李某在作业过程中因工负伤，经鉴定为六级劳动功能障碍。李某尚在试用期内，企业未为其缴纳工伤保险。依据《工伤保险条例》的规定，下列关于李某工伤保险待遇的说法中，正确的是（　　）。</w:t>
      </w:r>
    </w:p>
    <w:p>
      <w:pPr>
        <w:rPr>
          <w:rFonts w:hint="eastAsia" w:asciiTheme="minorEastAsia" w:hAnsiTheme="minorEastAsia"/>
          <w:color w:val="000000"/>
          <w:szCs w:val="21"/>
        </w:rPr>
      </w:pPr>
      <w:r>
        <w:rPr>
          <w:rFonts w:hint="eastAsia" w:asciiTheme="minorEastAsia" w:hAnsiTheme="minorEastAsia"/>
          <w:color w:val="000000"/>
          <w:szCs w:val="21"/>
        </w:rPr>
        <w:t>A．该企业应从工伤保险基金中一次性支付李某伤残补助金</w:t>
      </w:r>
    </w:p>
    <w:p>
      <w:pPr>
        <w:rPr>
          <w:rFonts w:hint="eastAsia" w:asciiTheme="minorEastAsia" w:hAnsiTheme="minorEastAsia"/>
          <w:color w:val="000000"/>
          <w:szCs w:val="21"/>
        </w:rPr>
      </w:pPr>
      <w:r>
        <w:rPr>
          <w:rFonts w:hint="eastAsia" w:asciiTheme="minorEastAsia" w:hAnsiTheme="minorEastAsia"/>
          <w:color w:val="000000"/>
          <w:szCs w:val="21"/>
        </w:rPr>
        <w:t>B．该企业可单方解除与李某的劳动关系，但应按月发给李某伤残津贴</w:t>
      </w:r>
    </w:p>
    <w:p>
      <w:pPr>
        <w:rPr>
          <w:rFonts w:hint="eastAsia" w:asciiTheme="minorEastAsia" w:hAnsiTheme="minorEastAsia"/>
          <w:color w:val="000000"/>
          <w:szCs w:val="21"/>
        </w:rPr>
      </w:pPr>
      <w:r>
        <w:rPr>
          <w:rFonts w:hint="eastAsia" w:asciiTheme="minorEastAsia" w:hAnsiTheme="minorEastAsia"/>
          <w:color w:val="000000"/>
          <w:szCs w:val="21"/>
        </w:rPr>
        <w:t>C．李某主动提出与企业解除劳动关系，该企业不得同意解除</w:t>
      </w:r>
    </w:p>
    <w:p>
      <w:pPr>
        <w:rPr>
          <w:rFonts w:hint="eastAsia" w:asciiTheme="minorEastAsia" w:hAnsiTheme="minorEastAsia"/>
          <w:color w:val="000000"/>
          <w:szCs w:val="21"/>
        </w:rPr>
      </w:pPr>
      <w:r>
        <w:rPr>
          <w:rFonts w:hint="eastAsia" w:asciiTheme="minorEastAsia" w:hAnsiTheme="minorEastAsia"/>
          <w:color w:val="000000"/>
          <w:szCs w:val="21"/>
        </w:rPr>
        <w:t>D．李某主动提出与企业解除劳动关系，企业应按标准支付伤残就业补助金和工伤医疗补助金</w:t>
      </w:r>
    </w:p>
    <w:p>
      <w:pPr>
        <w:rPr>
          <w:rFonts w:hint="eastAsia" w:asciiTheme="minorEastAsia" w:hAnsiTheme="minorEastAsia"/>
          <w:color w:val="000000"/>
          <w:szCs w:val="21"/>
        </w:rPr>
      </w:pPr>
      <w:r>
        <w:rPr>
          <w:rFonts w:hint="eastAsia" w:asciiTheme="minorEastAsia" w:hAnsiTheme="minorEastAsia"/>
          <w:color w:val="000000"/>
          <w:szCs w:val="21"/>
        </w:rPr>
        <w:t>【答案】A。</w:t>
      </w:r>
    </w:p>
    <w:p>
      <w:pPr>
        <w:rPr>
          <w:rFonts w:hint="eastAsia" w:asciiTheme="minorEastAsia" w:hAnsiTheme="minorEastAsia"/>
          <w:color w:val="000000"/>
          <w:szCs w:val="21"/>
        </w:rPr>
      </w:pPr>
      <w:r>
        <w:rPr>
          <w:rFonts w:hint="eastAsia" w:asciiTheme="minorEastAsia" w:hAnsiTheme="minorEastAsia"/>
          <w:color w:val="000000"/>
          <w:szCs w:val="21"/>
        </w:rPr>
        <w:t>【考点】五级至六级伤残的待遇。</w:t>
      </w:r>
    </w:p>
    <w:p>
      <w:pPr>
        <w:rPr>
          <w:rFonts w:hint="eastAsia" w:asciiTheme="minorEastAsia" w:hAnsiTheme="minorEastAsia"/>
          <w:color w:val="000000"/>
          <w:szCs w:val="21"/>
        </w:rPr>
      </w:pPr>
      <w:r>
        <w:rPr>
          <w:rFonts w:hint="eastAsia" w:asciiTheme="minorEastAsia" w:hAnsiTheme="minorEastAsia"/>
          <w:color w:val="000000"/>
          <w:szCs w:val="21"/>
        </w:rPr>
        <w:t>【解析】依据《工伤保险条例》的规定，职工因工致残被鉴定为五级、六级伤残的，享受以下待遇。(1)从工伤保险基金按伤残等级支付一次性伤残补助金，标准为：五级伤残为18个月的本人工资，六级伤残为16个月的本人工资。(2)保留与用人单位的劳动关系，由用人单位安排适当工作。难以安排工作的，由用人单位按月发给伤残津贴，标准为：五级伤残为本人工资的70%，六级伤残为本人工资的60%，并由用人单位按照规定为其缴纳应缴纳的各项社会保险费。伤残津贴实际金额低于当地最低工资标准的，由用人单位补足差额。经工伤职工本人提出，该职工可以与用人单位解除或者终止劳动关系，由工伤保险基金支付一次性工伤医疗补助金，由用人单位支付一次性伤残就业补助金。</w:t>
      </w:r>
    </w:p>
    <w:p>
      <w:pPr>
        <w:rPr>
          <w:rFonts w:hint="eastAsia" w:asciiTheme="minorEastAsia" w:hAnsiTheme="minorEastAsia"/>
          <w:color w:val="000000"/>
          <w:szCs w:val="21"/>
        </w:rPr>
      </w:pPr>
      <w:r>
        <w:rPr>
          <w:rFonts w:hint="eastAsia" w:asciiTheme="minorEastAsia" w:hAnsiTheme="minorEastAsia"/>
          <w:color w:val="000000"/>
          <w:szCs w:val="21"/>
        </w:rPr>
        <w:t>47．在甲县某个体采石场工作的小郝作业时突然摔伤，经医院诊断为旧伤复发所致，小郝自行支付了住院医药费，后小郝与采石场就工伤认定产生纠纷，小郝提出劳动能力鉴定申请。依据《工伤保险条例》的规定，下列有关小郝劳动能力鉴定的说法，正确的是（　　）。</w:t>
      </w:r>
    </w:p>
    <w:p>
      <w:pPr>
        <w:rPr>
          <w:rFonts w:hint="eastAsia" w:asciiTheme="minorEastAsia" w:hAnsiTheme="minorEastAsia"/>
          <w:color w:val="000000"/>
          <w:szCs w:val="21"/>
        </w:rPr>
      </w:pPr>
      <w:r>
        <w:rPr>
          <w:rFonts w:hint="eastAsia" w:asciiTheme="minorEastAsia" w:hAnsiTheme="minorEastAsia"/>
          <w:color w:val="000000"/>
          <w:szCs w:val="21"/>
        </w:rPr>
        <w:t>A．小郝应向甲县劳动能力鉴定委员会提出劳动能力鉴定申请</w:t>
      </w:r>
    </w:p>
    <w:p>
      <w:pPr>
        <w:rPr>
          <w:rFonts w:hint="eastAsia" w:asciiTheme="minorEastAsia" w:hAnsiTheme="minorEastAsia"/>
          <w:color w:val="000000"/>
          <w:szCs w:val="21"/>
        </w:rPr>
      </w:pPr>
      <w:r>
        <w:rPr>
          <w:rFonts w:hint="eastAsia" w:asciiTheme="minorEastAsia" w:hAnsiTheme="minorEastAsia"/>
          <w:color w:val="000000"/>
          <w:szCs w:val="21"/>
        </w:rPr>
        <w:t>B．甲县所在市的劳动能力鉴定委员会的劳动能力鉴定结论为最终结论</w:t>
      </w:r>
    </w:p>
    <w:p>
      <w:pPr>
        <w:rPr>
          <w:rFonts w:hint="eastAsia" w:asciiTheme="minorEastAsia" w:hAnsiTheme="minorEastAsia"/>
          <w:color w:val="000000"/>
          <w:szCs w:val="21"/>
        </w:rPr>
      </w:pPr>
      <w:r>
        <w:rPr>
          <w:rFonts w:hint="eastAsia" w:asciiTheme="minorEastAsia" w:hAnsiTheme="minorEastAsia"/>
          <w:color w:val="000000"/>
          <w:szCs w:val="21"/>
        </w:rPr>
        <w:t>C．小郝的父亲不能代小郝提出劳动能力鉴定申请</w:t>
      </w:r>
    </w:p>
    <w:p>
      <w:pPr>
        <w:rPr>
          <w:rFonts w:hint="eastAsia" w:asciiTheme="minorEastAsia" w:hAnsiTheme="minorEastAsia"/>
          <w:color w:val="000000"/>
          <w:szCs w:val="21"/>
        </w:rPr>
      </w:pPr>
      <w:r>
        <w:rPr>
          <w:rFonts w:hint="eastAsia" w:asciiTheme="minorEastAsia" w:hAnsiTheme="minorEastAsia"/>
          <w:color w:val="000000"/>
          <w:szCs w:val="21"/>
        </w:rPr>
        <w:t>D．如小郝不服有关部门的鉴定结论，可以再次申请鉴定</w:t>
      </w:r>
    </w:p>
    <w:p>
      <w:pPr>
        <w:rPr>
          <w:rFonts w:hint="eastAsia" w:asciiTheme="minorEastAsia" w:hAnsiTheme="minorEastAsia"/>
          <w:color w:val="000000"/>
          <w:szCs w:val="21"/>
        </w:rPr>
      </w:pPr>
      <w:r>
        <w:rPr>
          <w:rFonts w:hint="eastAsia" w:asciiTheme="minorEastAsia" w:hAnsiTheme="minorEastAsia"/>
          <w:color w:val="000000"/>
          <w:szCs w:val="21"/>
        </w:rPr>
        <w:t>【答案】D。</w:t>
      </w:r>
    </w:p>
    <w:p>
      <w:pPr>
        <w:rPr>
          <w:rFonts w:hint="eastAsia" w:asciiTheme="minorEastAsia" w:hAnsiTheme="minorEastAsia"/>
          <w:color w:val="000000"/>
          <w:szCs w:val="21"/>
        </w:rPr>
      </w:pPr>
      <w:r>
        <w:rPr>
          <w:rFonts w:hint="eastAsia" w:asciiTheme="minorEastAsia" w:hAnsiTheme="minorEastAsia"/>
          <w:color w:val="000000"/>
          <w:szCs w:val="21"/>
        </w:rPr>
        <w:t>【考点】劳动能力的鉴定。</w:t>
      </w:r>
    </w:p>
    <w:p>
      <w:pPr>
        <w:rPr>
          <w:rFonts w:hint="eastAsia" w:asciiTheme="minorEastAsia" w:hAnsiTheme="minorEastAsia"/>
          <w:color w:val="000000"/>
          <w:szCs w:val="21"/>
        </w:rPr>
      </w:pPr>
      <w:r>
        <w:rPr>
          <w:rFonts w:hint="eastAsia" w:asciiTheme="minorEastAsia" w:hAnsiTheme="minorEastAsia"/>
          <w:color w:val="000000"/>
          <w:szCs w:val="21"/>
        </w:rPr>
        <w:t>【解析】申请鉴定的单位或者个人对设区的市级劳动能力鉴定委员会作出的鉴定结论不服的，可以在收到该鉴定结论之日起15d内向省、自治区、直辖市劳动能力鉴定委员会提出再次鉴定申请。省、自治区、直辖市劳动能力鉴定委员会作出的劳动能力鉴定结论为最终结论。劳动能力鉴定由用人单位、工伤职工或者其近亲属向设区的市级劳动能力鉴定委员会提出申请，并提供工伤认定决定和职工工伤医疗的有关资料。</w:t>
      </w:r>
    </w:p>
    <w:p>
      <w:pPr>
        <w:rPr>
          <w:rFonts w:hint="eastAsia" w:asciiTheme="minorEastAsia" w:hAnsiTheme="minorEastAsia"/>
          <w:color w:val="000000"/>
          <w:szCs w:val="21"/>
        </w:rPr>
      </w:pPr>
      <w:r>
        <w:rPr>
          <w:rFonts w:hint="eastAsia" w:asciiTheme="minorEastAsia" w:hAnsiTheme="minorEastAsia"/>
          <w:color w:val="000000"/>
          <w:szCs w:val="21"/>
        </w:rPr>
        <w:t>A．十</w:t>
      </w:r>
    </w:p>
    <w:p>
      <w:pPr>
        <w:rPr>
          <w:rFonts w:hint="eastAsia" w:asciiTheme="minorEastAsia" w:hAnsiTheme="minorEastAsia"/>
          <w:color w:val="000000"/>
          <w:szCs w:val="21"/>
        </w:rPr>
      </w:pPr>
      <w:r>
        <w:rPr>
          <w:rFonts w:hint="eastAsia" w:asciiTheme="minorEastAsia" w:hAnsiTheme="minorEastAsia"/>
          <w:color w:val="000000"/>
          <w:szCs w:val="21"/>
        </w:rPr>
        <w:t>B．八</w:t>
      </w:r>
    </w:p>
    <w:p>
      <w:pPr>
        <w:rPr>
          <w:rFonts w:hint="eastAsia" w:asciiTheme="minorEastAsia" w:hAnsiTheme="minorEastAsia"/>
          <w:color w:val="000000"/>
          <w:szCs w:val="21"/>
        </w:rPr>
      </w:pPr>
      <w:r>
        <w:rPr>
          <w:rFonts w:hint="eastAsia" w:asciiTheme="minorEastAsia" w:hAnsiTheme="minorEastAsia"/>
          <w:color w:val="000000"/>
          <w:szCs w:val="21"/>
        </w:rPr>
        <w:t>C．五</w:t>
      </w:r>
    </w:p>
    <w:p>
      <w:pPr>
        <w:rPr>
          <w:rFonts w:hint="eastAsia" w:asciiTheme="minorEastAsia" w:hAnsiTheme="minorEastAsia"/>
          <w:color w:val="000000"/>
          <w:szCs w:val="21"/>
        </w:rPr>
      </w:pPr>
      <w:r>
        <w:rPr>
          <w:rFonts w:hint="eastAsia" w:asciiTheme="minorEastAsia" w:hAnsiTheme="minorEastAsia"/>
          <w:color w:val="000000"/>
          <w:szCs w:val="21"/>
        </w:rPr>
        <w:t>D．三</w:t>
      </w:r>
    </w:p>
    <w:p>
      <w:pPr>
        <w:rPr>
          <w:rFonts w:hint="eastAsia" w:asciiTheme="minorEastAsia" w:hAnsiTheme="minorEastAsia"/>
          <w:color w:val="000000"/>
          <w:szCs w:val="21"/>
        </w:rPr>
      </w:pPr>
      <w:r>
        <w:rPr>
          <w:rFonts w:hint="eastAsia" w:asciiTheme="minorEastAsia" w:hAnsiTheme="minorEastAsia"/>
          <w:color w:val="000000"/>
          <w:szCs w:val="21"/>
        </w:rPr>
        <w:t>【答案】D。</w:t>
      </w:r>
    </w:p>
    <w:p>
      <w:pPr>
        <w:rPr>
          <w:rFonts w:hint="eastAsia" w:asciiTheme="minorEastAsia" w:hAnsiTheme="minorEastAsia"/>
          <w:color w:val="000000"/>
          <w:szCs w:val="21"/>
        </w:rPr>
      </w:pPr>
      <w:r>
        <w:rPr>
          <w:rFonts w:hint="eastAsia" w:asciiTheme="minorEastAsia" w:hAnsiTheme="minorEastAsia"/>
          <w:color w:val="000000"/>
          <w:szCs w:val="21"/>
        </w:rPr>
        <w:t>【考点】生活自理障碍的等级。</w:t>
      </w:r>
    </w:p>
    <w:p>
      <w:pPr>
        <w:rPr>
          <w:rFonts w:hint="eastAsia" w:asciiTheme="minorEastAsia" w:hAnsiTheme="minorEastAsia"/>
          <w:color w:val="000000"/>
          <w:szCs w:val="21"/>
        </w:rPr>
      </w:pPr>
      <w:r>
        <w:rPr>
          <w:rFonts w:hint="eastAsia" w:asciiTheme="minorEastAsia" w:hAnsiTheme="minorEastAsia"/>
          <w:color w:val="000000"/>
          <w:szCs w:val="21"/>
        </w:rPr>
        <w:t>【解析】生活自理障碍分为三个等级：生活完全不能自理、生活大部分不能自理和生活部分不能自理。</w:t>
      </w:r>
    </w:p>
    <w:p>
      <w:pPr>
        <w:rPr>
          <w:rFonts w:hint="eastAsia" w:asciiTheme="minorEastAsia" w:hAnsiTheme="minorEastAsia"/>
          <w:color w:val="000000"/>
          <w:szCs w:val="21"/>
        </w:rPr>
      </w:pPr>
      <w:r>
        <w:rPr>
          <w:rFonts w:hint="eastAsia" w:asciiTheme="minorEastAsia" w:hAnsiTheme="minorEastAsia"/>
          <w:color w:val="000000"/>
          <w:szCs w:val="21"/>
        </w:rPr>
        <w:t>49．依据《注册安全工程师管理规定》，注册安全工程师在每个注册期内参加继续教育的时间累计不少于（　　）学时。</w:t>
      </w:r>
    </w:p>
    <w:p>
      <w:pPr>
        <w:rPr>
          <w:rFonts w:hint="eastAsia" w:asciiTheme="minorEastAsia" w:hAnsiTheme="minorEastAsia"/>
          <w:color w:val="000000"/>
          <w:szCs w:val="21"/>
        </w:rPr>
      </w:pPr>
      <w:r>
        <w:rPr>
          <w:rFonts w:hint="eastAsia" w:asciiTheme="minorEastAsia" w:hAnsiTheme="minorEastAsia"/>
          <w:color w:val="000000"/>
          <w:szCs w:val="21"/>
        </w:rPr>
        <w:t>A．72</w:t>
      </w:r>
    </w:p>
    <w:p>
      <w:pPr>
        <w:rPr>
          <w:rFonts w:hint="eastAsia" w:asciiTheme="minorEastAsia" w:hAnsiTheme="minorEastAsia"/>
          <w:color w:val="000000"/>
          <w:szCs w:val="21"/>
        </w:rPr>
      </w:pPr>
      <w:r>
        <w:rPr>
          <w:rFonts w:hint="eastAsia" w:asciiTheme="minorEastAsia" w:hAnsiTheme="minorEastAsia"/>
          <w:color w:val="000000"/>
          <w:szCs w:val="21"/>
        </w:rPr>
        <w:t>B．48</w:t>
      </w:r>
    </w:p>
    <w:p>
      <w:pPr>
        <w:rPr>
          <w:rFonts w:hint="eastAsia" w:asciiTheme="minorEastAsia" w:hAnsiTheme="minorEastAsia"/>
          <w:color w:val="000000"/>
          <w:szCs w:val="21"/>
        </w:rPr>
      </w:pPr>
      <w:r>
        <w:rPr>
          <w:rFonts w:hint="eastAsia" w:asciiTheme="minorEastAsia" w:hAnsiTheme="minorEastAsia"/>
          <w:color w:val="000000"/>
          <w:szCs w:val="21"/>
        </w:rPr>
        <w:t>C．36</w:t>
      </w:r>
    </w:p>
    <w:p>
      <w:pPr>
        <w:rPr>
          <w:rFonts w:hint="eastAsia" w:asciiTheme="minorEastAsia" w:hAnsiTheme="minorEastAsia"/>
          <w:color w:val="000000"/>
          <w:szCs w:val="21"/>
        </w:rPr>
      </w:pPr>
      <w:r>
        <w:rPr>
          <w:rFonts w:hint="eastAsia" w:asciiTheme="minorEastAsia" w:hAnsiTheme="minorEastAsia"/>
          <w:color w:val="000000"/>
          <w:szCs w:val="21"/>
        </w:rPr>
        <w:t>D．24</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hint="eastAsia" w:asciiTheme="minorEastAsia" w:hAnsiTheme="minorEastAsia"/>
          <w:color w:val="000000"/>
          <w:szCs w:val="21"/>
        </w:rPr>
      </w:pPr>
      <w:r>
        <w:rPr>
          <w:rFonts w:hint="eastAsia" w:asciiTheme="minorEastAsia" w:hAnsiTheme="minorEastAsia"/>
          <w:color w:val="000000"/>
          <w:szCs w:val="21"/>
        </w:rPr>
        <w:t>【考点】注册安全工程师的继续教育时间。</w:t>
      </w:r>
    </w:p>
    <w:p>
      <w:pPr>
        <w:rPr>
          <w:rFonts w:hint="eastAsia" w:asciiTheme="minorEastAsia" w:hAnsiTheme="minorEastAsia"/>
          <w:color w:val="000000"/>
          <w:szCs w:val="21"/>
        </w:rPr>
      </w:pPr>
      <w:r>
        <w:rPr>
          <w:rFonts w:hint="eastAsia" w:asciiTheme="minorEastAsia" w:hAnsiTheme="minorEastAsia"/>
          <w:color w:val="000000"/>
          <w:szCs w:val="21"/>
        </w:rPr>
        <w:t>【解析】注册安全工程师在每个注册周期内应当参加继续教育，时间累计不得少于48学时。注册安全工程师在3年内，必须参加累计不少于48学时的继续教育。</w:t>
      </w:r>
    </w:p>
    <w:p>
      <w:pPr>
        <w:rPr>
          <w:rFonts w:hint="eastAsia" w:asciiTheme="minorEastAsia" w:hAnsiTheme="minorEastAsia"/>
          <w:color w:val="000000"/>
          <w:szCs w:val="21"/>
        </w:rPr>
      </w:pPr>
      <w:r>
        <w:rPr>
          <w:rFonts w:hint="eastAsia" w:asciiTheme="minorEastAsia" w:hAnsiTheme="minorEastAsia"/>
          <w:color w:val="000000"/>
          <w:szCs w:val="21"/>
        </w:rPr>
        <w:t>50．依据《注册安全工程师管理规定》，下列关于注册安全工程师注册期限的说法，正确的是（　　）。</w:t>
      </w:r>
    </w:p>
    <w:p>
      <w:pPr>
        <w:rPr>
          <w:rFonts w:hint="eastAsia" w:asciiTheme="minorEastAsia" w:hAnsiTheme="minorEastAsia"/>
          <w:color w:val="000000"/>
          <w:szCs w:val="21"/>
        </w:rPr>
      </w:pPr>
      <w:r>
        <w:rPr>
          <w:rFonts w:hint="eastAsia" w:asciiTheme="minorEastAsia" w:hAnsiTheme="minorEastAsia"/>
          <w:color w:val="000000"/>
          <w:szCs w:val="21"/>
        </w:rPr>
        <w:t>A．注册有效期为3年，自申请注册之日起计算</w:t>
      </w:r>
    </w:p>
    <w:p>
      <w:pPr>
        <w:rPr>
          <w:rFonts w:hint="eastAsia" w:asciiTheme="minorEastAsia" w:hAnsiTheme="minorEastAsia"/>
          <w:color w:val="000000"/>
          <w:szCs w:val="21"/>
        </w:rPr>
      </w:pPr>
      <w:r>
        <w:rPr>
          <w:rFonts w:hint="eastAsia" w:asciiTheme="minorEastAsia" w:hAnsiTheme="minorEastAsia"/>
          <w:color w:val="000000"/>
          <w:szCs w:val="21"/>
        </w:rPr>
        <w:t>B．注册有效期满需要延续注册的，申请人应当在有效期满30d前提出申请</w:t>
      </w:r>
    </w:p>
    <w:p>
      <w:pPr>
        <w:rPr>
          <w:rFonts w:hint="eastAsia" w:asciiTheme="minorEastAsia" w:hAnsiTheme="minorEastAsia"/>
          <w:color w:val="000000"/>
          <w:szCs w:val="21"/>
        </w:rPr>
      </w:pPr>
      <w:r>
        <w:rPr>
          <w:rFonts w:hint="eastAsia" w:asciiTheme="minorEastAsia" w:hAnsiTheme="minorEastAsia"/>
          <w:color w:val="000000"/>
          <w:szCs w:val="21"/>
        </w:rPr>
        <w:t>C．注册审批机关逾期未作出准予延续注册决定的，视为不准延续</w:t>
      </w:r>
    </w:p>
    <w:p>
      <w:pPr>
        <w:rPr>
          <w:rFonts w:hint="eastAsia" w:asciiTheme="minorEastAsia" w:hAnsiTheme="minorEastAsia"/>
          <w:color w:val="000000"/>
          <w:szCs w:val="21"/>
        </w:rPr>
      </w:pPr>
      <w:r>
        <w:rPr>
          <w:rFonts w:hint="eastAsia" w:asciiTheme="minorEastAsia" w:hAnsiTheme="minorEastAsia"/>
          <w:color w:val="000000"/>
          <w:szCs w:val="21"/>
        </w:rPr>
        <w:t>D．如需办理变更注册，有效期自变更之日起重新计算</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hint="eastAsia" w:asciiTheme="minorEastAsia" w:hAnsiTheme="minorEastAsia"/>
          <w:color w:val="000000"/>
          <w:szCs w:val="21"/>
        </w:rPr>
      </w:pPr>
      <w:r>
        <w:rPr>
          <w:rFonts w:hint="eastAsia" w:asciiTheme="minorEastAsia" w:hAnsiTheme="minorEastAsia"/>
          <w:color w:val="000000"/>
          <w:szCs w:val="21"/>
        </w:rPr>
        <w:t>【考点】注册安全工程师注册的规定。</w:t>
      </w:r>
    </w:p>
    <w:p>
      <w:pPr>
        <w:rPr>
          <w:rFonts w:hint="eastAsia" w:asciiTheme="minorEastAsia" w:hAnsiTheme="minorEastAsia"/>
          <w:color w:val="000000"/>
          <w:szCs w:val="21"/>
        </w:rPr>
      </w:pPr>
      <w:r>
        <w:rPr>
          <w:rFonts w:hint="eastAsia" w:asciiTheme="minorEastAsia" w:hAnsiTheme="minorEastAsia"/>
          <w:color w:val="000000"/>
          <w:szCs w:val="21"/>
        </w:rPr>
        <w:t>【解析】依据《注册安全工程师管理规定》，初姑注册的有效期为3年，自准予注册之日起计算。注册有效期满需要延续注册的，申请人应当在有效期满30d前，按照《注册安全工程师管理规定》第10条规定的程序提出申请。注册审批机关应当在有效期满前作出是否准予延续注册的决定；逾期未作决定的，视为准予延续。在注册有效期内，注册安全工程师变更执业单位，应当按照本规定第10条规定的程序提出申请，办理变更注册手续。变更注册后仍延续原注册有效期。</w:t>
      </w:r>
    </w:p>
    <w:p>
      <w:pPr>
        <w:rPr>
          <w:rFonts w:hint="eastAsia" w:asciiTheme="minorEastAsia" w:hAnsiTheme="minorEastAsia"/>
          <w:color w:val="000000"/>
          <w:szCs w:val="21"/>
        </w:rPr>
      </w:pPr>
      <w:r>
        <w:rPr>
          <w:rFonts w:hint="eastAsia" w:asciiTheme="minorEastAsia" w:hAnsiTheme="minorEastAsia"/>
          <w:color w:val="000000"/>
          <w:szCs w:val="21"/>
        </w:rPr>
        <w:t>51．依据《生产经营单位安全培训规定》，生产经营单位安全管理人员初次安全培训时间不少于（　　）学时。</w:t>
      </w:r>
    </w:p>
    <w:p>
      <w:pPr>
        <w:rPr>
          <w:rFonts w:hint="eastAsia" w:asciiTheme="minorEastAsia" w:hAnsiTheme="minorEastAsia"/>
          <w:color w:val="000000"/>
          <w:szCs w:val="21"/>
        </w:rPr>
      </w:pPr>
      <w:r>
        <w:rPr>
          <w:rFonts w:hint="eastAsia" w:asciiTheme="minorEastAsia" w:hAnsiTheme="minorEastAsia"/>
          <w:color w:val="000000"/>
          <w:szCs w:val="21"/>
        </w:rPr>
        <w:t>A．32</w:t>
      </w:r>
    </w:p>
    <w:p>
      <w:pPr>
        <w:rPr>
          <w:rFonts w:hint="eastAsia" w:asciiTheme="minorEastAsia" w:hAnsiTheme="minorEastAsia"/>
          <w:color w:val="000000"/>
          <w:szCs w:val="21"/>
        </w:rPr>
      </w:pPr>
      <w:r>
        <w:rPr>
          <w:rFonts w:hint="eastAsia" w:asciiTheme="minorEastAsia" w:hAnsiTheme="minorEastAsia"/>
          <w:color w:val="000000"/>
          <w:szCs w:val="21"/>
        </w:rPr>
        <w:t>B．40</w:t>
      </w:r>
    </w:p>
    <w:p>
      <w:pPr>
        <w:rPr>
          <w:rFonts w:hint="eastAsia" w:asciiTheme="minorEastAsia" w:hAnsiTheme="minorEastAsia"/>
          <w:color w:val="000000"/>
          <w:szCs w:val="21"/>
        </w:rPr>
      </w:pPr>
      <w:r>
        <w:rPr>
          <w:rFonts w:hint="eastAsia" w:asciiTheme="minorEastAsia" w:hAnsiTheme="minorEastAsia"/>
          <w:color w:val="000000"/>
          <w:szCs w:val="21"/>
        </w:rPr>
        <w:t>C．48</w:t>
      </w:r>
    </w:p>
    <w:p>
      <w:pPr>
        <w:rPr>
          <w:rFonts w:hint="eastAsia" w:asciiTheme="minorEastAsia" w:hAnsiTheme="minorEastAsia"/>
          <w:color w:val="000000"/>
          <w:szCs w:val="21"/>
        </w:rPr>
      </w:pPr>
      <w:r>
        <w:rPr>
          <w:rFonts w:hint="eastAsia" w:asciiTheme="minorEastAsia" w:hAnsiTheme="minorEastAsia"/>
          <w:color w:val="000000"/>
          <w:szCs w:val="21"/>
        </w:rPr>
        <w:t>D．56</w:t>
      </w:r>
    </w:p>
    <w:p>
      <w:pPr>
        <w:rPr>
          <w:rFonts w:hint="eastAsia" w:asciiTheme="minorEastAsia" w:hAnsiTheme="minorEastAsia"/>
          <w:color w:val="000000"/>
          <w:szCs w:val="21"/>
        </w:rPr>
      </w:pPr>
      <w:r>
        <w:rPr>
          <w:rFonts w:hint="eastAsia" w:asciiTheme="minorEastAsia" w:hAnsiTheme="minorEastAsia"/>
          <w:color w:val="000000"/>
          <w:szCs w:val="21"/>
        </w:rPr>
        <w:t>【答案】A。</w:t>
      </w:r>
    </w:p>
    <w:p>
      <w:pPr>
        <w:rPr>
          <w:rFonts w:hint="eastAsia" w:asciiTheme="minorEastAsia" w:hAnsiTheme="minorEastAsia"/>
          <w:color w:val="000000"/>
          <w:szCs w:val="21"/>
        </w:rPr>
      </w:pPr>
      <w:r>
        <w:rPr>
          <w:rFonts w:hint="eastAsia" w:asciiTheme="minorEastAsia" w:hAnsiTheme="minorEastAsia"/>
          <w:color w:val="000000"/>
          <w:szCs w:val="21"/>
        </w:rPr>
        <w:t>【考点】生产经营单位安全培训时间。</w:t>
      </w:r>
    </w:p>
    <w:p>
      <w:pPr>
        <w:rPr>
          <w:rFonts w:hint="eastAsia" w:asciiTheme="minorEastAsia" w:hAnsiTheme="minorEastAsia"/>
          <w:color w:val="000000"/>
          <w:szCs w:val="21"/>
        </w:rPr>
      </w:pPr>
      <w:r>
        <w:rPr>
          <w:rFonts w:hint="eastAsia" w:asciiTheme="minorEastAsia" w:hAnsiTheme="minorEastAsia"/>
          <w:color w:val="000000"/>
          <w:szCs w:val="21"/>
        </w:rPr>
        <w:t>【解析】《生产经营单位安全培训规定》规定，生产经营单位主要负责人和安全生产管理人员初次安全培训时间不得少于32学时。每年再培训时间不得少于12学时。</w:t>
      </w:r>
    </w:p>
    <w:p>
      <w:pPr>
        <w:rPr>
          <w:rFonts w:hint="eastAsia" w:asciiTheme="minorEastAsia" w:hAnsiTheme="minorEastAsia"/>
          <w:color w:val="000000"/>
          <w:szCs w:val="21"/>
        </w:rPr>
      </w:pPr>
      <w:r>
        <w:rPr>
          <w:rFonts w:hint="eastAsia" w:asciiTheme="minorEastAsia" w:hAnsiTheme="minorEastAsia"/>
          <w:color w:val="000000"/>
          <w:szCs w:val="21"/>
        </w:rPr>
        <w:t>52．依据《生产经营单位安全培训规定》，主要负责人需要接受专门的安全培训，经安全监管部门考核合格，取得安全资格证书后方可任职的生产经营单位是（　　）。</w:t>
      </w:r>
    </w:p>
    <w:p>
      <w:pPr>
        <w:rPr>
          <w:rFonts w:hint="eastAsia" w:asciiTheme="minorEastAsia" w:hAnsiTheme="minorEastAsia"/>
          <w:color w:val="000000"/>
          <w:szCs w:val="21"/>
        </w:rPr>
      </w:pPr>
      <w:r>
        <w:rPr>
          <w:rFonts w:hint="eastAsia" w:asciiTheme="minorEastAsia" w:hAnsiTheme="minorEastAsia"/>
          <w:color w:val="000000"/>
          <w:szCs w:val="21"/>
        </w:rPr>
        <w:t>A．煤矿、非煤矿山及危险化学品企业</w:t>
      </w:r>
    </w:p>
    <w:p>
      <w:pPr>
        <w:rPr>
          <w:rFonts w:hint="eastAsia" w:asciiTheme="minorEastAsia" w:hAnsiTheme="minorEastAsia"/>
          <w:color w:val="000000"/>
          <w:szCs w:val="21"/>
        </w:rPr>
      </w:pPr>
      <w:r>
        <w:rPr>
          <w:rFonts w:hint="eastAsia" w:asciiTheme="minorEastAsia" w:hAnsiTheme="minorEastAsia"/>
          <w:color w:val="000000"/>
          <w:szCs w:val="21"/>
        </w:rPr>
        <w:t>B．烟花爆竹、建筑施工及重型机械企业</w:t>
      </w:r>
    </w:p>
    <w:p>
      <w:pPr>
        <w:rPr>
          <w:rFonts w:hint="eastAsia" w:asciiTheme="minorEastAsia" w:hAnsiTheme="minorEastAsia"/>
          <w:color w:val="000000"/>
          <w:szCs w:val="21"/>
        </w:rPr>
      </w:pPr>
      <w:r>
        <w:rPr>
          <w:rFonts w:hint="eastAsia" w:asciiTheme="minorEastAsia" w:hAnsiTheme="minorEastAsia"/>
          <w:color w:val="000000"/>
          <w:szCs w:val="21"/>
        </w:rPr>
        <w:t>C．大型游乐场所、大型商场及大型娱乐场所</w:t>
      </w:r>
    </w:p>
    <w:p>
      <w:pPr>
        <w:rPr>
          <w:rFonts w:hint="eastAsia" w:asciiTheme="minorEastAsia" w:hAnsiTheme="minorEastAsia"/>
          <w:color w:val="000000"/>
          <w:szCs w:val="21"/>
        </w:rPr>
      </w:pPr>
      <w:r>
        <w:rPr>
          <w:rFonts w:hint="eastAsia" w:asciiTheme="minorEastAsia" w:hAnsiTheme="minorEastAsia"/>
          <w:color w:val="000000"/>
          <w:szCs w:val="21"/>
        </w:rPr>
        <w:t>D．建材、纺织及冶金企业</w:t>
      </w:r>
    </w:p>
    <w:p>
      <w:pPr>
        <w:rPr>
          <w:rFonts w:hint="eastAsia" w:asciiTheme="minorEastAsia" w:hAnsiTheme="minorEastAsia"/>
          <w:color w:val="000000"/>
          <w:szCs w:val="21"/>
        </w:rPr>
      </w:pPr>
      <w:r>
        <w:rPr>
          <w:rFonts w:hint="eastAsia" w:asciiTheme="minorEastAsia" w:hAnsiTheme="minorEastAsia"/>
          <w:color w:val="000000"/>
          <w:szCs w:val="21"/>
        </w:rPr>
        <w:t>【答案】A。</w:t>
      </w:r>
    </w:p>
    <w:p>
      <w:pPr>
        <w:rPr>
          <w:rFonts w:hint="eastAsia" w:asciiTheme="minorEastAsia" w:hAnsiTheme="minorEastAsia"/>
          <w:color w:val="000000"/>
          <w:szCs w:val="21"/>
        </w:rPr>
      </w:pPr>
      <w:r>
        <w:rPr>
          <w:rFonts w:hint="eastAsia" w:asciiTheme="minorEastAsia" w:hAnsiTheme="minorEastAsia"/>
          <w:color w:val="000000"/>
          <w:szCs w:val="21"/>
        </w:rPr>
        <w:t>【考点】主要负责人、安全生产管理人员的安全培训要求及资质。</w:t>
      </w:r>
    </w:p>
    <w:p>
      <w:pPr>
        <w:rPr>
          <w:rFonts w:hint="eastAsia" w:asciiTheme="minorEastAsia" w:hAnsiTheme="minorEastAsia"/>
          <w:color w:val="000000"/>
          <w:szCs w:val="21"/>
        </w:rPr>
      </w:pPr>
      <w:r>
        <w:rPr>
          <w:rFonts w:hint="eastAsia" w:asciiTheme="minorEastAsia" w:hAnsiTheme="minorEastAsia"/>
          <w:color w:val="000000"/>
          <w:szCs w:val="21"/>
        </w:rPr>
        <w:t>【解析】煤矿、非煤矿山、危险化学品、烟花爆竹等生产经营单位主要负贵人和安全生产管理人员，必须接受专门的安全培训，经安全生产监管监察部门对其安全生产知识和管理能力考核合格，取得安全资格证书后，方可任职。</w:t>
      </w:r>
    </w:p>
    <w:p>
      <w:pPr>
        <w:rPr>
          <w:rFonts w:hint="eastAsia" w:asciiTheme="minorEastAsia" w:hAnsiTheme="minorEastAsia"/>
          <w:color w:val="000000"/>
          <w:szCs w:val="21"/>
        </w:rPr>
      </w:pPr>
      <w:r>
        <w:rPr>
          <w:rFonts w:hint="eastAsia" w:asciiTheme="minorEastAsia" w:hAnsiTheme="minorEastAsia"/>
          <w:color w:val="000000"/>
          <w:szCs w:val="21"/>
        </w:rPr>
        <w:t>53．余某于2009年4月在甲市经安全技术培训并考核合格，取得特种作业操作证。次年9月，余某来到乙市打工，工作期间余某有违章作业；但未受到行政处罚。依据《特种作业人员安全技术培训考核管理规定》，下列关于余某的特种作业操作证复审的说法，正确的是（　　）。</w:t>
      </w:r>
    </w:p>
    <w:p>
      <w:pPr>
        <w:rPr>
          <w:rFonts w:hint="eastAsia" w:asciiTheme="minorEastAsia" w:hAnsiTheme="minorEastAsia"/>
          <w:color w:val="000000"/>
          <w:szCs w:val="21"/>
        </w:rPr>
      </w:pPr>
      <w:r>
        <w:rPr>
          <w:rFonts w:hint="eastAsia" w:asciiTheme="minorEastAsia" w:hAnsiTheme="minorEastAsia"/>
          <w:color w:val="000000"/>
          <w:szCs w:val="21"/>
        </w:rPr>
        <w:t>A．余某应在2012年9月前提出复审申请</w:t>
      </w:r>
    </w:p>
    <w:p>
      <w:pPr>
        <w:rPr>
          <w:rFonts w:hint="eastAsia" w:asciiTheme="minorEastAsia" w:hAnsiTheme="minorEastAsia"/>
          <w:color w:val="000000"/>
          <w:szCs w:val="21"/>
        </w:rPr>
      </w:pPr>
      <w:r>
        <w:rPr>
          <w:rFonts w:hint="eastAsia" w:asciiTheme="minorEastAsia" w:hAnsiTheme="minorEastAsia"/>
          <w:color w:val="000000"/>
          <w:szCs w:val="21"/>
        </w:rPr>
        <w:t>B．余某可以向乙市考核发证机关提出复审申请</w:t>
      </w:r>
    </w:p>
    <w:p>
      <w:pPr>
        <w:rPr>
          <w:rFonts w:hint="eastAsia" w:asciiTheme="minorEastAsia" w:hAnsiTheme="minorEastAsia"/>
          <w:color w:val="000000"/>
          <w:szCs w:val="21"/>
        </w:rPr>
      </w:pPr>
      <w:r>
        <w:rPr>
          <w:rFonts w:hint="eastAsia" w:asciiTheme="minorEastAsia" w:hAnsiTheme="minorEastAsia"/>
          <w:color w:val="000000"/>
          <w:szCs w:val="21"/>
        </w:rPr>
        <w:t>C．考核发证机关应当在收到余某复审申请之日起30个工作日内完成复审</w:t>
      </w:r>
    </w:p>
    <w:p>
      <w:pPr>
        <w:rPr>
          <w:rFonts w:hint="eastAsia" w:asciiTheme="minorEastAsia" w:hAnsiTheme="minorEastAsia"/>
          <w:color w:val="000000"/>
          <w:szCs w:val="21"/>
        </w:rPr>
      </w:pPr>
      <w:r>
        <w:rPr>
          <w:rFonts w:hint="eastAsia" w:asciiTheme="minorEastAsia" w:hAnsiTheme="minorEastAsia"/>
          <w:color w:val="000000"/>
          <w:szCs w:val="21"/>
        </w:rPr>
        <w:t>D．考核发证机关对余某的复审不予通过</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hint="eastAsia" w:asciiTheme="minorEastAsia" w:hAnsiTheme="minorEastAsia"/>
          <w:color w:val="000000"/>
          <w:szCs w:val="21"/>
        </w:rPr>
      </w:pPr>
      <w:r>
        <w:rPr>
          <w:rFonts w:hint="eastAsia" w:asciiTheme="minorEastAsia" w:hAnsiTheme="minorEastAsia"/>
          <w:color w:val="000000"/>
          <w:szCs w:val="21"/>
        </w:rPr>
        <w:t>【考点】特种作业操作证的复审程序。</w:t>
      </w:r>
    </w:p>
    <w:p>
      <w:pPr>
        <w:rPr>
          <w:rFonts w:hint="eastAsia" w:asciiTheme="minorEastAsia" w:hAnsiTheme="minorEastAsia"/>
          <w:color w:val="000000"/>
          <w:szCs w:val="21"/>
        </w:rPr>
      </w:pPr>
      <w:r>
        <w:rPr>
          <w:rFonts w:hint="eastAsia" w:asciiTheme="minorEastAsia" w:hAnsiTheme="minorEastAsia"/>
          <w:color w:val="000000"/>
          <w:szCs w:val="21"/>
        </w:rPr>
        <w:t>【解析】依据《特种作业人员安全技术培训考核管理规定》，特种作业操作证复审遵循下列程序：(1)特种作业探作证需要复审的，应当在期满前60d内，由申请人或者申请人的用人单位向原考核发证机关或者从业所在地考核发证机关提出申请，并提交社区或者县级以上医疗机构出具的健康证明、从事特种作业的情况、安全培训考试合格记录。(2)申请复审的，考核发证机关应当在收到申请之日起20个工作日内完成复审工作。有安全生产违法行为，并给予行政处罚的复审不予通过。本案中，余某并未受到行政处罚。</w:t>
      </w:r>
    </w:p>
    <w:p>
      <w:pPr>
        <w:rPr>
          <w:rFonts w:hint="eastAsia" w:asciiTheme="minorEastAsia" w:hAnsiTheme="minorEastAsia"/>
          <w:color w:val="000000"/>
          <w:szCs w:val="21"/>
        </w:rPr>
      </w:pPr>
      <w:r>
        <w:rPr>
          <w:rFonts w:hint="eastAsia" w:asciiTheme="minorEastAsia" w:hAnsiTheme="minorEastAsia"/>
          <w:color w:val="000000"/>
          <w:szCs w:val="21"/>
        </w:rPr>
        <w:t>54．生产经营者应当按照相关规定和标准，为作业人员配备符合标准的劳动防护用品。依据《劳动防护用品监督管理规定》，下列关于劳动保护用品的配备与使用的说法中，正确的是（　　）。</w:t>
      </w:r>
    </w:p>
    <w:p>
      <w:pPr>
        <w:rPr>
          <w:rFonts w:hint="eastAsia" w:asciiTheme="minorEastAsia" w:hAnsiTheme="minorEastAsia"/>
          <w:color w:val="000000"/>
          <w:szCs w:val="21"/>
        </w:rPr>
      </w:pPr>
      <w:r>
        <w:rPr>
          <w:rFonts w:hint="eastAsia" w:asciiTheme="minorEastAsia" w:hAnsiTheme="minorEastAsia"/>
          <w:color w:val="000000"/>
          <w:szCs w:val="21"/>
        </w:rPr>
        <w:t>A．煤矿企业对应发劳动防护用品的不足部分，必须按照标准发放补贴</w:t>
      </w:r>
    </w:p>
    <w:p>
      <w:pPr>
        <w:rPr>
          <w:rFonts w:hint="eastAsia" w:asciiTheme="minorEastAsia" w:hAnsiTheme="minorEastAsia"/>
          <w:color w:val="000000"/>
          <w:szCs w:val="21"/>
        </w:rPr>
      </w:pPr>
      <w:r>
        <w:rPr>
          <w:rFonts w:hint="eastAsia" w:asciiTheme="minorEastAsia" w:hAnsiTheme="minorEastAsia"/>
          <w:color w:val="000000"/>
          <w:szCs w:val="21"/>
        </w:rPr>
        <w:t>B．生产经营单位购买有安全标志的特种劳动防护用品后，即可发放使用</w:t>
      </w:r>
    </w:p>
    <w:p>
      <w:pPr>
        <w:rPr>
          <w:rFonts w:hint="eastAsia" w:asciiTheme="minorEastAsia" w:hAnsiTheme="minorEastAsia"/>
          <w:color w:val="000000"/>
          <w:szCs w:val="21"/>
        </w:rPr>
      </w:pPr>
      <w:r>
        <w:rPr>
          <w:rFonts w:hint="eastAsia" w:asciiTheme="minorEastAsia" w:hAnsiTheme="minorEastAsia"/>
          <w:color w:val="000000"/>
          <w:szCs w:val="21"/>
        </w:rPr>
        <w:t>C．特殊情况下，从业人员在作业过程中，可以不使用劳动防护用品</w:t>
      </w:r>
    </w:p>
    <w:p>
      <w:pPr>
        <w:rPr>
          <w:rFonts w:hint="eastAsia" w:asciiTheme="minorEastAsia" w:hAnsiTheme="minorEastAsia"/>
          <w:color w:val="000000"/>
          <w:szCs w:val="21"/>
        </w:rPr>
      </w:pPr>
      <w:r>
        <w:rPr>
          <w:rFonts w:hint="eastAsia" w:asciiTheme="minorEastAsia" w:hAnsiTheme="minorEastAsia"/>
          <w:color w:val="000000"/>
          <w:szCs w:val="21"/>
        </w:rPr>
        <w:t>D．生产经营单位在任何情况下均不得以货币替代应当按规定配备的劳动防护用品</w:t>
      </w:r>
    </w:p>
    <w:p>
      <w:pPr>
        <w:rPr>
          <w:rFonts w:hint="eastAsia" w:asciiTheme="minorEastAsia" w:hAnsiTheme="minorEastAsia"/>
          <w:color w:val="000000"/>
          <w:szCs w:val="21"/>
        </w:rPr>
      </w:pPr>
      <w:r>
        <w:rPr>
          <w:rFonts w:hint="eastAsia" w:asciiTheme="minorEastAsia" w:hAnsiTheme="minorEastAsia"/>
          <w:color w:val="000000"/>
          <w:szCs w:val="21"/>
        </w:rPr>
        <w:t>【答案】D。</w:t>
      </w:r>
    </w:p>
    <w:p>
      <w:pPr>
        <w:rPr>
          <w:rFonts w:hint="eastAsia" w:asciiTheme="minorEastAsia" w:hAnsiTheme="minorEastAsia"/>
          <w:color w:val="000000"/>
          <w:szCs w:val="21"/>
        </w:rPr>
      </w:pPr>
      <w:r>
        <w:rPr>
          <w:rFonts w:hint="eastAsia" w:asciiTheme="minorEastAsia" w:hAnsiTheme="minorEastAsia"/>
          <w:color w:val="000000"/>
          <w:szCs w:val="21"/>
        </w:rPr>
        <w:t>【考点】劳动防护用品的配备与使用的规定。</w:t>
      </w:r>
    </w:p>
    <w:p>
      <w:pPr>
        <w:rPr>
          <w:rFonts w:hint="eastAsia" w:asciiTheme="minorEastAsia" w:hAnsiTheme="minorEastAsia"/>
          <w:color w:val="000000"/>
          <w:szCs w:val="21"/>
        </w:rPr>
      </w:pPr>
      <w:r>
        <w:rPr>
          <w:rFonts w:hint="eastAsia" w:asciiTheme="minorEastAsia" w:hAnsiTheme="minorEastAsia"/>
          <w:color w:val="000000"/>
          <w:szCs w:val="21"/>
        </w:rPr>
        <w:t>【解析】《劳动防护用品监督管理规定》规定，生产经营单位不得以货币或者其他物品替代应当按规定配备的劳动防护用品。从业人员在作业过程中，必须按照安全生产规章制度和劳动防护用品使用规则，正确佩戴和使用劳动防护用品；未按规定佩戴和使用劳动防护用品的，不得上岗作业。生产经营单位不得采购和使用无安全标志的特种劳动防护用品；购买的特种劳动防护用品须经本单位的安全生产技术部门或者管理人员检查验收。</w:t>
      </w:r>
    </w:p>
    <w:p>
      <w:pPr>
        <w:rPr>
          <w:rFonts w:hint="eastAsia" w:asciiTheme="minorEastAsia" w:hAnsiTheme="minorEastAsia"/>
          <w:color w:val="000000"/>
          <w:szCs w:val="21"/>
        </w:rPr>
      </w:pPr>
      <w:r>
        <w:rPr>
          <w:rFonts w:hint="eastAsia" w:asciiTheme="minorEastAsia" w:hAnsiTheme="minorEastAsia"/>
          <w:color w:val="000000"/>
          <w:szCs w:val="21"/>
        </w:rPr>
        <w:t>55．依据《职业病危害项目申报办法》的规定，当生产经营单位重要事项发生重大变化时，应当按照规定向原申报机关申报变更。下列事项变化情形中，需要申报变更的是（　　）。</w:t>
      </w:r>
    </w:p>
    <w:p>
      <w:pPr>
        <w:rPr>
          <w:rFonts w:hint="eastAsia" w:asciiTheme="minorEastAsia" w:hAnsiTheme="minorEastAsia"/>
          <w:color w:val="000000"/>
          <w:szCs w:val="21"/>
        </w:rPr>
      </w:pPr>
      <w:r>
        <w:rPr>
          <w:rFonts w:hint="eastAsia" w:asciiTheme="minorEastAsia" w:hAnsiTheme="minorEastAsia"/>
          <w:color w:val="000000"/>
          <w:szCs w:val="21"/>
        </w:rPr>
        <w:t>A．生产经营单位主要负责人发生变化的</w:t>
      </w:r>
    </w:p>
    <w:p>
      <w:pPr>
        <w:rPr>
          <w:rFonts w:hint="eastAsia" w:asciiTheme="minorEastAsia" w:hAnsiTheme="minorEastAsia"/>
          <w:color w:val="000000"/>
          <w:szCs w:val="21"/>
        </w:rPr>
      </w:pPr>
      <w:r>
        <w:rPr>
          <w:rFonts w:hint="eastAsia" w:asciiTheme="minorEastAsia" w:hAnsiTheme="minorEastAsia"/>
          <w:color w:val="000000"/>
          <w:szCs w:val="21"/>
        </w:rPr>
        <w:t>B．接触职业病危害因素的从业人员发生变化的</w:t>
      </w:r>
    </w:p>
    <w:p>
      <w:pPr>
        <w:rPr>
          <w:rFonts w:hint="eastAsia" w:asciiTheme="minorEastAsia" w:hAnsiTheme="minorEastAsia"/>
          <w:color w:val="000000"/>
          <w:szCs w:val="21"/>
        </w:rPr>
      </w:pPr>
      <w:r>
        <w:rPr>
          <w:rFonts w:hint="eastAsia" w:asciiTheme="minorEastAsia" w:hAnsiTheme="minorEastAsia"/>
          <w:color w:val="000000"/>
          <w:szCs w:val="21"/>
        </w:rPr>
        <w:t>C．作业人员职业病危害因素暴露时间变化的</w:t>
      </w:r>
    </w:p>
    <w:p>
      <w:pPr>
        <w:rPr>
          <w:rFonts w:hint="eastAsia" w:asciiTheme="minorEastAsia" w:hAnsiTheme="minorEastAsia"/>
          <w:color w:val="000000"/>
          <w:szCs w:val="21"/>
        </w:rPr>
      </w:pPr>
      <w:r>
        <w:rPr>
          <w:rFonts w:hint="eastAsia" w:asciiTheme="minorEastAsia" w:hAnsiTheme="minorEastAsia"/>
          <w:color w:val="000000"/>
          <w:szCs w:val="21"/>
        </w:rPr>
        <w:t>D．作业场所职业病危害因素浓度或强度发生变化的</w:t>
      </w:r>
    </w:p>
    <w:p>
      <w:pPr>
        <w:rPr>
          <w:rFonts w:hint="eastAsia" w:asciiTheme="minorEastAsia" w:hAnsiTheme="minorEastAsia"/>
          <w:color w:val="000000"/>
          <w:szCs w:val="21"/>
        </w:rPr>
      </w:pPr>
      <w:r>
        <w:rPr>
          <w:rFonts w:hint="eastAsia" w:asciiTheme="minorEastAsia" w:hAnsiTheme="minorEastAsia"/>
          <w:color w:val="000000"/>
          <w:szCs w:val="21"/>
        </w:rPr>
        <w:t>【答案】A。</w:t>
      </w:r>
    </w:p>
    <w:p>
      <w:pPr>
        <w:rPr>
          <w:rFonts w:hint="eastAsia" w:asciiTheme="minorEastAsia" w:hAnsiTheme="minorEastAsia"/>
          <w:color w:val="000000"/>
          <w:szCs w:val="21"/>
        </w:rPr>
      </w:pPr>
      <w:r>
        <w:rPr>
          <w:rFonts w:hint="eastAsia" w:asciiTheme="minorEastAsia" w:hAnsiTheme="minorEastAsia"/>
          <w:color w:val="000000"/>
          <w:szCs w:val="21"/>
        </w:rPr>
        <w:t>【考点】职业危害申报时限及变更。</w:t>
      </w:r>
    </w:p>
    <w:p>
      <w:pPr>
        <w:rPr>
          <w:rFonts w:hint="eastAsia" w:asciiTheme="minorEastAsia" w:hAnsiTheme="minorEastAsia"/>
          <w:color w:val="000000"/>
          <w:szCs w:val="21"/>
        </w:rPr>
      </w:pPr>
      <w:r>
        <w:rPr>
          <w:rFonts w:hint="eastAsia" w:asciiTheme="minorEastAsia" w:hAnsiTheme="minorEastAsia"/>
          <w:color w:val="000000"/>
          <w:szCs w:val="21"/>
        </w:rPr>
        <w:t>【解析】《职业病危害项目申报办法》规定，作业场所职业危害每年申报一次。生产经营单位下列事项发生重大变化的，应当按照本条规定向原申报机关申报变更：(1)进行新建、改建、扩建、技术改造或者技术引进的，在建设项目竣工验收之日起30d内进行中报。(2)因技术、工艺或者材料发生变化导致原申报的职业危害因素及其相关内容发生重大变化的，在技术、工艺或者材料变化之日起15d内进行申报。(3)生产经营单位名称、法定代表人或者主要负责人发生变化的，在发生变化之日起15d内进行申报。</w:t>
      </w:r>
    </w:p>
    <w:p>
      <w:pPr>
        <w:rPr>
          <w:rFonts w:hint="eastAsia" w:asciiTheme="minorEastAsia" w:hAnsiTheme="minorEastAsia"/>
          <w:color w:val="000000"/>
          <w:szCs w:val="21"/>
        </w:rPr>
      </w:pPr>
      <w:r>
        <w:rPr>
          <w:rFonts w:hint="eastAsia" w:asciiTheme="minorEastAsia" w:hAnsiTheme="minorEastAsia"/>
          <w:color w:val="000000"/>
          <w:szCs w:val="21"/>
        </w:rPr>
        <w:t>56．甲公司为某建设工程的施工单位。依据《建设工程消防监督管理规定》，下列关于甲公司在该建设工程中消防施工质量和安全责任的说法，正确的是（　　）。</w:t>
      </w:r>
    </w:p>
    <w:p>
      <w:pPr>
        <w:rPr>
          <w:rFonts w:hint="eastAsia" w:asciiTheme="minorEastAsia" w:hAnsiTheme="minorEastAsia"/>
          <w:color w:val="000000"/>
          <w:szCs w:val="21"/>
        </w:rPr>
      </w:pPr>
      <w:r>
        <w:rPr>
          <w:rFonts w:hint="eastAsia" w:asciiTheme="minorEastAsia" w:hAnsiTheme="minorEastAsia"/>
          <w:color w:val="000000"/>
          <w:szCs w:val="21"/>
        </w:rPr>
        <w:t>A．申请建设工程消防设计审核</w:t>
      </w:r>
    </w:p>
    <w:p>
      <w:pPr>
        <w:rPr>
          <w:rFonts w:hint="eastAsia" w:asciiTheme="minorEastAsia" w:hAnsiTheme="minorEastAsia"/>
          <w:color w:val="000000"/>
          <w:szCs w:val="21"/>
        </w:rPr>
      </w:pPr>
      <w:r>
        <w:rPr>
          <w:rFonts w:hint="eastAsia" w:asciiTheme="minorEastAsia" w:hAnsiTheme="minorEastAsia"/>
          <w:color w:val="000000"/>
          <w:szCs w:val="21"/>
        </w:rPr>
        <w:t>B．参加建设单位组织的建设工程竣工验收，对建设工程消防施工质量签字确认</w:t>
      </w:r>
    </w:p>
    <w:p>
      <w:pPr>
        <w:rPr>
          <w:rFonts w:hint="eastAsia" w:asciiTheme="minorEastAsia" w:hAnsiTheme="minorEastAsia"/>
          <w:color w:val="000000"/>
          <w:szCs w:val="21"/>
        </w:rPr>
      </w:pPr>
      <w:r>
        <w:rPr>
          <w:rFonts w:hint="eastAsia" w:asciiTheme="minorEastAsia" w:hAnsiTheme="minorEastAsia"/>
          <w:color w:val="000000"/>
          <w:szCs w:val="21"/>
        </w:rPr>
        <w:t>C．保证在建工程竣工验收前消防通道、消防水源、消防设施和器材等完好有效</w:t>
      </w:r>
    </w:p>
    <w:p>
      <w:pPr>
        <w:rPr>
          <w:rFonts w:hint="eastAsia" w:asciiTheme="minorEastAsia" w:hAnsiTheme="minorEastAsia"/>
          <w:color w:val="000000"/>
          <w:szCs w:val="21"/>
        </w:rPr>
      </w:pPr>
      <w:r>
        <w:rPr>
          <w:rFonts w:hint="eastAsia" w:asciiTheme="minorEastAsia" w:hAnsiTheme="minorEastAsia"/>
          <w:color w:val="000000"/>
          <w:szCs w:val="21"/>
        </w:rPr>
        <w:t>D．组织建设工程消防验收</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【考点】施工单位的责任。</w:t>
      </w:r>
    </w:p>
    <w:p>
      <w:pPr>
        <w:rPr>
          <w:rFonts w:hint="eastAsia" w:asciiTheme="minorEastAsia" w:hAnsiTheme="minorEastAsia"/>
          <w:color w:val="000000"/>
          <w:szCs w:val="21"/>
        </w:rPr>
      </w:pPr>
      <w:r>
        <w:rPr>
          <w:rFonts w:hint="eastAsia" w:asciiTheme="minorEastAsia" w:hAnsiTheme="minorEastAsia"/>
          <w:color w:val="000000"/>
          <w:szCs w:val="21"/>
        </w:rPr>
        <w:t>【解析】施工单位应当建立施工现场消防安全责任制度，确定消防安全负责人。加强对施工人员的消防教育培训，落实动火、用电、易燃可燃材料等消防管理制度和操作规程。保证在建工程竣工验收前消防通道、消防水源、消防设施和器材、消防安全标志等完好有效。建设单位应当向公安机关消防机构申请消防设计审核。工程监理单位应当参加建设单位组织的建设工程竣工验收。对建设工程消防施工质量签字确认。公安机关消防机构对申报消防验收的建设工程，应当依照《建设工程消防验收评定规则》对已经消防设计审核合格的内容组织消防验收。</w:t>
      </w:r>
    </w:p>
    <w:p>
      <w:pPr>
        <w:rPr>
          <w:rFonts w:hint="eastAsia" w:asciiTheme="minorEastAsia" w:hAnsiTheme="minorEastAsia"/>
          <w:color w:val="000000"/>
          <w:szCs w:val="21"/>
        </w:rPr>
      </w:pPr>
      <w:r>
        <w:rPr>
          <w:rFonts w:hint="eastAsia" w:asciiTheme="minorEastAsia" w:hAnsiTheme="minorEastAsia"/>
          <w:color w:val="000000"/>
          <w:szCs w:val="21"/>
        </w:rPr>
        <w:t>57．依据《建设工程消防监督管理规定》，下列人员密集场所建设工程中，应当向公安机关消防机构申请消防设计审核和消防验收的是（　　）。</w:t>
      </w:r>
    </w:p>
    <w:p>
      <w:pPr>
        <w:rPr>
          <w:rFonts w:hint="eastAsia" w:asciiTheme="minorEastAsia" w:hAnsiTheme="minorEastAsia"/>
          <w:color w:val="000000"/>
          <w:szCs w:val="21"/>
        </w:rPr>
      </w:pPr>
      <w:r>
        <w:rPr>
          <w:rFonts w:hint="eastAsia" w:asciiTheme="minorEastAsia" w:hAnsiTheme="minorEastAsia"/>
          <w:color w:val="000000"/>
          <w:szCs w:val="21"/>
        </w:rPr>
        <w:t>A．建筑总面积10000m</w:t>
      </w:r>
      <w:r>
        <w:rPr>
          <w:rFonts w:hint="eastAsia" w:asciiTheme="minorEastAsia" w:hAnsiTheme="minorEastAsia"/>
          <w:color w:val="000000"/>
          <w:szCs w:val="21"/>
          <w:vertAlign w:val="superscript"/>
        </w:rPr>
        <w:t>2</w:t>
      </w:r>
      <w:r>
        <w:rPr>
          <w:rFonts w:hint="eastAsia" w:asciiTheme="minorEastAsia" w:hAnsiTheme="minorEastAsia"/>
          <w:color w:val="000000"/>
          <w:szCs w:val="21"/>
        </w:rPr>
        <w:t>的体育场馆、会堂、公共展览馆</w:t>
      </w:r>
    </w:p>
    <w:p>
      <w:pPr>
        <w:rPr>
          <w:rFonts w:hint="eastAsia" w:asciiTheme="minorEastAsia" w:hAnsiTheme="minorEastAsia"/>
          <w:color w:val="000000"/>
          <w:szCs w:val="21"/>
        </w:rPr>
      </w:pPr>
      <w:r>
        <w:rPr>
          <w:rFonts w:hint="eastAsia" w:asciiTheme="minorEastAsia" w:hAnsiTheme="minorEastAsia"/>
          <w:color w:val="000000"/>
          <w:szCs w:val="21"/>
        </w:rPr>
        <w:t>B．建筑总面积8000m</w:t>
      </w:r>
      <w:r>
        <w:rPr>
          <w:rFonts w:hint="eastAsia" w:asciiTheme="minorEastAsia" w:hAnsiTheme="minorEastAsia"/>
          <w:color w:val="000000"/>
          <w:szCs w:val="21"/>
          <w:vertAlign w:val="superscript"/>
        </w:rPr>
        <w:t>2</w:t>
      </w:r>
      <w:r>
        <w:rPr>
          <w:rFonts w:hint="eastAsia" w:asciiTheme="minorEastAsia" w:hAnsiTheme="minorEastAsia"/>
          <w:color w:val="000000"/>
          <w:szCs w:val="21"/>
        </w:rPr>
        <w:t>的宾馆、饭店、商场、市场</w:t>
      </w:r>
    </w:p>
    <w:p>
      <w:pPr>
        <w:rPr>
          <w:rFonts w:hint="eastAsia" w:asciiTheme="minorEastAsia" w:hAnsiTheme="minorEastAsia"/>
          <w:color w:val="000000"/>
          <w:szCs w:val="21"/>
        </w:rPr>
      </w:pPr>
      <w:r>
        <w:rPr>
          <w:rFonts w:hint="eastAsia" w:asciiTheme="minorEastAsia" w:hAnsiTheme="minorEastAsia"/>
          <w:color w:val="000000"/>
          <w:szCs w:val="21"/>
        </w:rPr>
        <w:t>C．建筑总面积1000m</w:t>
      </w:r>
      <w:r>
        <w:rPr>
          <w:rFonts w:hint="eastAsia" w:asciiTheme="minorEastAsia" w:hAnsiTheme="minorEastAsia"/>
          <w:color w:val="000000"/>
          <w:szCs w:val="21"/>
          <w:vertAlign w:val="superscript"/>
        </w:rPr>
        <w:t>2</w:t>
      </w:r>
      <w:r>
        <w:rPr>
          <w:rFonts w:hint="eastAsia" w:asciiTheme="minorEastAsia" w:hAnsiTheme="minorEastAsia"/>
          <w:color w:val="000000"/>
          <w:szCs w:val="21"/>
        </w:rPr>
        <w:t>的托儿所、幼儿园的儿童用房</w:t>
      </w:r>
    </w:p>
    <w:p>
      <w:pPr>
        <w:rPr>
          <w:rFonts w:hint="eastAsia" w:asciiTheme="minorEastAsia" w:hAnsiTheme="minorEastAsia"/>
          <w:color w:val="000000"/>
          <w:szCs w:val="21"/>
        </w:rPr>
      </w:pPr>
      <w:r>
        <w:rPr>
          <w:rFonts w:hint="eastAsia" w:asciiTheme="minorEastAsia" w:hAnsiTheme="minorEastAsia"/>
          <w:color w:val="000000"/>
          <w:szCs w:val="21"/>
        </w:rPr>
        <w:t>D．建筑总面积300m</w:t>
      </w:r>
      <w:r>
        <w:rPr>
          <w:rFonts w:hint="eastAsia" w:asciiTheme="minorEastAsia" w:hAnsiTheme="minorEastAsia"/>
          <w:color w:val="000000"/>
          <w:szCs w:val="21"/>
          <w:vertAlign w:val="superscript"/>
        </w:rPr>
        <w:t>2</w:t>
      </w:r>
      <w:r>
        <w:rPr>
          <w:rFonts w:hint="eastAsia" w:asciiTheme="minorEastAsia" w:hAnsiTheme="minorEastAsia"/>
          <w:color w:val="000000"/>
          <w:szCs w:val="21"/>
        </w:rPr>
        <w:t>的歌舞厅、录像厅、放映厅</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asciiTheme="minorEastAsia" w:hAnsiTheme="minorEastAsia"/>
          <w:color w:val="000000"/>
          <w:szCs w:val="21"/>
        </w:rPr>
      </w:pPr>
      <w:r>
        <w:rPr>
          <w:rFonts w:hint="eastAsia" w:asciiTheme="minorEastAsia" w:hAnsiTheme="minorEastAsia"/>
          <w:color w:val="000000"/>
          <w:szCs w:val="21"/>
        </w:rPr>
        <w:t>【考点】消防设计审核和消防验收。</w:t>
      </w:r>
    </w:p>
    <w:p>
      <w:pPr>
        <w:rPr>
          <w:rFonts w:hint="eastAsia" w:asciiTheme="minorEastAsia" w:hAnsiTheme="minorEastAsia"/>
          <w:color w:val="000000"/>
          <w:szCs w:val="21"/>
        </w:rPr>
      </w:pPr>
      <w:r>
        <w:rPr>
          <w:rFonts w:hint="eastAsia" w:asciiTheme="minorEastAsia" w:hAnsiTheme="minorEastAsia"/>
          <w:color w:val="000000"/>
          <w:szCs w:val="21"/>
        </w:rPr>
        <w:t>【解析】依据《建设工程消防监督管理规定》，对具有下列情形之一的人员密集场所，建设单位应当向公安机关消防机构申请消防设计审核，并在建设工程竣工后向出具消防设计审核意见的公安机关消防机构申请消防验收：(1)建筑总面积大于2万平方米的体育场馆、会堂，公共展览馆、博物馆的展示厅。(2)建筑总面积大于1．5万平方米的民用机场航站楼、客运车站候车室、客运码头候船厅。(3)建筑总面积大于1万平方米的宾馆、饭店、商场、市场。(4)建筑总面积大于2500m</w:t>
      </w:r>
      <w:r>
        <w:rPr>
          <w:rFonts w:hint="eastAsia" w:asciiTheme="minorEastAsia" w:hAnsiTheme="minorEastAsia"/>
          <w:color w:val="000000"/>
          <w:szCs w:val="21"/>
          <w:vertAlign w:val="superscript"/>
        </w:rPr>
        <w:t>2</w:t>
      </w:r>
      <w:r>
        <w:rPr>
          <w:rFonts w:hint="eastAsia" w:asciiTheme="minorEastAsia" w:hAnsiTheme="minorEastAsia"/>
          <w:color w:val="000000"/>
          <w:szCs w:val="21"/>
        </w:rPr>
        <w:t>的影剧院，公共图书馆的阅览室，营业性室内健身、休闲场馆医院的门诊楼，大学的教学楼、图书馆、食堂，劳动密集型企业的生产加工车间，寺庙、教堂。(5)建筑总面积大于1000m</w:t>
      </w:r>
      <w:r>
        <w:rPr>
          <w:rFonts w:hint="eastAsia" w:asciiTheme="minorEastAsia" w:hAnsiTheme="minorEastAsia"/>
          <w:color w:val="000000"/>
          <w:szCs w:val="21"/>
          <w:vertAlign w:val="superscript"/>
        </w:rPr>
        <w:t>2</w:t>
      </w:r>
      <w:r>
        <w:rPr>
          <w:rFonts w:hint="eastAsia" w:asciiTheme="minorEastAsia" w:hAnsiTheme="minorEastAsia"/>
          <w:color w:val="000000"/>
          <w:szCs w:val="21"/>
        </w:rPr>
        <w:t>的托儿所、幼儿因的儿童用房，儿童游乐厅等室内儿童活动场所，养老院、福利院，医院、疗养院的病房楼，中小学校的教学楼、图书馆、食堂，学校的集体宿舍，劳动密集型企业的员工集体宿舍。(6)建筑总面积大于500m</w:t>
      </w:r>
      <w:r>
        <w:rPr>
          <w:rFonts w:hint="eastAsia" w:asciiTheme="minorEastAsia" w:hAnsiTheme="minorEastAsia"/>
          <w:color w:val="000000"/>
          <w:szCs w:val="21"/>
          <w:vertAlign w:val="superscript"/>
        </w:rPr>
        <w:t>2</w:t>
      </w:r>
      <w:r>
        <w:rPr>
          <w:rFonts w:hint="eastAsia" w:asciiTheme="minorEastAsia" w:hAnsiTheme="minorEastAsia"/>
          <w:color w:val="000000"/>
          <w:szCs w:val="21"/>
        </w:rPr>
        <w:t>的歌舞厅、录像厅、放映厅、卡拉0K厅、夜总会、游艺厅、桑拿浴室、网吧、酒吧，具有娱乐功能的餐馆、茶馆、咖啡厅。</w:t>
      </w:r>
    </w:p>
    <w:p>
      <w:pPr>
        <w:rPr>
          <w:rFonts w:hint="eastAsia" w:asciiTheme="minorEastAsia" w:hAnsiTheme="minorEastAsia"/>
          <w:color w:val="000000"/>
          <w:szCs w:val="21"/>
        </w:rPr>
      </w:pPr>
      <w:r>
        <w:rPr>
          <w:rFonts w:hint="eastAsia" w:asciiTheme="minorEastAsia" w:hAnsiTheme="minorEastAsia"/>
          <w:color w:val="000000"/>
          <w:szCs w:val="21"/>
        </w:rPr>
        <w:t>58．某县安全监管部门在执法检查中发现某非煤矿山企业存在重大事故隐患，遂依法责令该企业局部停产治理。该企业对隐患治理后，向县安全监管部门提出恢复生产的书面申请。</w:t>
      </w:r>
    </w:p>
    <w:p>
      <w:pPr>
        <w:rPr>
          <w:rFonts w:hint="eastAsia" w:asciiTheme="minorEastAsia" w:hAnsiTheme="minorEastAsia"/>
          <w:color w:val="000000"/>
          <w:szCs w:val="21"/>
        </w:rPr>
      </w:pPr>
      <w:r>
        <w:rPr>
          <w:rFonts w:hint="eastAsia" w:asciiTheme="minorEastAsia" w:hAnsiTheme="minorEastAsia"/>
          <w:color w:val="000000"/>
          <w:szCs w:val="21"/>
        </w:rPr>
        <w:t>依据《安全生产事故隐患排查治理暂行规定》，县安全监管部门在收到申请报告后，应（　　）。</w:t>
      </w:r>
    </w:p>
    <w:p>
      <w:pPr>
        <w:rPr>
          <w:rFonts w:hint="eastAsia" w:asciiTheme="minorEastAsia" w:hAnsiTheme="minorEastAsia"/>
          <w:color w:val="000000"/>
          <w:szCs w:val="21"/>
        </w:rPr>
      </w:pPr>
      <w:r>
        <w:rPr>
          <w:rFonts w:hint="eastAsia" w:asciiTheme="minorEastAsia" w:hAnsiTheme="minorEastAsia"/>
          <w:color w:val="000000"/>
          <w:szCs w:val="21"/>
        </w:rPr>
        <w:t>A．在7d内进行现场审查，经审查认定为仍不合格，提请县人民政府关闭该企业</w:t>
      </w:r>
    </w:p>
    <w:p>
      <w:pPr>
        <w:rPr>
          <w:rFonts w:hint="eastAsia" w:asciiTheme="minorEastAsia" w:hAnsiTheme="minorEastAsia"/>
          <w:color w:val="000000"/>
          <w:szCs w:val="21"/>
        </w:rPr>
      </w:pPr>
      <w:r>
        <w:rPr>
          <w:rFonts w:hint="eastAsia" w:asciiTheme="minorEastAsia" w:hAnsiTheme="minorEastAsia"/>
          <w:color w:val="000000"/>
          <w:szCs w:val="21"/>
        </w:rPr>
        <w:t>B．在10d内进行现场审查，经审查认定为仍不合格，对该企业下达停产整改指令</w:t>
      </w:r>
    </w:p>
    <w:p>
      <w:pPr>
        <w:rPr>
          <w:rFonts w:hint="eastAsia" w:asciiTheme="minorEastAsia" w:hAnsiTheme="minorEastAsia"/>
          <w:color w:val="000000"/>
          <w:szCs w:val="21"/>
        </w:rPr>
      </w:pPr>
      <w:r>
        <w:rPr>
          <w:rFonts w:hint="eastAsia" w:asciiTheme="minorEastAsia" w:hAnsiTheme="minorEastAsia"/>
          <w:color w:val="000000"/>
          <w:szCs w:val="21"/>
        </w:rPr>
        <w:t>C．在15d内进行现场审查，经审查判定合格后，对该企业的事故隐患进行核销，同意其恢复生产经营</w:t>
      </w:r>
    </w:p>
    <w:p>
      <w:pPr>
        <w:rPr>
          <w:rFonts w:hint="eastAsia" w:asciiTheme="minorEastAsia" w:hAnsiTheme="minorEastAsia"/>
          <w:color w:val="000000"/>
          <w:szCs w:val="21"/>
        </w:rPr>
      </w:pPr>
      <w:r>
        <w:rPr>
          <w:rFonts w:hint="eastAsia" w:asciiTheme="minorEastAsia" w:hAnsiTheme="minorEastAsia"/>
          <w:color w:val="000000"/>
          <w:szCs w:val="21"/>
        </w:rPr>
        <w:t>D．在30d内进行现场审查，经审查判定合格后，对该企业的事故隐患不需进行核销，立即同意该企业生产经营</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hint="eastAsia" w:asciiTheme="minorEastAsia" w:hAnsiTheme="minorEastAsia"/>
          <w:color w:val="000000"/>
          <w:szCs w:val="21"/>
        </w:rPr>
      </w:pPr>
      <w:r>
        <w:rPr>
          <w:rFonts w:hint="eastAsia" w:asciiTheme="minorEastAsia" w:hAnsiTheme="minorEastAsia"/>
          <w:color w:val="000000"/>
          <w:szCs w:val="21"/>
        </w:rPr>
        <w:t>【考点】重大事故隐患治理的监督检查。</w:t>
      </w:r>
    </w:p>
    <w:p>
      <w:pPr>
        <w:rPr>
          <w:rFonts w:hint="eastAsia" w:asciiTheme="minorEastAsia" w:hAnsiTheme="minorEastAsia"/>
          <w:color w:val="000000"/>
          <w:szCs w:val="21"/>
        </w:rPr>
      </w:pPr>
      <w:r>
        <w:rPr>
          <w:rFonts w:hint="eastAsia" w:asciiTheme="minorEastAsia" w:hAnsiTheme="minorEastAsia"/>
          <w:color w:val="000000"/>
          <w:szCs w:val="21"/>
        </w:rPr>
        <w:t>【解析】安全监管监察部门收到生产经营单位恢复生产的申请报告后，应当在10d内进行现场审查。审查合格的，对事故隐患进行核销，同意恢复生产经营；审查不合格的，依法责令改正或者下达停产整改指令。对整改无望或者生产经营单位拒不执行整改指令的，依法实施行政处罚；不具备安全生产条件的，依法提请县级以上人民政府按照国务院规定的权限予以关闭。</w:t>
      </w:r>
    </w:p>
    <w:p>
      <w:pPr>
        <w:rPr>
          <w:rFonts w:hint="eastAsia" w:asciiTheme="minorEastAsia" w:hAnsiTheme="minorEastAsia"/>
          <w:color w:val="000000"/>
          <w:szCs w:val="21"/>
        </w:rPr>
      </w:pPr>
      <w:r>
        <w:rPr>
          <w:rFonts w:hint="eastAsia" w:asciiTheme="minorEastAsia" w:hAnsiTheme="minorEastAsia"/>
          <w:color w:val="000000"/>
          <w:szCs w:val="21"/>
        </w:rPr>
        <w:t>59．某炼钢厂针对企业一危险较大的岗位制订了现场处置方案。依据《生产安全事故应急预案管理办法》的规定，对该处置方案，该厂应至少有（　　）个月组织一次演练。</w:t>
      </w:r>
    </w:p>
    <w:p>
      <w:pPr>
        <w:rPr>
          <w:rFonts w:hint="eastAsia" w:asciiTheme="minorEastAsia" w:hAnsiTheme="minorEastAsia"/>
          <w:color w:val="000000"/>
          <w:szCs w:val="21"/>
        </w:rPr>
      </w:pPr>
      <w:r>
        <w:rPr>
          <w:rFonts w:hint="eastAsia" w:asciiTheme="minorEastAsia" w:hAnsiTheme="minorEastAsia"/>
          <w:color w:val="000000"/>
          <w:szCs w:val="21"/>
        </w:rPr>
        <w:t>A．12</w:t>
      </w:r>
    </w:p>
    <w:p>
      <w:pPr>
        <w:rPr>
          <w:rFonts w:hint="eastAsia" w:asciiTheme="minorEastAsia" w:hAnsiTheme="minorEastAsia"/>
          <w:color w:val="000000"/>
          <w:szCs w:val="21"/>
        </w:rPr>
      </w:pPr>
      <w:r>
        <w:rPr>
          <w:rFonts w:hint="eastAsia" w:asciiTheme="minorEastAsia" w:hAnsiTheme="minorEastAsia"/>
          <w:color w:val="000000"/>
          <w:szCs w:val="21"/>
        </w:rPr>
        <w:t>B．6</w:t>
      </w:r>
    </w:p>
    <w:p>
      <w:pPr>
        <w:rPr>
          <w:rFonts w:hint="eastAsia" w:asciiTheme="minorEastAsia" w:hAnsiTheme="minorEastAsia"/>
          <w:color w:val="000000"/>
          <w:szCs w:val="21"/>
        </w:rPr>
      </w:pPr>
      <w:r>
        <w:rPr>
          <w:rFonts w:hint="eastAsia" w:asciiTheme="minorEastAsia" w:hAnsiTheme="minorEastAsia"/>
          <w:color w:val="000000"/>
          <w:szCs w:val="21"/>
        </w:rPr>
        <w:t>C．3</w:t>
      </w:r>
    </w:p>
    <w:p>
      <w:pPr>
        <w:rPr>
          <w:rFonts w:hint="eastAsia" w:asciiTheme="minorEastAsia" w:hAnsiTheme="minorEastAsia"/>
          <w:color w:val="000000"/>
          <w:szCs w:val="21"/>
        </w:rPr>
      </w:pPr>
      <w:r>
        <w:rPr>
          <w:rFonts w:hint="eastAsia" w:asciiTheme="minorEastAsia" w:hAnsiTheme="minorEastAsia"/>
          <w:color w:val="000000"/>
          <w:szCs w:val="21"/>
        </w:rPr>
        <w:t>D．1</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hint="eastAsia" w:asciiTheme="minorEastAsia" w:hAnsiTheme="minorEastAsia"/>
          <w:color w:val="000000"/>
          <w:szCs w:val="21"/>
        </w:rPr>
      </w:pPr>
      <w:r>
        <w:rPr>
          <w:rFonts w:hint="eastAsia" w:asciiTheme="minorEastAsia" w:hAnsiTheme="minorEastAsia"/>
          <w:color w:val="000000"/>
          <w:szCs w:val="21"/>
        </w:rPr>
        <w:t>【考点】应急预案的演练。</w:t>
      </w:r>
    </w:p>
    <w:p>
      <w:pPr>
        <w:rPr>
          <w:rFonts w:hint="eastAsia" w:asciiTheme="minorEastAsia" w:hAnsiTheme="minorEastAsia"/>
          <w:color w:val="000000"/>
          <w:szCs w:val="21"/>
        </w:rPr>
      </w:pPr>
      <w:r>
        <w:rPr>
          <w:rFonts w:hint="eastAsia" w:asciiTheme="minorEastAsia" w:hAnsiTheme="minorEastAsia"/>
          <w:color w:val="000000"/>
          <w:szCs w:val="21"/>
        </w:rPr>
        <w:t>【解析】生产经营单位应当制订本单位的应急预案演练计划，根据本单位的事故预防重点，每年至少组织一次综合应急预案演练或者专项应急预案演练，每半年至少组织一次现场处王方案演练。</w:t>
      </w:r>
    </w:p>
    <w:p>
      <w:pPr>
        <w:rPr>
          <w:rFonts w:hint="eastAsia" w:asciiTheme="minorEastAsia" w:hAnsiTheme="minorEastAsia"/>
          <w:color w:val="000000"/>
          <w:szCs w:val="21"/>
        </w:rPr>
      </w:pPr>
      <w:r>
        <w:rPr>
          <w:rFonts w:hint="eastAsia" w:asciiTheme="minorEastAsia" w:hAnsiTheme="minorEastAsia"/>
          <w:color w:val="000000"/>
          <w:szCs w:val="21"/>
        </w:rPr>
        <w:t>60．依据《生产安全事故应急预案管理办法》的规定，生产经营单位应结合本单位的危险源危险性分析情况和可能发生的事故的特点，制订相应的应急预案。下列关于应急预案编制的说法，正确的是（　　）。</w:t>
      </w:r>
    </w:p>
    <w:p>
      <w:pPr>
        <w:rPr>
          <w:rFonts w:hint="eastAsia" w:asciiTheme="minorEastAsia" w:hAnsiTheme="minorEastAsia"/>
          <w:color w:val="000000"/>
          <w:szCs w:val="21"/>
        </w:rPr>
      </w:pPr>
      <w:r>
        <w:rPr>
          <w:rFonts w:hint="eastAsia" w:asciiTheme="minorEastAsia" w:hAnsiTheme="minorEastAsia"/>
          <w:color w:val="000000"/>
          <w:szCs w:val="21"/>
        </w:rPr>
        <w:t>A．对于危险性较大的重点岗位，应当制订专项应急预案</w:t>
      </w:r>
    </w:p>
    <w:p>
      <w:pPr>
        <w:rPr>
          <w:rFonts w:hint="eastAsia" w:asciiTheme="minorEastAsia" w:hAnsiTheme="minorEastAsia"/>
          <w:color w:val="000000"/>
          <w:szCs w:val="21"/>
        </w:rPr>
      </w:pPr>
      <w:r>
        <w:rPr>
          <w:rFonts w:hint="eastAsia" w:asciiTheme="minorEastAsia" w:hAnsiTheme="minorEastAsia"/>
          <w:color w:val="000000"/>
          <w:szCs w:val="21"/>
        </w:rPr>
        <w:t>B．对于危险性较大的某一类风险，应当制订现场处置方案</w:t>
      </w:r>
    </w:p>
    <w:p>
      <w:pPr>
        <w:rPr>
          <w:rFonts w:hint="eastAsia" w:asciiTheme="minorEastAsia" w:hAnsiTheme="minorEastAsia"/>
          <w:color w:val="000000"/>
          <w:szCs w:val="21"/>
        </w:rPr>
      </w:pPr>
      <w:r>
        <w:rPr>
          <w:rFonts w:hint="eastAsia" w:asciiTheme="minorEastAsia" w:hAnsiTheme="minorEastAsia"/>
          <w:color w:val="000000"/>
          <w:szCs w:val="21"/>
        </w:rPr>
        <w:t>C．编制的应急预案应当与所涉及的其他单位的应急预案相互衔接</w:t>
      </w:r>
    </w:p>
    <w:p>
      <w:pPr>
        <w:rPr>
          <w:rFonts w:hint="eastAsia" w:asciiTheme="minorEastAsia" w:hAnsiTheme="minorEastAsia"/>
          <w:color w:val="000000"/>
          <w:szCs w:val="21"/>
        </w:rPr>
      </w:pPr>
      <w:r>
        <w:rPr>
          <w:rFonts w:hint="eastAsia" w:asciiTheme="minorEastAsia" w:hAnsiTheme="minorEastAsia"/>
          <w:color w:val="000000"/>
          <w:szCs w:val="21"/>
        </w:rPr>
        <w:t>D．应急预案编制完成后不需要组织专家评审</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【考点】应急预案的编制。</w:t>
      </w:r>
    </w:p>
    <w:p>
      <w:pPr>
        <w:rPr>
          <w:rFonts w:hint="eastAsia" w:asciiTheme="minorEastAsia" w:hAnsiTheme="minorEastAsia"/>
          <w:color w:val="000000"/>
          <w:szCs w:val="21"/>
        </w:rPr>
      </w:pPr>
      <w:r>
        <w:rPr>
          <w:rFonts w:hint="eastAsia" w:asciiTheme="minorEastAsia" w:hAnsiTheme="minorEastAsia"/>
          <w:color w:val="000000"/>
          <w:szCs w:val="21"/>
        </w:rPr>
        <w:t>【解析】生产经营单位编制的综合应急预案、专项应急预案和现场处置方案之间应当相互衔接，并与所涉及的其他单位的应急预案相互衔接。对于危险性较大的重点岗位，生产经营单位应当制订重点工作岗位的现场处置方案。对于某一种类的风险，生产经营单位应当根据存在的重大危险源和可能发生的事故类型，制订相应的专项应急预案。地方各级安全生产监督管理部门应当组织有关专家对本部门编制的应急预案进行审定；必要时，可以召开听证会，听取社会有关方面的意见。</w:t>
      </w:r>
    </w:p>
    <w:p>
      <w:pPr>
        <w:rPr>
          <w:rFonts w:hint="eastAsia" w:asciiTheme="minorEastAsia" w:hAnsiTheme="minorEastAsia"/>
          <w:color w:val="000000"/>
          <w:szCs w:val="21"/>
        </w:rPr>
      </w:pPr>
      <w:r>
        <w:rPr>
          <w:rFonts w:hint="eastAsia" w:asciiTheme="minorEastAsia" w:hAnsiTheme="minorEastAsia"/>
          <w:color w:val="000000"/>
          <w:szCs w:val="21"/>
        </w:rPr>
        <w:t>61．依据《生产安全事故信息报告和处置办法》的规定，下列事故中，属于较大涉险事故的是（　　）。</w:t>
      </w:r>
    </w:p>
    <w:p>
      <w:pPr>
        <w:rPr>
          <w:rFonts w:hint="eastAsia" w:asciiTheme="minorEastAsia" w:hAnsiTheme="minorEastAsia"/>
          <w:color w:val="000000"/>
          <w:szCs w:val="21"/>
        </w:rPr>
      </w:pPr>
      <w:r>
        <w:rPr>
          <w:rFonts w:hint="eastAsia" w:asciiTheme="minorEastAsia" w:hAnsiTheme="minorEastAsia"/>
          <w:color w:val="000000"/>
          <w:szCs w:val="21"/>
        </w:rPr>
        <w:t>A．造成1人被困的事故</w:t>
      </w:r>
    </w:p>
    <w:p>
      <w:pPr>
        <w:rPr>
          <w:rFonts w:hint="eastAsia" w:asciiTheme="minorEastAsia" w:hAnsiTheme="minorEastAsia"/>
          <w:color w:val="000000"/>
          <w:szCs w:val="21"/>
        </w:rPr>
      </w:pPr>
      <w:r>
        <w:rPr>
          <w:rFonts w:hint="eastAsia" w:asciiTheme="minorEastAsia" w:hAnsiTheme="minorEastAsia"/>
          <w:color w:val="000000"/>
          <w:szCs w:val="21"/>
        </w:rPr>
        <w:t>B．造成3人下落不明的事故</w:t>
      </w:r>
    </w:p>
    <w:p>
      <w:pPr>
        <w:rPr>
          <w:rFonts w:hint="eastAsia" w:asciiTheme="minorEastAsia" w:hAnsiTheme="minorEastAsia"/>
          <w:color w:val="000000"/>
          <w:szCs w:val="21"/>
        </w:rPr>
      </w:pPr>
      <w:r>
        <w:rPr>
          <w:rFonts w:hint="eastAsia" w:asciiTheme="minorEastAsia" w:hAnsiTheme="minorEastAsia"/>
          <w:color w:val="000000"/>
          <w:szCs w:val="21"/>
        </w:rPr>
        <w:t>C．造成7人涉险的事故</w:t>
      </w:r>
    </w:p>
    <w:p>
      <w:pPr>
        <w:rPr>
          <w:rFonts w:hint="eastAsia" w:asciiTheme="minorEastAsia" w:hAnsiTheme="minorEastAsia"/>
          <w:color w:val="000000"/>
          <w:szCs w:val="21"/>
        </w:rPr>
      </w:pPr>
      <w:r>
        <w:rPr>
          <w:rFonts w:hint="eastAsia" w:asciiTheme="minorEastAsia" w:hAnsiTheme="minorEastAsia"/>
          <w:color w:val="000000"/>
          <w:szCs w:val="21"/>
        </w:rPr>
        <w:t>D．导致198人紧急疏散的事故</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hint="eastAsia" w:asciiTheme="minorEastAsia" w:hAnsiTheme="minorEastAsia"/>
          <w:color w:val="000000"/>
          <w:szCs w:val="21"/>
        </w:rPr>
      </w:pPr>
      <w:r>
        <w:rPr>
          <w:rFonts w:hint="eastAsia" w:asciiTheme="minorEastAsia" w:hAnsiTheme="minorEastAsia"/>
          <w:color w:val="000000"/>
          <w:szCs w:val="21"/>
        </w:rPr>
        <w:t>【考点】较大涉险事故的范围。</w:t>
      </w:r>
    </w:p>
    <w:p>
      <w:pPr>
        <w:rPr>
          <w:rFonts w:hint="eastAsia" w:asciiTheme="minorEastAsia" w:hAnsiTheme="minorEastAsia"/>
          <w:color w:val="000000"/>
          <w:szCs w:val="21"/>
        </w:rPr>
      </w:pPr>
      <w:r>
        <w:rPr>
          <w:rFonts w:hint="eastAsia" w:asciiTheme="minorEastAsia" w:hAnsiTheme="minorEastAsia"/>
          <w:color w:val="000000"/>
          <w:szCs w:val="21"/>
        </w:rPr>
        <w:t>【解析】依据《生产安全事故信息报告和处置办法》规定，较大涉险事故是指：(1)涉险10人以上的事故。(2)造成3人以上被困或者下落不明的事故。(3)紧急疏散人员500人以上的事故。(4)因生产安全事故对环境造成严重污粢(人员密集场所、生活水源、农田、河流、水库、湖泊等)的事故。(5)危及重要场所和设施安全(电站、重要水利设施、危化品库、油气站和车站、码头、港口、机场及其他人员密集场所等)的事故。(6)其他较大涉险事故。</w:t>
      </w:r>
    </w:p>
    <w:p>
      <w:pPr>
        <w:rPr>
          <w:rFonts w:hint="eastAsia" w:asciiTheme="minorEastAsia" w:hAnsiTheme="minorEastAsia"/>
          <w:color w:val="000000"/>
          <w:szCs w:val="21"/>
        </w:rPr>
      </w:pPr>
      <w:r>
        <w:rPr>
          <w:rFonts w:hint="eastAsia" w:asciiTheme="minorEastAsia" w:hAnsiTheme="minorEastAsia"/>
          <w:color w:val="000000"/>
          <w:szCs w:val="21"/>
        </w:rPr>
        <w:t>62．某安全技术服务机构现有专职安全评价师20名，拟申请乙级安全评价资质。依据《安全评价机构管理规定》，该评价机构至少应配备一级安全评价师（　　）名。</w:t>
      </w:r>
    </w:p>
    <w:p>
      <w:pPr>
        <w:rPr>
          <w:rFonts w:hint="eastAsia" w:asciiTheme="minorEastAsia" w:hAnsiTheme="minorEastAsia"/>
          <w:color w:val="000000"/>
          <w:szCs w:val="21"/>
        </w:rPr>
      </w:pPr>
      <w:r>
        <w:rPr>
          <w:rFonts w:hint="eastAsia" w:asciiTheme="minorEastAsia" w:hAnsiTheme="minorEastAsia"/>
          <w:color w:val="000000"/>
          <w:szCs w:val="21"/>
        </w:rPr>
        <w:t>A．2</w:t>
      </w:r>
    </w:p>
    <w:p>
      <w:pPr>
        <w:rPr>
          <w:rFonts w:hint="eastAsia" w:asciiTheme="minorEastAsia" w:hAnsiTheme="minorEastAsia"/>
          <w:color w:val="000000"/>
          <w:szCs w:val="21"/>
        </w:rPr>
      </w:pPr>
      <w:r>
        <w:rPr>
          <w:rFonts w:hint="eastAsia" w:asciiTheme="minorEastAsia" w:hAnsiTheme="minorEastAsia"/>
          <w:color w:val="000000"/>
          <w:szCs w:val="21"/>
        </w:rPr>
        <w:t>B．3</w:t>
      </w:r>
    </w:p>
    <w:p>
      <w:pPr>
        <w:rPr>
          <w:rFonts w:hint="eastAsia" w:asciiTheme="minorEastAsia" w:hAnsiTheme="minorEastAsia"/>
          <w:color w:val="000000"/>
          <w:szCs w:val="21"/>
        </w:rPr>
      </w:pPr>
      <w:r>
        <w:rPr>
          <w:rFonts w:hint="eastAsia" w:asciiTheme="minorEastAsia" w:hAnsiTheme="minorEastAsia"/>
          <w:color w:val="000000"/>
          <w:szCs w:val="21"/>
        </w:rPr>
        <w:t>C．4</w:t>
      </w:r>
    </w:p>
    <w:p>
      <w:pPr>
        <w:rPr>
          <w:rFonts w:hint="eastAsia" w:asciiTheme="minorEastAsia" w:hAnsiTheme="minorEastAsia"/>
          <w:color w:val="000000"/>
          <w:szCs w:val="21"/>
        </w:rPr>
      </w:pPr>
      <w:r>
        <w:rPr>
          <w:rFonts w:hint="eastAsia" w:asciiTheme="minorEastAsia" w:hAnsiTheme="minorEastAsia"/>
          <w:color w:val="000000"/>
          <w:szCs w:val="21"/>
        </w:rPr>
        <w:t>D．5</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【考点】安全评价机构申请乙级资质的条件。</w:t>
      </w:r>
    </w:p>
    <w:p>
      <w:pPr>
        <w:rPr>
          <w:rFonts w:hint="eastAsia" w:asciiTheme="minorEastAsia" w:hAnsiTheme="minorEastAsia"/>
          <w:color w:val="000000"/>
          <w:szCs w:val="21"/>
        </w:rPr>
      </w:pPr>
      <w:r>
        <w:rPr>
          <w:rFonts w:hint="eastAsia" w:asciiTheme="minorEastAsia" w:hAnsiTheme="minorEastAsia"/>
          <w:color w:val="000000"/>
          <w:szCs w:val="21"/>
        </w:rPr>
        <w:t>【解析】依据《安全评价机构管理规定》，安全评价机构申请乙级资质，应当具备下列条件。(1)具有法人资格，注册资金300万元以上，固定资产200万元以上。(2)有与其开展工作相适应的固定工作场所和设施设备，具有必要的技术支撑条件。(3)有健全的内部管理制度和安全评价过程控制体系。(4)有16名以上专职安全评价师，其中一级安全评价师20%以上、二级安全评价师30%以上。按照不少于专职安全评价师30%的比例配备注册安全工程师。安全评价师、注册安全工程师有与其申报业务相适应的专业能力。(5)法定代表人通过二级资质以上培训机构组织的相关安全生产和安全评价知识培训，并考试合格。(6)设有专职技术负责人和过程控制负责人。专职技术负责人有二级以上安全评价师和注册安全工程师资格，并具有与所申报业务相适应的高级专业技术职称。(7)法律、行政法规、规章规定的其他条件。</w:t>
      </w:r>
    </w:p>
    <w:p>
      <w:pPr>
        <w:rPr>
          <w:rFonts w:hint="eastAsia" w:asciiTheme="minorEastAsia" w:hAnsiTheme="minorEastAsia"/>
          <w:color w:val="000000"/>
          <w:szCs w:val="21"/>
        </w:rPr>
      </w:pPr>
      <w:r>
        <w:rPr>
          <w:rFonts w:hint="eastAsia" w:asciiTheme="minorEastAsia" w:hAnsiTheme="minorEastAsia"/>
          <w:color w:val="000000"/>
          <w:szCs w:val="21"/>
        </w:rPr>
        <w:t>63．依据《安全评价机构管理规定》，下列建设项目中，可以由乙级资质安全评价机构承接其安全评价的是（　　）。</w:t>
      </w:r>
    </w:p>
    <w:p>
      <w:pPr>
        <w:rPr>
          <w:rFonts w:hint="eastAsia" w:asciiTheme="minorEastAsia" w:hAnsiTheme="minorEastAsia"/>
          <w:color w:val="000000"/>
          <w:szCs w:val="21"/>
        </w:rPr>
      </w:pPr>
      <w:r>
        <w:rPr>
          <w:rFonts w:hint="eastAsia" w:asciiTheme="minorEastAsia" w:hAnsiTheme="minorEastAsia"/>
          <w:color w:val="000000"/>
          <w:szCs w:val="21"/>
        </w:rPr>
        <w:t>A．国家发改委核准的水电项目</w:t>
      </w:r>
    </w:p>
    <w:p>
      <w:pPr>
        <w:rPr>
          <w:rFonts w:hint="eastAsia" w:asciiTheme="minorEastAsia" w:hAnsiTheme="minorEastAsia"/>
          <w:color w:val="000000"/>
          <w:szCs w:val="21"/>
        </w:rPr>
      </w:pPr>
      <w:r>
        <w:rPr>
          <w:rFonts w:hint="eastAsia" w:asciiTheme="minorEastAsia" w:hAnsiTheme="minorEastAsia"/>
          <w:color w:val="000000"/>
          <w:szCs w:val="21"/>
        </w:rPr>
        <w:t>B．某剧毒化学品生产企业建设项目</w:t>
      </w:r>
    </w:p>
    <w:p>
      <w:pPr>
        <w:rPr>
          <w:rFonts w:hint="eastAsia" w:asciiTheme="minorEastAsia" w:hAnsiTheme="minorEastAsia"/>
          <w:color w:val="000000"/>
          <w:szCs w:val="21"/>
        </w:rPr>
      </w:pPr>
      <w:r>
        <w:rPr>
          <w:rFonts w:hint="eastAsia" w:asciiTheme="minorEastAsia" w:hAnsiTheme="minorEastAsia"/>
          <w:color w:val="000000"/>
          <w:szCs w:val="21"/>
        </w:rPr>
        <w:t>C．某省医药制造企业建设项目</w:t>
      </w:r>
    </w:p>
    <w:p>
      <w:pPr>
        <w:rPr>
          <w:rFonts w:hint="eastAsia" w:asciiTheme="minorEastAsia" w:hAnsiTheme="minorEastAsia"/>
          <w:color w:val="000000"/>
          <w:szCs w:val="21"/>
        </w:rPr>
      </w:pPr>
      <w:r>
        <w:rPr>
          <w:rFonts w:hint="eastAsia" w:asciiTheme="minorEastAsia" w:hAnsiTheme="minorEastAsia"/>
          <w:color w:val="000000"/>
          <w:szCs w:val="21"/>
        </w:rPr>
        <w:t>D．天然气跨省输送建设项目</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【考点】甲、乙资质评价机构业务分工。</w:t>
      </w:r>
    </w:p>
    <w:p>
      <w:pPr>
        <w:rPr>
          <w:rFonts w:hint="eastAsia" w:asciiTheme="minorEastAsia" w:hAnsiTheme="minorEastAsia"/>
          <w:color w:val="000000"/>
          <w:szCs w:val="21"/>
        </w:rPr>
      </w:pPr>
      <w:r>
        <w:rPr>
          <w:rFonts w:hint="eastAsia" w:asciiTheme="minorEastAsia" w:hAnsiTheme="minorEastAsia"/>
          <w:color w:val="000000"/>
          <w:szCs w:val="21"/>
        </w:rPr>
        <w:t>【解析】依据《安全评价机构管理规定》规定，取得甲级资质的安全评价机构，可以根据确定的业务范围在全国范围内从事安全评价活动；取得乙级资质的安全评价机构，可以根据确定的业务范围在其所在的省、自治区、直辖市内从事安全评价活动。必须由取得甲级资质的安全评价机构承担的建设项目或者企业有：(1)国务院及其投资主管部门审批(核准、备案)的建设项目。(2)跨省、自治区、直辖市的建设项目。(3)生产剧毒化学品的建设项目。(4)生产剧毒化学品的企业和其他大型生产企业。</w:t>
      </w:r>
    </w:p>
    <w:p>
      <w:pPr>
        <w:rPr>
          <w:rFonts w:hint="eastAsia" w:asciiTheme="minorEastAsia" w:hAnsiTheme="minorEastAsia"/>
          <w:color w:val="000000"/>
          <w:szCs w:val="21"/>
        </w:rPr>
      </w:pPr>
      <w:r>
        <w:rPr>
          <w:rFonts w:hint="eastAsia" w:asciiTheme="minorEastAsia" w:hAnsiTheme="minorEastAsia"/>
          <w:color w:val="000000"/>
          <w:szCs w:val="21"/>
        </w:rPr>
        <w:t>64．某单位新建一条大型化工产品生产线，该项目被列为省级重点建设项目。依据《建设项目安全设施“三同时”监督管理暂行办法》的规定，下列关于该建设项目安全生产“三同时”工作的说法中，正确的是（　　）。</w:t>
      </w:r>
    </w:p>
    <w:p>
      <w:pPr>
        <w:rPr>
          <w:rFonts w:hint="eastAsia" w:asciiTheme="minorEastAsia" w:hAnsiTheme="minorEastAsia"/>
          <w:color w:val="000000"/>
          <w:szCs w:val="21"/>
        </w:rPr>
      </w:pPr>
      <w:r>
        <w:rPr>
          <w:rFonts w:hint="eastAsia" w:asciiTheme="minorEastAsia" w:hAnsiTheme="minorEastAsia"/>
          <w:color w:val="000000"/>
          <w:szCs w:val="21"/>
        </w:rPr>
        <w:t>A．应实施项目安全生产条件和设施综合分析，形成书面报告并报相关部门备案</w:t>
      </w:r>
    </w:p>
    <w:p>
      <w:pPr>
        <w:rPr>
          <w:rFonts w:hint="eastAsia" w:asciiTheme="minorEastAsia" w:hAnsiTheme="minorEastAsia"/>
          <w:color w:val="000000"/>
          <w:szCs w:val="21"/>
        </w:rPr>
      </w:pPr>
      <w:r>
        <w:rPr>
          <w:rFonts w:hint="eastAsia" w:asciiTheme="minorEastAsia" w:hAnsiTheme="minorEastAsia"/>
          <w:color w:val="000000"/>
          <w:szCs w:val="21"/>
        </w:rPr>
        <w:t>B．应组织本单位专业人员编制项目的安全条件论证报告并报相关部门备案</w:t>
      </w:r>
    </w:p>
    <w:p>
      <w:pPr>
        <w:rPr>
          <w:rFonts w:hint="eastAsia" w:asciiTheme="minorEastAsia" w:hAnsiTheme="minorEastAsia"/>
          <w:color w:val="000000"/>
          <w:szCs w:val="21"/>
        </w:rPr>
      </w:pPr>
      <w:r>
        <w:rPr>
          <w:rFonts w:hint="eastAsia" w:asciiTheme="minorEastAsia" w:hAnsiTheme="minorEastAsia"/>
          <w:color w:val="000000"/>
          <w:szCs w:val="21"/>
        </w:rPr>
        <w:t>C．应编制项目安全条件论证报告并委托有资质的中介机构编制安全预评价报告</w:t>
      </w:r>
    </w:p>
    <w:p>
      <w:pPr>
        <w:rPr>
          <w:rFonts w:hint="eastAsia" w:asciiTheme="minorEastAsia" w:hAnsiTheme="minorEastAsia"/>
          <w:color w:val="000000"/>
          <w:szCs w:val="21"/>
        </w:rPr>
      </w:pPr>
      <w:r>
        <w:rPr>
          <w:rFonts w:hint="eastAsia" w:asciiTheme="minorEastAsia" w:hAnsiTheme="minorEastAsia"/>
          <w:color w:val="000000"/>
          <w:szCs w:val="21"/>
        </w:rPr>
        <w:t>D．应组织本单位专业人员编制项目的安全预评价报告，无需备案</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【考点】建设项目安全条件论证与安全预评价。</w:t>
      </w:r>
    </w:p>
    <w:p>
      <w:pPr>
        <w:rPr>
          <w:rFonts w:hint="eastAsia" w:asciiTheme="minorEastAsia" w:hAnsiTheme="minorEastAsia"/>
          <w:color w:val="000000"/>
          <w:szCs w:val="21"/>
        </w:rPr>
      </w:pPr>
      <w:r>
        <w:rPr>
          <w:rFonts w:hint="eastAsia" w:asciiTheme="minorEastAsia" w:hAnsiTheme="minorEastAsia"/>
          <w:color w:val="000000"/>
          <w:szCs w:val="21"/>
        </w:rPr>
        <w:t>【解析】依据《建设项目安全设施“三同时”监督管理暂行办法》，对于化工、冶金、有色等行业的国家和省级重点建设项目，生产经营单位应当分别对其安全生产条件进行论证和安全预评价。生产经营单位在对建设项目进行安全条件论证时，应当编制安全条件论证报告。生产经营单位应委托具有相应资质的安全评价机构，对其建设项目进行安全预评价，并编制安全预评价报告。</w:t>
      </w:r>
    </w:p>
    <w:p>
      <w:pPr>
        <w:rPr>
          <w:rFonts w:hint="eastAsia" w:asciiTheme="minorEastAsia" w:hAnsiTheme="minorEastAsia"/>
          <w:color w:val="000000"/>
          <w:szCs w:val="21"/>
        </w:rPr>
      </w:pPr>
      <w:r>
        <w:rPr>
          <w:rFonts w:hint="eastAsia" w:asciiTheme="minorEastAsia" w:hAnsiTheme="minorEastAsia"/>
          <w:color w:val="000000"/>
          <w:szCs w:val="21"/>
        </w:rPr>
        <w:t>65．某农机综合市场扩建项目是县重点建设项目。依据《建设项目安全设施“三同时”监督管理暂行办法》的规定，下列关于该项目在可行性研究阶段安全生产工作要求的说法，正确的是（　　）。</w:t>
      </w:r>
    </w:p>
    <w:p>
      <w:pPr>
        <w:rPr>
          <w:rFonts w:hint="eastAsia" w:asciiTheme="minorEastAsia" w:hAnsiTheme="minorEastAsia"/>
          <w:color w:val="000000"/>
          <w:szCs w:val="21"/>
        </w:rPr>
      </w:pPr>
      <w:r>
        <w:rPr>
          <w:rFonts w:hint="eastAsia" w:asciiTheme="minorEastAsia" w:hAnsiTheme="minorEastAsia"/>
          <w:color w:val="000000"/>
          <w:szCs w:val="21"/>
        </w:rPr>
        <w:t>A．应对其安全生产条件进行综合分析，形成书面报告并报有关部门备案</w:t>
      </w:r>
    </w:p>
    <w:p>
      <w:pPr>
        <w:rPr>
          <w:rFonts w:hint="eastAsia" w:asciiTheme="minorEastAsia" w:hAnsiTheme="minorEastAsia"/>
          <w:color w:val="000000"/>
          <w:szCs w:val="21"/>
        </w:rPr>
      </w:pPr>
      <w:r>
        <w:rPr>
          <w:rFonts w:hint="eastAsia" w:asciiTheme="minorEastAsia" w:hAnsiTheme="minorEastAsia"/>
          <w:color w:val="000000"/>
          <w:szCs w:val="21"/>
        </w:rPr>
        <w:t>B．必须对安全生产条件进行论证，并报有关部门审查</w:t>
      </w:r>
    </w:p>
    <w:p>
      <w:pPr>
        <w:rPr>
          <w:rFonts w:hint="eastAsia" w:asciiTheme="minorEastAsia" w:hAnsiTheme="minorEastAsia"/>
          <w:color w:val="000000"/>
          <w:szCs w:val="21"/>
        </w:rPr>
      </w:pPr>
      <w:r>
        <w:rPr>
          <w:rFonts w:hint="eastAsia" w:asciiTheme="minorEastAsia" w:hAnsiTheme="minorEastAsia"/>
          <w:color w:val="000000"/>
          <w:szCs w:val="21"/>
        </w:rPr>
        <w:t>C．应对该项目进行安全现状评价，并报有关部门审查</w:t>
      </w:r>
    </w:p>
    <w:p>
      <w:pPr>
        <w:rPr>
          <w:rFonts w:hint="eastAsia" w:asciiTheme="minorEastAsia" w:hAnsiTheme="minorEastAsia"/>
          <w:color w:val="000000"/>
          <w:szCs w:val="21"/>
        </w:rPr>
      </w:pPr>
      <w:r>
        <w:rPr>
          <w:rFonts w:hint="eastAsia" w:asciiTheme="minorEastAsia" w:hAnsiTheme="minorEastAsia"/>
          <w:color w:val="000000"/>
          <w:szCs w:val="21"/>
        </w:rPr>
        <w:t>D．必须分别对安全生产条件进行论证和安全预评价，并报有关部门备案</w:t>
      </w:r>
    </w:p>
    <w:p>
      <w:pPr>
        <w:rPr>
          <w:rFonts w:hint="eastAsia" w:asciiTheme="minorEastAsia" w:hAnsiTheme="minorEastAsia"/>
          <w:color w:val="000000"/>
          <w:szCs w:val="21"/>
        </w:rPr>
      </w:pPr>
      <w:r>
        <w:rPr>
          <w:rFonts w:hint="eastAsia" w:asciiTheme="minorEastAsia" w:hAnsiTheme="minorEastAsia"/>
          <w:color w:val="000000"/>
          <w:szCs w:val="21"/>
        </w:rPr>
        <w:t>【答案】A。</w:t>
      </w:r>
    </w:p>
    <w:p>
      <w:pPr>
        <w:rPr>
          <w:rFonts w:hint="eastAsia" w:asciiTheme="minorEastAsia" w:hAnsiTheme="minorEastAsia"/>
          <w:color w:val="000000"/>
          <w:szCs w:val="21"/>
        </w:rPr>
      </w:pPr>
      <w:r>
        <w:rPr>
          <w:rFonts w:hint="eastAsia" w:asciiTheme="minorEastAsia" w:hAnsiTheme="minorEastAsia"/>
          <w:color w:val="000000"/>
          <w:szCs w:val="21"/>
        </w:rPr>
        <w:t>【考点】其他建设项目的安全生产条件和设施综合分析。</w:t>
      </w:r>
    </w:p>
    <w:p>
      <w:pPr>
        <w:rPr>
          <w:rFonts w:hint="eastAsia" w:asciiTheme="minorEastAsia" w:hAnsiTheme="minorEastAsia"/>
          <w:color w:val="000000"/>
          <w:szCs w:val="21"/>
        </w:rPr>
      </w:pPr>
      <w:r>
        <w:rPr>
          <w:rFonts w:hint="eastAsia" w:asciiTheme="minorEastAsia" w:hAnsiTheme="minorEastAsia"/>
          <w:color w:val="000000"/>
          <w:szCs w:val="21"/>
        </w:rPr>
        <w:t>【解析】《建设项目安全设施“三同时”监督管理暂行办法》规定，除高危建设项目和国家、省级重点建设项目外，对于其他建设项目，生产经营单位应当对其安全生产条件和设施进行综合分析，形成书面报告，并按照建设项目“三同时”监管权限的规定报安全生产监督管理部门备案。</w:t>
      </w:r>
    </w:p>
    <w:p>
      <w:pPr>
        <w:rPr>
          <w:rFonts w:hint="eastAsia" w:asciiTheme="minorEastAsia" w:hAnsiTheme="minorEastAsia"/>
          <w:color w:val="000000"/>
          <w:szCs w:val="21"/>
        </w:rPr>
      </w:pPr>
      <w:r>
        <w:rPr>
          <w:rFonts w:hint="eastAsia" w:asciiTheme="minorEastAsia" w:hAnsiTheme="minorEastAsia"/>
          <w:color w:val="000000"/>
          <w:szCs w:val="21"/>
        </w:rPr>
        <w:t>66．依据《建设项目安全设施“三同时”监督管理暂行办法》的规定，下列关于建设项目安全设施施工管理等的说法，正确的是（　　）。</w:t>
      </w:r>
    </w:p>
    <w:p>
      <w:pPr>
        <w:rPr>
          <w:rFonts w:hint="eastAsia" w:asciiTheme="minorEastAsia" w:hAnsiTheme="minorEastAsia"/>
          <w:color w:val="000000"/>
          <w:szCs w:val="21"/>
        </w:rPr>
      </w:pPr>
      <w:r>
        <w:rPr>
          <w:rFonts w:hint="eastAsia" w:asciiTheme="minorEastAsia" w:hAnsiTheme="minorEastAsia"/>
          <w:color w:val="000000"/>
          <w:szCs w:val="21"/>
        </w:rPr>
        <w:t>A．高危建设项目中的安全设施应当由具有甲级建筑施工资质的单位承建</w:t>
      </w:r>
    </w:p>
    <w:p>
      <w:pPr>
        <w:rPr>
          <w:rFonts w:hint="eastAsia" w:asciiTheme="minorEastAsia" w:hAnsiTheme="minorEastAsia"/>
          <w:color w:val="000000"/>
          <w:szCs w:val="21"/>
        </w:rPr>
      </w:pPr>
      <w:r>
        <w:rPr>
          <w:rFonts w:hint="eastAsia" w:asciiTheme="minorEastAsia" w:hAnsiTheme="minorEastAsia"/>
          <w:color w:val="000000"/>
          <w:szCs w:val="21"/>
        </w:rPr>
        <w:t>B．监理单位发现施工现场存在事故隐患应当要求施工单位整改</w:t>
      </w:r>
    </w:p>
    <w:p>
      <w:pPr>
        <w:rPr>
          <w:rFonts w:hint="eastAsia" w:asciiTheme="minorEastAsia" w:hAnsiTheme="minorEastAsia"/>
          <w:color w:val="000000"/>
          <w:szCs w:val="21"/>
        </w:rPr>
      </w:pPr>
      <w:r>
        <w:rPr>
          <w:rFonts w:hint="eastAsia" w:asciiTheme="minorEastAsia" w:hAnsiTheme="minorEastAsia"/>
          <w:color w:val="000000"/>
          <w:szCs w:val="21"/>
        </w:rPr>
        <w:t>C．对危险性较大的分部分项工程，设计单位应当编制专项施工方案</w:t>
      </w:r>
    </w:p>
    <w:p>
      <w:pPr>
        <w:rPr>
          <w:rFonts w:hint="eastAsia" w:asciiTheme="minorEastAsia" w:hAnsiTheme="minorEastAsia"/>
          <w:color w:val="000000"/>
          <w:szCs w:val="21"/>
        </w:rPr>
      </w:pPr>
      <w:r>
        <w:rPr>
          <w:rFonts w:hint="eastAsia" w:asciiTheme="minorEastAsia" w:hAnsiTheme="minorEastAsia"/>
          <w:color w:val="000000"/>
          <w:szCs w:val="21"/>
        </w:rPr>
        <w:t>D．监理单位对建设项目中的安全设施施工进行监理，并对工程质量和安全负责</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hint="eastAsia" w:asciiTheme="minorEastAsia" w:hAnsiTheme="minorEastAsia"/>
          <w:color w:val="000000"/>
          <w:szCs w:val="21"/>
        </w:rPr>
      </w:pPr>
      <w:r>
        <w:rPr>
          <w:rFonts w:hint="eastAsia" w:asciiTheme="minorEastAsia" w:hAnsiTheme="minorEastAsia"/>
          <w:color w:val="000000"/>
          <w:szCs w:val="21"/>
        </w:rPr>
        <w:t>【考点】建设项目安全设施的施工管理。</w:t>
      </w:r>
    </w:p>
    <w:p>
      <w:pPr>
        <w:rPr>
          <w:rFonts w:hint="eastAsia" w:asciiTheme="minorEastAsia" w:hAnsiTheme="minorEastAsia"/>
          <w:color w:val="000000"/>
          <w:szCs w:val="21"/>
        </w:rPr>
      </w:pPr>
      <w:r>
        <w:rPr>
          <w:rFonts w:hint="eastAsia" w:asciiTheme="minorEastAsia" w:hAnsiTheme="minorEastAsia"/>
          <w:color w:val="000000"/>
          <w:szCs w:val="21"/>
        </w:rPr>
        <w:t>【解析】建设项目安全设施的施工应当由取得相应资质的施工单位进行。并与建设项目主体工程同时施工，并没有限定由甲级来承建。故A选项错误。工程监理单位在实施监理过程中，发现存在事故隐患的，应当要求施工单位整改；情况严重的，应当要求施工单位暂时停止施工，并及时报告生产经营单位。施工单位应当对危险性较大的分部分项工程依法编制专项施工方案，并附具安全验算结果，经施工单位技术负责人、总监理工程师签字后实施，故C选项错误。施工单位应当对安全设施的工程质量负贵，故D选项错误。</w:t>
      </w:r>
    </w:p>
    <w:p>
      <w:pPr>
        <w:rPr>
          <w:rFonts w:hint="eastAsia" w:asciiTheme="minorEastAsia" w:hAnsiTheme="minorEastAsia"/>
          <w:color w:val="000000"/>
          <w:szCs w:val="21"/>
        </w:rPr>
      </w:pPr>
      <w:r>
        <w:rPr>
          <w:rFonts w:hint="eastAsia" w:asciiTheme="minorEastAsia" w:hAnsiTheme="minorEastAsia"/>
          <w:color w:val="000000"/>
          <w:szCs w:val="21"/>
        </w:rPr>
        <w:t>67．某采石场在与从业人员订立的劳动合同中明确约定从业人员患职业病由本人负责，该采石场未参加工伤保险，两年后有从业人员被确诊为尘肺病。依据《职业病防治法》的规定，被确诊为尘肺病的从业人员的医疗和生活保障费应当由（　　）承担。</w:t>
      </w:r>
    </w:p>
    <w:p>
      <w:pPr>
        <w:rPr>
          <w:rFonts w:hint="eastAsia" w:asciiTheme="minorEastAsia" w:hAnsiTheme="minorEastAsia"/>
          <w:color w:val="000000"/>
          <w:szCs w:val="21"/>
        </w:rPr>
      </w:pPr>
      <w:r>
        <w:rPr>
          <w:rFonts w:hint="eastAsia" w:asciiTheme="minorEastAsia" w:hAnsiTheme="minorEastAsia"/>
          <w:color w:val="000000"/>
          <w:szCs w:val="21"/>
        </w:rPr>
        <w:t>A．从业人员</w:t>
      </w:r>
    </w:p>
    <w:p>
      <w:pPr>
        <w:rPr>
          <w:rFonts w:hint="eastAsia" w:asciiTheme="minorEastAsia" w:hAnsiTheme="minorEastAsia"/>
          <w:color w:val="000000"/>
          <w:szCs w:val="21"/>
        </w:rPr>
      </w:pPr>
      <w:r>
        <w:rPr>
          <w:rFonts w:hint="eastAsia" w:asciiTheme="minorEastAsia" w:hAnsiTheme="minorEastAsia"/>
          <w:color w:val="000000"/>
          <w:szCs w:val="21"/>
        </w:rPr>
        <w:t>B．采石场</w:t>
      </w:r>
    </w:p>
    <w:p>
      <w:pPr>
        <w:rPr>
          <w:rFonts w:hint="eastAsia" w:asciiTheme="minorEastAsia" w:hAnsiTheme="minorEastAsia"/>
          <w:color w:val="000000"/>
          <w:szCs w:val="21"/>
        </w:rPr>
      </w:pPr>
      <w:r>
        <w:rPr>
          <w:rFonts w:hint="eastAsia" w:asciiTheme="minorEastAsia" w:hAnsiTheme="minorEastAsia"/>
          <w:color w:val="000000"/>
          <w:szCs w:val="21"/>
        </w:rPr>
        <w:t>C．从业人员和采石场</w:t>
      </w:r>
    </w:p>
    <w:p>
      <w:pPr>
        <w:rPr>
          <w:rFonts w:hint="eastAsia" w:asciiTheme="minorEastAsia" w:hAnsiTheme="minorEastAsia"/>
          <w:color w:val="000000"/>
          <w:szCs w:val="21"/>
        </w:rPr>
      </w:pPr>
      <w:r>
        <w:rPr>
          <w:rFonts w:hint="eastAsia" w:asciiTheme="minorEastAsia" w:hAnsiTheme="minorEastAsia"/>
          <w:color w:val="000000"/>
          <w:szCs w:val="21"/>
        </w:rPr>
        <w:t>D．工伤保险基金管理机构</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hint="eastAsia" w:asciiTheme="minorEastAsia" w:hAnsiTheme="minorEastAsia"/>
          <w:color w:val="000000"/>
          <w:szCs w:val="21"/>
        </w:rPr>
      </w:pPr>
      <w:r>
        <w:rPr>
          <w:rFonts w:hint="eastAsia" w:asciiTheme="minorEastAsia" w:hAnsiTheme="minorEastAsia"/>
          <w:color w:val="000000"/>
          <w:szCs w:val="21"/>
        </w:rPr>
        <w:t>【考点】用人单位的法律责任。</w:t>
      </w:r>
    </w:p>
    <w:p>
      <w:pPr>
        <w:rPr>
          <w:rFonts w:hint="eastAsia" w:asciiTheme="minorEastAsia" w:hAnsiTheme="minorEastAsia"/>
          <w:color w:val="000000"/>
          <w:szCs w:val="21"/>
        </w:rPr>
      </w:pPr>
      <w:r>
        <w:rPr>
          <w:rFonts w:hint="eastAsia" w:asciiTheme="minorEastAsia" w:hAnsiTheme="minorEastAsia"/>
          <w:color w:val="000000"/>
          <w:szCs w:val="21"/>
        </w:rPr>
        <w:t>【解析】劳动者被诊断患有职业病，但用人单位没有依法参加工伤社会保险的，其医疗和生活保障由最后的用人单位承担；最后的用人单位有证据证明该职业病是先前用人单位的职业病危害造成的，由先前的用人单位承担。</w:t>
      </w:r>
    </w:p>
    <w:p>
      <w:pPr>
        <w:rPr>
          <w:rFonts w:hint="eastAsia" w:asciiTheme="minorEastAsia" w:hAnsiTheme="minorEastAsia"/>
          <w:color w:val="000000"/>
          <w:szCs w:val="21"/>
        </w:rPr>
      </w:pPr>
      <w:r>
        <w:rPr>
          <w:rFonts w:hint="eastAsia" w:asciiTheme="minorEastAsia" w:hAnsiTheme="minorEastAsia"/>
          <w:color w:val="000000"/>
          <w:szCs w:val="21"/>
        </w:rPr>
        <w:t>68．依据《安全生产许可证条例》的规定，下列企业中，只能由国务院有关部门颁发安全生产许可证的是（　　）。</w:t>
      </w:r>
    </w:p>
    <w:p>
      <w:pPr>
        <w:rPr>
          <w:rFonts w:hint="eastAsia" w:asciiTheme="minorEastAsia" w:hAnsiTheme="minorEastAsia"/>
          <w:color w:val="000000"/>
          <w:szCs w:val="21"/>
        </w:rPr>
      </w:pPr>
      <w:r>
        <w:rPr>
          <w:rFonts w:hint="eastAsia" w:asciiTheme="minorEastAsia" w:hAnsiTheme="minorEastAsia"/>
          <w:color w:val="000000"/>
          <w:szCs w:val="21"/>
        </w:rPr>
        <w:t>A．煤矿企业</w:t>
      </w:r>
    </w:p>
    <w:p>
      <w:pPr>
        <w:rPr>
          <w:rFonts w:hint="eastAsia" w:asciiTheme="minorEastAsia" w:hAnsiTheme="minorEastAsia"/>
          <w:color w:val="000000"/>
          <w:szCs w:val="21"/>
        </w:rPr>
      </w:pPr>
      <w:r>
        <w:rPr>
          <w:rFonts w:hint="eastAsia" w:asciiTheme="minorEastAsia" w:hAnsiTheme="minorEastAsia"/>
          <w:color w:val="000000"/>
          <w:szCs w:val="21"/>
        </w:rPr>
        <w:t>B．危险化学品生产企业</w:t>
      </w:r>
    </w:p>
    <w:p>
      <w:pPr>
        <w:rPr>
          <w:rFonts w:hint="eastAsia" w:asciiTheme="minorEastAsia" w:hAnsiTheme="minorEastAsia"/>
          <w:color w:val="000000"/>
          <w:szCs w:val="21"/>
        </w:rPr>
      </w:pPr>
      <w:r>
        <w:rPr>
          <w:rFonts w:hint="eastAsia" w:asciiTheme="minorEastAsia" w:hAnsiTheme="minorEastAsia"/>
          <w:color w:val="000000"/>
          <w:szCs w:val="21"/>
        </w:rPr>
        <w:t>C．民用爆破器材生产企业</w:t>
      </w:r>
    </w:p>
    <w:p>
      <w:pPr>
        <w:rPr>
          <w:rFonts w:hint="eastAsia" w:asciiTheme="minorEastAsia" w:hAnsiTheme="minorEastAsia"/>
          <w:color w:val="000000"/>
          <w:szCs w:val="21"/>
        </w:rPr>
      </w:pPr>
      <w:r>
        <w:rPr>
          <w:rFonts w:hint="eastAsia" w:asciiTheme="minorEastAsia" w:hAnsiTheme="minorEastAsia"/>
          <w:color w:val="000000"/>
          <w:szCs w:val="21"/>
        </w:rPr>
        <w:t>D．建筑施工企业</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【考点】安全生产许可证发证机关。</w:t>
      </w:r>
    </w:p>
    <w:p>
      <w:pPr>
        <w:rPr>
          <w:rFonts w:hint="eastAsia" w:asciiTheme="minorEastAsia" w:hAnsiTheme="minorEastAsia"/>
          <w:color w:val="000000"/>
          <w:szCs w:val="21"/>
        </w:rPr>
      </w:pPr>
      <w:r>
        <w:rPr>
          <w:rFonts w:hint="eastAsia" w:asciiTheme="minorEastAsia" w:hAnsiTheme="minorEastAsia"/>
          <w:color w:val="000000"/>
          <w:szCs w:val="21"/>
        </w:rPr>
        <w:t>【解析】目前国防科技工业主管部门只设有国家和省级两级，有的省级机构尚不健全，人员较少，市、县两级基本未设机构。有鉴于此，《安全生产许可证条例》规定，国务院国防科技工业主管部门负责民用爆破器材生产企业安全生产许可证的颁发和管理。</w:t>
      </w:r>
    </w:p>
    <w:p>
      <w:pPr>
        <w:rPr>
          <w:rFonts w:hint="eastAsia" w:asciiTheme="minorEastAsia" w:hAnsiTheme="minorEastAsia"/>
          <w:color w:val="000000"/>
          <w:szCs w:val="21"/>
        </w:rPr>
      </w:pPr>
      <w:r>
        <w:rPr>
          <w:rFonts w:hint="eastAsia" w:asciiTheme="minorEastAsia" w:hAnsiTheme="minorEastAsia"/>
          <w:color w:val="000000"/>
          <w:szCs w:val="21"/>
        </w:rPr>
        <w:t>69．甲公司采取施工总承包方式将一建设工程发包给乙公司，乙公司又将该工程中的液氨罐区安装工程分包给丙公司，将供水工程分包给丁公司。依照《建设工程安全生产管理条例》的规定，对该建设工程施工现场安全生产负总责的单位是（　　）。</w:t>
      </w:r>
    </w:p>
    <w:p>
      <w:pPr>
        <w:rPr>
          <w:rFonts w:hint="eastAsia" w:asciiTheme="minorEastAsia" w:hAnsiTheme="minorEastAsia"/>
          <w:color w:val="000000"/>
          <w:szCs w:val="21"/>
        </w:rPr>
      </w:pPr>
      <w:r>
        <w:rPr>
          <w:rFonts w:hint="eastAsia" w:asciiTheme="minorEastAsia" w:hAnsiTheme="minorEastAsia"/>
          <w:color w:val="000000"/>
          <w:szCs w:val="21"/>
        </w:rPr>
        <w:t>A．甲公司</w:t>
      </w:r>
    </w:p>
    <w:p>
      <w:pPr>
        <w:rPr>
          <w:rFonts w:hint="eastAsia" w:asciiTheme="minorEastAsia" w:hAnsiTheme="minorEastAsia"/>
          <w:color w:val="000000"/>
          <w:szCs w:val="21"/>
        </w:rPr>
      </w:pPr>
      <w:r>
        <w:rPr>
          <w:rFonts w:hint="eastAsia" w:asciiTheme="minorEastAsia" w:hAnsiTheme="minorEastAsia"/>
          <w:color w:val="000000"/>
          <w:szCs w:val="21"/>
        </w:rPr>
        <w:t>B．乙公司</w:t>
      </w:r>
    </w:p>
    <w:p>
      <w:pPr>
        <w:rPr>
          <w:rFonts w:hint="eastAsia" w:asciiTheme="minorEastAsia" w:hAnsiTheme="minorEastAsia"/>
          <w:color w:val="000000"/>
          <w:szCs w:val="21"/>
        </w:rPr>
      </w:pPr>
      <w:r>
        <w:rPr>
          <w:rFonts w:hint="eastAsia" w:asciiTheme="minorEastAsia" w:hAnsiTheme="minorEastAsia"/>
          <w:color w:val="000000"/>
          <w:szCs w:val="21"/>
        </w:rPr>
        <w:t>C．丙公司</w:t>
      </w:r>
    </w:p>
    <w:p>
      <w:pPr>
        <w:rPr>
          <w:rFonts w:hint="eastAsia" w:asciiTheme="minorEastAsia" w:hAnsiTheme="minorEastAsia"/>
          <w:color w:val="000000"/>
          <w:szCs w:val="21"/>
        </w:rPr>
      </w:pPr>
      <w:r>
        <w:rPr>
          <w:rFonts w:hint="eastAsia" w:asciiTheme="minorEastAsia" w:hAnsiTheme="minorEastAsia"/>
          <w:color w:val="000000"/>
          <w:szCs w:val="21"/>
        </w:rPr>
        <w:t>D．丁公司</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hint="eastAsia" w:asciiTheme="minorEastAsia" w:hAnsiTheme="minorEastAsia"/>
          <w:color w:val="000000"/>
          <w:szCs w:val="21"/>
        </w:rPr>
      </w:pPr>
      <w:r>
        <w:rPr>
          <w:rFonts w:hint="eastAsia" w:asciiTheme="minorEastAsia" w:hAnsiTheme="minorEastAsia"/>
          <w:color w:val="000000"/>
          <w:szCs w:val="21"/>
        </w:rPr>
        <w:t>【考点】总承包单位与分包单位的安全管理。</w:t>
      </w:r>
    </w:p>
    <w:p>
      <w:pPr>
        <w:rPr>
          <w:rFonts w:hint="eastAsia" w:asciiTheme="minorEastAsia" w:hAnsiTheme="minorEastAsia"/>
          <w:color w:val="000000"/>
          <w:szCs w:val="21"/>
        </w:rPr>
      </w:pPr>
      <w:r>
        <w:rPr>
          <w:rFonts w:hint="eastAsia" w:asciiTheme="minorEastAsia" w:hAnsiTheme="minorEastAsia"/>
          <w:color w:val="000000"/>
          <w:szCs w:val="21"/>
        </w:rPr>
        <w:t>【解析】实行施工总承包的，施工现场由总承包单位全面统一负责，包括工程质量、建设工期、造价控制、施工组织等，由此，施工现场的安全生产也应当由施工总承包单位负贵。根据《建筑法》的规定，施工总承包的，建筑工程主体结构的施工必须由总承包单位自行完成。</w:t>
      </w:r>
    </w:p>
    <w:p>
      <w:pPr>
        <w:rPr>
          <w:rFonts w:hint="eastAsia" w:asciiTheme="minorEastAsia" w:hAnsiTheme="minorEastAsia"/>
          <w:color w:val="000000"/>
          <w:szCs w:val="21"/>
        </w:rPr>
      </w:pPr>
      <w:r>
        <w:rPr>
          <w:rFonts w:hint="eastAsia" w:asciiTheme="minorEastAsia" w:hAnsiTheme="minorEastAsia"/>
          <w:color w:val="000000"/>
          <w:szCs w:val="21"/>
        </w:rPr>
        <w:t>70．依据《危险化学品安全管理条例》的规定，下列化学品中，禁止向个人销售的是（　　）。</w:t>
      </w:r>
    </w:p>
    <w:p>
      <w:pPr>
        <w:rPr>
          <w:rFonts w:hint="eastAsia" w:asciiTheme="minorEastAsia" w:hAnsiTheme="minorEastAsia"/>
          <w:color w:val="000000"/>
          <w:szCs w:val="21"/>
        </w:rPr>
      </w:pPr>
      <w:r>
        <w:rPr>
          <w:rFonts w:hint="eastAsia" w:asciiTheme="minorEastAsia" w:hAnsiTheme="minorEastAsia"/>
          <w:color w:val="000000"/>
          <w:szCs w:val="21"/>
        </w:rPr>
        <w:t>A．易自燃化学品</w:t>
      </w:r>
    </w:p>
    <w:p>
      <w:pPr>
        <w:rPr>
          <w:rFonts w:hint="eastAsia" w:asciiTheme="minorEastAsia" w:hAnsiTheme="minorEastAsia"/>
          <w:color w:val="000000"/>
          <w:szCs w:val="21"/>
        </w:rPr>
      </w:pPr>
      <w:r>
        <w:rPr>
          <w:rFonts w:hint="eastAsia" w:asciiTheme="minorEastAsia" w:hAnsiTheme="minorEastAsia"/>
          <w:color w:val="000000"/>
          <w:szCs w:val="21"/>
        </w:rPr>
        <w:t>B．强腐蚀性化学品</w:t>
      </w:r>
    </w:p>
    <w:p>
      <w:pPr>
        <w:rPr>
          <w:rFonts w:hint="eastAsia" w:asciiTheme="minorEastAsia" w:hAnsiTheme="minorEastAsia"/>
          <w:color w:val="000000"/>
          <w:szCs w:val="21"/>
        </w:rPr>
      </w:pPr>
      <w:r>
        <w:rPr>
          <w:rFonts w:hint="eastAsia" w:asciiTheme="minorEastAsia" w:hAnsiTheme="minorEastAsia"/>
          <w:color w:val="000000"/>
          <w:szCs w:val="21"/>
        </w:rPr>
        <w:t>C．属于剧毒化学品的农药</w:t>
      </w:r>
    </w:p>
    <w:p>
      <w:pPr>
        <w:rPr>
          <w:rFonts w:hint="eastAsia" w:asciiTheme="minorEastAsia" w:hAnsiTheme="minorEastAsia"/>
          <w:color w:val="000000"/>
          <w:szCs w:val="21"/>
        </w:rPr>
      </w:pPr>
      <w:r>
        <w:rPr>
          <w:rFonts w:hint="eastAsia" w:asciiTheme="minorEastAsia" w:hAnsiTheme="minorEastAsia"/>
          <w:color w:val="000000"/>
          <w:szCs w:val="21"/>
        </w:rPr>
        <w:t>D．易制爆化学品</w:t>
      </w:r>
    </w:p>
    <w:p>
      <w:pPr>
        <w:rPr>
          <w:rFonts w:hint="eastAsia" w:asciiTheme="minorEastAsia" w:hAnsiTheme="minorEastAsia"/>
          <w:color w:val="000000"/>
          <w:szCs w:val="21"/>
        </w:rPr>
      </w:pPr>
      <w:r>
        <w:rPr>
          <w:rFonts w:hint="eastAsia" w:asciiTheme="minorEastAsia" w:hAnsiTheme="minorEastAsia"/>
          <w:color w:val="000000"/>
          <w:szCs w:val="21"/>
        </w:rPr>
        <w:t>【答案】D。</w:t>
      </w:r>
    </w:p>
    <w:p>
      <w:pPr>
        <w:rPr>
          <w:rFonts w:hint="eastAsia" w:asciiTheme="minorEastAsia" w:hAnsiTheme="minorEastAsia"/>
          <w:color w:val="000000"/>
          <w:szCs w:val="21"/>
        </w:rPr>
      </w:pPr>
      <w:r>
        <w:rPr>
          <w:rFonts w:hint="eastAsia" w:asciiTheme="minorEastAsia" w:hAnsiTheme="minorEastAsia"/>
          <w:color w:val="000000"/>
          <w:szCs w:val="21"/>
        </w:rPr>
        <w:t>【考点】销售剧毒化学品的安全规定。</w:t>
      </w:r>
    </w:p>
    <w:p>
      <w:pPr>
        <w:rPr>
          <w:rFonts w:hint="eastAsia" w:asciiTheme="minorEastAsia" w:hAnsiTheme="minorEastAsia"/>
          <w:color w:val="000000"/>
          <w:szCs w:val="21"/>
        </w:rPr>
      </w:pPr>
      <w:r>
        <w:rPr>
          <w:rFonts w:hint="eastAsia" w:asciiTheme="minorEastAsia" w:hAnsiTheme="minorEastAsia"/>
          <w:color w:val="000000"/>
          <w:szCs w:val="21"/>
        </w:rPr>
        <w:t>【解析】依据《危险化学品安全管理条例》的规定，禁止向个人销售剧毒化学品(属于剧毒化学品的农药除外)和易制爆危险化学品。</w:t>
      </w:r>
    </w:p>
    <w:p>
      <w:pPr>
        <w:rPr>
          <w:rFonts w:hint="eastAsia" w:asciiTheme="minorEastAsia" w:hAnsiTheme="minorEastAsia"/>
          <w:color w:val="000000"/>
          <w:szCs w:val="21"/>
        </w:rPr>
      </w:pPr>
      <w:r>
        <w:rPr>
          <w:rFonts w:hint="eastAsia" w:asciiTheme="minorEastAsia" w:hAnsiTheme="minorEastAsia"/>
          <w:color w:val="000000"/>
          <w:szCs w:val="21"/>
        </w:rPr>
        <w:t>二、多项选择题(共15题，每题2分。每题的备选项中，有2个或2个以上符合题意，至少有1个错项。错选，本题不得分；少选，所选的每个选项得0．5分)</w:t>
      </w:r>
    </w:p>
    <w:p>
      <w:pPr>
        <w:rPr>
          <w:rFonts w:hint="eastAsia" w:asciiTheme="minorEastAsia" w:hAnsiTheme="minorEastAsia"/>
          <w:color w:val="000000"/>
          <w:szCs w:val="21"/>
        </w:rPr>
      </w:pPr>
      <w:r>
        <w:rPr>
          <w:rFonts w:hint="eastAsia" w:asciiTheme="minorEastAsia" w:hAnsiTheme="minorEastAsia"/>
          <w:color w:val="000000"/>
          <w:szCs w:val="21"/>
        </w:rPr>
        <w:t>71．下列关于安全生产法律效力的说法中，正确的是（　　）。</w:t>
      </w:r>
    </w:p>
    <w:p>
      <w:pPr>
        <w:rPr>
          <w:rFonts w:hint="eastAsia" w:asciiTheme="minorEastAsia" w:hAnsiTheme="minorEastAsia"/>
          <w:color w:val="000000"/>
          <w:szCs w:val="21"/>
        </w:rPr>
      </w:pPr>
      <w:r>
        <w:rPr>
          <w:rFonts w:hint="eastAsia" w:asciiTheme="minorEastAsia" w:hAnsiTheme="minorEastAsia"/>
          <w:color w:val="000000"/>
          <w:szCs w:val="21"/>
        </w:rPr>
        <w:t>A．《安全生产法》在安全生产领域具有普遍适用的法律效力</w:t>
      </w:r>
    </w:p>
    <w:p>
      <w:pPr>
        <w:rPr>
          <w:rFonts w:hint="eastAsia" w:asciiTheme="minorEastAsia" w:hAnsiTheme="minorEastAsia"/>
          <w:color w:val="000000"/>
          <w:szCs w:val="21"/>
        </w:rPr>
      </w:pPr>
      <w:r>
        <w:rPr>
          <w:rFonts w:hint="eastAsia" w:asciiTheme="minorEastAsia" w:hAnsiTheme="minorEastAsia"/>
          <w:color w:val="000000"/>
          <w:szCs w:val="21"/>
        </w:rPr>
        <w:t>B．《消防法》的法律效力高于《消防监督检查规定》</w:t>
      </w:r>
    </w:p>
    <w:p>
      <w:pPr>
        <w:rPr>
          <w:rFonts w:hint="eastAsia" w:asciiTheme="minorEastAsia" w:hAnsiTheme="minorEastAsia"/>
          <w:color w:val="000000"/>
          <w:szCs w:val="21"/>
        </w:rPr>
      </w:pPr>
      <w:r>
        <w:rPr>
          <w:rFonts w:hint="eastAsia" w:asciiTheme="minorEastAsia" w:hAnsiTheme="minorEastAsia"/>
          <w:color w:val="000000"/>
          <w:szCs w:val="21"/>
        </w:rPr>
        <w:t>C．国家安全监管总局制定规范性文件的效力高于地方政府的规章</w:t>
      </w:r>
    </w:p>
    <w:p>
      <w:pPr>
        <w:rPr>
          <w:rFonts w:hint="eastAsia" w:asciiTheme="minorEastAsia" w:hAnsiTheme="minorEastAsia"/>
          <w:color w:val="000000"/>
          <w:szCs w:val="21"/>
        </w:rPr>
      </w:pPr>
      <w:r>
        <w:rPr>
          <w:rFonts w:hint="eastAsia" w:asciiTheme="minorEastAsia" w:hAnsiTheme="minorEastAsia"/>
          <w:color w:val="000000"/>
          <w:szCs w:val="21"/>
        </w:rPr>
        <w:t>D．同一层次的安全生产立法对同一问题规定不一致时，特殊法优于普通法</w:t>
      </w:r>
    </w:p>
    <w:p>
      <w:pPr>
        <w:rPr>
          <w:rFonts w:hint="eastAsia" w:asciiTheme="minorEastAsia" w:hAnsiTheme="minorEastAsia"/>
          <w:color w:val="000000"/>
          <w:szCs w:val="21"/>
        </w:rPr>
      </w:pPr>
      <w:r>
        <w:rPr>
          <w:rFonts w:hint="eastAsia" w:asciiTheme="minorEastAsia" w:hAnsiTheme="minorEastAsia"/>
          <w:color w:val="000000"/>
          <w:szCs w:val="21"/>
        </w:rPr>
        <w:t>E．地方政府规章的效力高于行政法规</w:t>
      </w:r>
    </w:p>
    <w:p>
      <w:pPr>
        <w:rPr>
          <w:rFonts w:hint="eastAsia" w:asciiTheme="minorEastAsia" w:hAnsiTheme="minorEastAsia"/>
          <w:color w:val="000000"/>
          <w:szCs w:val="21"/>
        </w:rPr>
      </w:pPr>
      <w:r>
        <w:rPr>
          <w:rFonts w:hint="eastAsia" w:asciiTheme="minorEastAsia" w:hAnsiTheme="minorEastAsia"/>
          <w:color w:val="000000"/>
          <w:szCs w:val="21"/>
        </w:rPr>
        <w:t>【答案】ABD。</w:t>
      </w:r>
    </w:p>
    <w:p>
      <w:pPr>
        <w:rPr>
          <w:rFonts w:hint="eastAsia" w:asciiTheme="minorEastAsia" w:hAnsiTheme="minorEastAsia"/>
          <w:color w:val="000000"/>
          <w:szCs w:val="21"/>
        </w:rPr>
      </w:pPr>
      <w:r>
        <w:rPr>
          <w:rFonts w:hint="eastAsia" w:asciiTheme="minorEastAsia" w:hAnsiTheme="minorEastAsia"/>
          <w:color w:val="000000"/>
          <w:szCs w:val="21"/>
        </w:rPr>
        <w:t>【考点】安全生产法律效力。</w:t>
      </w:r>
    </w:p>
    <w:p>
      <w:pPr>
        <w:rPr>
          <w:rFonts w:hint="eastAsia" w:asciiTheme="minorEastAsia" w:hAnsiTheme="minorEastAsia"/>
          <w:color w:val="000000"/>
          <w:szCs w:val="21"/>
        </w:rPr>
      </w:pPr>
      <w:r>
        <w:rPr>
          <w:rFonts w:hint="eastAsia" w:asciiTheme="minorEastAsia" w:hAnsiTheme="minorEastAsia"/>
          <w:color w:val="000000"/>
          <w:szCs w:val="21"/>
        </w:rPr>
        <w:t>【解析】《安全生产法》确立的基本法律制度，不仅对有关安全生产的单行法律、行政法规普遍适用，同时也对其作出了重要的、必要的补充完善，从而形成了母法与子法、普通法与特别法、专门法与相关法有机结合的中国安全生产法律体系的框架，为安全生产法制建设奠定了法律基础。《消防法》属于法律，法律是安全生产法律体系中的上位法，居于整个体系的最高层级，其法律地位和效力高于行政法规、地方性法规、部门规章、地方政府规章等下位法。</w:t>
      </w:r>
    </w:p>
    <w:p>
      <w:pPr>
        <w:rPr>
          <w:rFonts w:hint="eastAsia" w:asciiTheme="minorEastAsia" w:hAnsiTheme="minorEastAsia"/>
          <w:color w:val="000000"/>
          <w:szCs w:val="21"/>
        </w:rPr>
      </w:pPr>
      <w:r>
        <w:rPr>
          <w:rFonts w:hint="eastAsia" w:asciiTheme="minorEastAsia" w:hAnsiTheme="minorEastAsia"/>
          <w:color w:val="000000"/>
          <w:szCs w:val="21"/>
        </w:rPr>
        <w:t>国家安全监督管理总局制定的规范性文件属于部门规章，根据《立法法》的规定，部门规章之间，部门规章与地方政府规章之间具有同等效力，在各自权限范围内施行。</w:t>
      </w:r>
    </w:p>
    <w:p>
      <w:pPr>
        <w:rPr>
          <w:rFonts w:hint="eastAsia" w:asciiTheme="minorEastAsia" w:hAnsiTheme="minorEastAsia"/>
          <w:color w:val="000000"/>
          <w:szCs w:val="21"/>
        </w:rPr>
      </w:pPr>
      <w:r>
        <w:rPr>
          <w:rFonts w:hint="eastAsia" w:asciiTheme="minorEastAsia" w:hAnsiTheme="minorEastAsia"/>
          <w:color w:val="000000"/>
          <w:szCs w:val="21"/>
        </w:rPr>
        <w:t>地方政府安全生产规章是最低层级的安全生产立法，其法律地位和法律效力低于其他上位法，不得与上位法相抵触。在同一层级的安全生产立法对同一类问题的法律适用上，应当适用特殊法优于普通法的原则。安全生产行政法规的法律地位和法律效力低于有关安全生产的法律，高于地方性安全生产法规、地方政府安全生产规章等下位法。</w:t>
      </w:r>
    </w:p>
    <w:p>
      <w:pPr>
        <w:rPr>
          <w:rFonts w:hint="eastAsia" w:asciiTheme="minorEastAsia" w:hAnsiTheme="minorEastAsia"/>
          <w:color w:val="000000"/>
          <w:szCs w:val="21"/>
        </w:rPr>
      </w:pPr>
      <w:r>
        <w:rPr>
          <w:rFonts w:hint="eastAsia" w:asciiTheme="minorEastAsia" w:hAnsiTheme="minorEastAsia"/>
          <w:color w:val="000000"/>
          <w:szCs w:val="21"/>
        </w:rPr>
        <w:t>72．某安全评价机构对一项目进行安全评价，出具虚假评价报告，尚不够承担刑事责任。依据《安全生产法》的规定，对该安全评价机构及其相关人员可以实施的处罚有（　　）。</w:t>
      </w:r>
    </w:p>
    <w:p>
      <w:pPr>
        <w:rPr>
          <w:rFonts w:hint="eastAsia" w:asciiTheme="minorEastAsia" w:hAnsiTheme="minorEastAsia"/>
          <w:color w:val="000000"/>
          <w:szCs w:val="21"/>
        </w:rPr>
      </w:pPr>
      <w:r>
        <w:rPr>
          <w:rFonts w:hint="eastAsia" w:asciiTheme="minorEastAsia" w:hAnsiTheme="minorEastAsia"/>
          <w:color w:val="000000"/>
          <w:szCs w:val="21"/>
        </w:rPr>
        <w:t>A．对该机构处5000元以上2万元以下罚款</w:t>
      </w:r>
    </w:p>
    <w:p>
      <w:pPr>
        <w:rPr>
          <w:rFonts w:hint="eastAsia" w:asciiTheme="minorEastAsia" w:hAnsiTheme="minorEastAsia"/>
          <w:color w:val="000000"/>
          <w:szCs w:val="21"/>
        </w:rPr>
      </w:pPr>
      <w:r>
        <w:rPr>
          <w:rFonts w:hint="eastAsia" w:asciiTheme="minorEastAsia" w:hAnsiTheme="minorEastAsia"/>
          <w:color w:val="000000"/>
          <w:szCs w:val="21"/>
        </w:rPr>
        <w:t>B．对其直接负责的主管人员处5000元以上5万元以下罚款</w:t>
      </w:r>
    </w:p>
    <w:p>
      <w:pPr>
        <w:rPr>
          <w:rFonts w:hint="eastAsia" w:asciiTheme="minorEastAsia" w:hAnsiTheme="minorEastAsia"/>
          <w:color w:val="000000"/>
          <w:szCs w:val="21"/>
        </w:rPr>
      </w:pPr>
      <w:r>
        <w:rPr>
          <w:rFonts w:hint="eastAsia" w:asciiTheme="minorEastAsia" w:hAnsiTheme="minorEastAsia"/>
          <w:color w:val="000000"/>
          <w:szCs w:val="21"/>
        </w:rPr>
        <w:t>C．撤销该机构安全评价资质</w:t>
      </w:r>
    </w:p>
    <w:p>
      <w:pPr>
        <w:rPr>
          <w:rFonts w:hint="eastAsia" w:asciiTheme="minorEastAsia" w:hAnsiTheme="minorEastAsia"/>
          <w:color w:val="000000"/>
          <w:szCs w:val="21"/>
        </w:rPr>
      </w:pPr>
      <w:r>
        <w:rPr>
          <w:rFonts w:hint="eastAsia" w:asciiTheme="minorEastAsia" w:hAnsiTheme="minorEastAsia"/>
          <w:color w:val="000000"/>
          <w:szCs w:val="21"/>
        </w:rPr>
        <w:t>D．没收违法所得</w:t>
      </w:r>
    </w:p>
    <w:p>
      <w:pPr>
        <w:rPr>
          <w:rFonts w:hint="eastAsia" w:asciiTheme="minorEastAsia" w:hAnsiTheme="minorEastAsia"/>
          <w:color w:val="000000"/>
          <w:szCs w:val="21"/>
        </w:rPr>
      </w:pPr>
      <w:r>
        <w:rPr>
          <w:rFonts w:hint="eastAsia" w:asciiTheme="minorEastAsia" w:hAnsiTheme="minorEastAsia"/>
          <w:color w:val="000000"/>
          <w:szCs w:val="21"/>
        </w:rPr>
        <w:t>E．对直接责任人员实施行政拘留</w:t>
      </w:r>
    </w:p>
    <w:p>
      <w:pPr>
        <w:rPr>
          <w:rFonts w:hint="eastAsia" w:asciiTheme="minorEastAsia" w:hAnsiTheme="minorEastAsia"/>
          <w:color w:val="000000"/>
          <w:szCs w:val="21"/>
        </w:rPr>
      </w:pPr>
      <w:r>
        <w:rPr>
          <w:rFonts w:hint="eastAsia" w:asciiTheme="minorEastAsia" w:hAnsiTheme="minorEastAsia"/>
          <w:color w:val="000000"/>
          <w:szCs w:val="21"/>
        </w:rPr>
        <w:t>【答案】ABCD。</w:t>
      </w:r>
    </w:p>
    <w:p>
      <w:pPr>
        <w:rPr>
          <w:rFonts w:asciiTheme="minorEastAsia" w:hAnsiTheme="minorEastAsia"/>
          <w:color w:val="000000"/>
          <w:szCs w:val="21"/>
        </w:rPr>
      </w:pPr>
      <w:r>
        <w:rPr>
          <w:rFonts w:hint="eastAsia" w:asciiTheme="minorEastAsia" w:hAnsiTheme="minorEastAsia"/>
          <w:color w:val="000000"/>
          <w:szCs w:val="21"/>
        </w:rPr>
        <w:t>【考点】安全评价出具虚假证明的处罚。</w:t>
      </w:r>
    </w:p>
    <w:p>
      <w:pPr>
        <w:rPr>
          <w:rFonts w:hint="eastAsia" w:asciiTheme="minorEastAsia" w:hAnsiTheme="minorEastAsia"/>
          <w:color w:val="000000"/>
          <w:szCs w:val="21"/>
        </w:rPr>
      </w:pPr>
      <w:r>
        <w:rPr>
          <w:rFonts w:hint="eastAsia" w:asciiTheme="minorEastAsia" w:hAnsiTheme="minorEastAsia"/>
          <w:color w:val="000000"/>
          <w:szCs w:val="21"/>
        </w:rPr>
        <w:t>【解析】承担安全评价、认证、检测、检验工作的机构，出具虚假证明，构成犯罪的，依照</w:t>
      </w:r>
    </w:p>
    <w:p>
      <w:pPr>
        <w:rPr>
          <w:rFonts w:hint="eastAsia" w:asciiTheme="minorEastAsia" w:hAnsiTheme="minorEastAsia"/>
          <w:color w:val="000000"/>
          <w:szCs w:val="21"/>
        </w:rPr>
      </w:pPr>
      <w:r>
        <w:rPr>
          <w:rFonts w:hint="eastAsia" w:asciiTheme="minorEastAsia" w:hAnsiTheme="minorEastAsia"/>
          <w:color w:val="000000"/>
          <w:szCs w:val="21"/>
        </w:rPr>
        <w:t>《刑法》有关规定追究刑事责任；尚不够刑事处罚的，没收违法所得，违法所得在5000元以上的，并处违法所得2倍以上5倍以下的罚款。没有违法所得或者违法所得不足5000元的，单处或者并处5000元以上2万元以下的罚款，对其直接负贵的主管人员和其他直接责任人员处5000元以上5万元以下的罚款；给他人造成损害的，与生产经营单位承担连带赔偿责任。对有前款违法行为的机构，撤销其相应资格。</w:t>
      </w:r>
    </w:p>
    <w:p>
      <w:pPr>
        <w:rPr>
          <w:rFonts w:hint="eastAsia" w:asciiTheme="minorEastAsia" w:hAnsiTheme="minorEastAsia"/>
          <w:color w:val="000000"/>
          <w:szCs w:val="21"/>
        </w:rPr>
      </w:pPr>
      <w:r>
        <w:rPr>
          <w:rFonts w:hint="eastAsia" w:asciiTheme="minorEastAsia" w:hAnsiTheme="minorEastAsia"/>
          <w:color w:val="000000"/>
          <w:szCs w:val="21"/>
        </w:rPr>
        <w:t>73．依据《消防法》的规定，下列单位中，应当建立专职消防队的有（　　）。</w:t>
      </w:r>
    </w:p>
    <w:p>
      <w:pPr>
        <w:rPr>
          <w:rFonts w:hint="eastAsia" w:asciiTheme="minorEastAsia" w:hAnsiTheme="minorEastAsia"/>
          <w:color w:val="000000"/>
          <w:szCs w:val="21"/>
        </w:rPr>
      </w:pPr>
      <w:r>
        <w:rPr>
          <w:rFonts w:hint="eastAsia" w:asciiTheme="minorEastAsia" w:hAnsiTheme="minorEastAsia"/>
          <w:color w:val="000000"/>
          <w:szCs w:val="21"/>
        </w:rPr>
        <w:t>A．大型核设施单位</w:t>
      </w:r>
    </w:p>
    <w:p>
      <w:pPr>
        <w:rPr>
          <w:rFonts w:hint="eastAsia" w:asciiTheme="minorEastAsia" w:hAnsiTheme="minorEastAsia"/>
          <w:color w:val="000000"/>
          <w:szCs w:val="21"/>
        </w:rPr>
      </w:pPr>
      <w:r>
        <w:rPr>
          <w:rFonts w:hint="eastAsia" w:asciiTheme="minorEastAsia" w:hAnsiTheme="minorEastAsia"/>
          <w:color w:val="000000"/>
          <w:szCs w:val="21"/>
        </w:rPr>
        <w:t>B．大型体育场所</w:t>
      </w:r>
    </w:p>
    <w:p>
      <w:pPr>
        <w:rPr>
          <w:rFonts w:hint="eastAsia" w:asciiTheme="minorEastAsia" w:hAnsiTheme="minorEastAsia"/>
          <w:color w:val="000000"/>
          <w:szCs w:val="21"/>
        </w:rPr>
      </w:pPr>
      <w:r>
        <w:rPr>
          <w:rFonts w:hint="eastAsia" w:asciiTheme="minorEastAsia" w:hAnsiTheme="minorEastAsia"/>
          <w:color w:val="000000"/>
          <w:szCs w:val="21"/>
        </w:rPr>
        <w:t>C．主要港口</w:t>
      </w:r>
    </w:p>
    <w:p>
      <w:pPr>
        <w:rPr>
          <w:rFonts w:hint="eastAsia" w:asciiTheme="minorEastAsia" w:hAnsiTheme="minorEastAsia"/>
          <w:color w:val="000000"/>
          <w:szCs w:val="21"/>
        </w:rPr>
      </w:pPr>
      <w:r>
        <w:rPr>
          <w:rFonts w:hint="eastAsia" w:asciiTheme="minorEastAsia" w:hAnsiTheme="minorEastAsia"/>
          <w:color w:val="000000"/>
          <w:szCs w:val="21"/>
        </w:rPr>
        <w:t>D．储备可燃的重要物资的大型仓库</w:t>
      </w:r>
    </w:p>
    <w:p>
      <w:pPr>
        <w:rPr>
          <w:rFonts w:hint="eastAsia" w:asciiTheme="minorEastAsia" w:hAnsiTheme="minorEastAsia"/>
          <w:color w:val="000000"/>
          <w:szCs w:val="21"/>
        </w:rPr>
      </w:pPr>
      <w:r>
        <w:rPr>
          <w:rFonts w:hint="eastAsia" w:asciiTheme="minorEastAsia" w:hAnsiTheme="minorEastAsia"/>
          <w:color w:val="000000"/>
          <w:szCs w:val="21"/>
        </w:rPr>
        <w:t>E．生产、储存易燃易爆危险品的大型企业</w:t>
      </w:r>
    </w:p>
    <w:p>
      <w:pPr>
        <w:rPr>
          <w:rFonts w:hint="eastAsia" w:asciiTheme="minorEastAsia" w:hAnsiTheme="minorEastAsia"/>
          <w:color w:val="000000"/>
          <w:szCs w:val="21"/>
        </w:rPr>
      </w:pPr>
      <w:r>
        <w:rPr>
          <w:rFonts w:hint="eastAsia" w:asciiTheme="minorEastAsia" w:hAnsiTheme="minorEastAsia"/>
          <w:color w:val="000000"/>
          <w:szCs w:val="21"/>
        </w:rPr>
        <w:t>【答案】ACDE。</w:t>
      </w:r>
    </w:p>
    <w:p>
      <w:pPr>
        <w:rPr>
          <w:rFonts w:hint="eastAsia" w:asciiTheme="minorEastAsia" w:hAnsiTheme="minorEastAsia"/>
          <w:color w:val="000000"/>
          <w:szCs w:val="21"/>
        </w:rPr>
      </w:pPr>
      <w:r>
        <w:rPr>
          <w:rFonts w:hint="eastAsia" w:asciiTheme="minorEastAsia" w:hAnsiTheme="minorEastAsia"/>
          <w:color w:val="000000"/>
          <w:szCs w:val="21"/>
        </w:rPr>
        <w:t>【考点】消防组织的规定。</w:t>
      </w:r>
    </w:p>
    <w:p>
      <w:pPr>
        <w:rPr>
          <w:rFonts w:hint="eastAsia" w:asciiTheme="minorEastAsia" w:hAnsiTheme="minorEastAsia"/>
          <w:color w:val="000000"/>
          <w:szCs w:val="21"/>
        </w:rPr>
      </w:pPr>
      <w:r>
        <w:rPr>
          <w:rFonts w:hint="eastAsia" w:asciiTheme="minorEastAsia" w:hAnsiTheme="minorEastAsia"/>
          <w:color w:val="000000"/>
          <w:szCs w:val="21"/>
        </w:rPr>
        <w:t>【解析】《消防法》明确规定了需要设立专职消防队的单位及其职责，下列单位应当建立单位专职消防队，承担本单位的火灾扑救工作：(1)大型核设施单位、大型发电厂、民用机场、主要港口。(2)生产、储存易燃易爆危险品的大型企业。(3)储备可燃的重要物资的大型仓库、基地。(4)前三项规定以外的火灾危险性较大、距离公安消防队较远的其他大型企业。(5)距离公安消防队较远、被列为全国重点文物保护单位的古建筑群的管理单位。</w:t>
      </w:r>
    </w:p>
    <w:p>
      <w:pPr>
        <w:rPr>
          <w:rFonts w:hint="eastAsia" w:asciiTheme="minorEastAsia" w:hAnsiTheme="minorEastAsia"/>
          <w:color w:val="000000"/>
          <w:szCs w:val="21"/>
        </w:rPr>
      </w:pPr>
      <w:r>
        <w:rPr>
          <w:rFonts w:hint="eastAsia" w:asciiTheme="minorEastAsia" w:hAnsiTheme="minorEastAsia"/>
          <w:color w:val="000000"/>
          <w:szCs w:val="21"/>
        </w:rPr>
        <w:t>74．依据《道路交通安全法》的规定，伪造、变造或者使用伪造、变造的驾驶证的，由公安机关交通管理部门予以（　　）的处罚。</w:t>
      </w:r>
    </w:p>
    <w:p>
      <w:pPr>
        <w:rPr>
          <w:rFonts w:hint="eastAsia" w:asciiTheme="minorEastAsia" w:hAnsiTheme="minorEastAsia"/>
          <w:color w:val="000000"/>
          <w:szCs w:val="21"/>
        </w:rPr>
      </w:pPr>
      <w:r>
        <w:rPr>
          <w:rFonts w:hint="eastAsia" w:asciiTheme="minorEastAsia" w:hAnsiTheme="minorEastAsia"/>
          <w:color w:val="000000"/>
          <w:szCs w:val="21"/>
        </w:rPr>
        <w:t>A．收缴驾驶证</w:t>
      </w:r>
    </w:p>
    <w:p>
      <w:pPr>
        <w:rPr>
          <w:rFonts w:hint="eastAsia" w:asciiTheme="minorEastAsia" w:hAnsiTheme="minorEastAsia"/>
          <w:color w:val="000000"/>
          <w:szCs w:val="21"/>
        </w:rPr>
      </w:pPr>
      <w:r>
        <w:rPr>
          <w:rFonts w:hint="eastAsia" w:asciiTheme="minorEastAsia" w:hAnsiTheme="minorEastAsia"/>
          <w:color w:val="000000"/>
          <w:szCs w:val="21"/>
        </w:rPr>
        <w:t>B．扣留机动车</w:t>
      </w:r>
    </w:p>
    <w:p>
      <w:pPr>
        <w:rPr>
          <w:rFonts w:hint="eastAsia" w:asciiTheme="minorEastAsia" w:hAnsiTheme="minorEastAsia"/>
          <w:color w:val="000000"/>
          <w:szCs w:val="21"/>
        </w:rPr>
      </w:pPr>
      <w:r>
        <w:rPr>
          <w:rFonts w:hint="eastAsia" w:asciiTheme="minorEastAsia" w:hAnsiTheme="minorEastAsia"/>
          <w:color w:val="000000"/>
          <w:szCs w:val="21"/>
        </w:rPr>
        <w:t>C．处15d以下拘留</w:t>
      </w:r>
    </w:p>
    <w:p>
      <w:pPr>
        <w:rPr>
          <w:rFonts w:hint="eastAsia" w:asciiTheme="minorEastAsia" w:hAnsiTheme="minorEastAsia"/>
          <w:color w:val="000000"/>
          <w:szCs w:val="21"/>
        </w:rPr>
      </w:pPr>
      <w:r>
        <w:rPr>
          <w:rFonts w:hint="eastAsia" w:asciiTheme="minorEastAsia" w:hAnsiTheme="minorEastAsia"/>
          <w:color w:val="000000"/>
          <w:szCs w:val="21"/>
        </w:rPr>
        <w:t>D．没收机动车</w:t>
      </w:r>
    </w:p>
    <w:p>
      <w:pPr>
        <w:rPr>
          <w:rFonts w:hint="eastAsia" w:asciiTheme="minorEastAsia" w:hAnsiTheme="minorEastAsia"/>
          <w:color w:val="000000"/>
          <w:szCs w:val="21"/>
        </w:rPr>
      </w:pPr>
      <w:r>
        <w:rPr>
          <w:rFonts w:hint="eastAsia" w:asciiTheme="minorEastAsia" w:hAnsiTheme="minorEastAsia"/>
          <w:color w:val="000000"/>
          <w:szCs w:val="21"/>
        </w:rPr>
        <w:t>E．并处2000元以上5000元以下罚款</w:t>
      </w:r>
    </w:p>
    <w:p>
      <w:pPr>
        <w:rPr>
          <w:rFonts w:hint="eastAsia" w:asciiTheme="minorEastAsia" w:hAnsiTheme="minorEastAsia"/>
          <w:color w:val="000000"/>
          <w:szCs w:val="21"/>
        </w:rPr>
      </w:pPr>
      <w:r>
        <w:rPr>
          <w:rFonts w:hint="eastAsia" w:asciiTheme="minorEastAsia" w:hAnsiTheme="minorEastAsia"/>
          <w:color w:val="000000"/>
          <w:szCs w:val="21"/>
        </w:rPr>
        <w:t>【答案】ABCE。</w:t>
      </w:r>
    </w:p>
    <w:p>
      <w:pPr>
        <w:rPr>
          <w:rFonts w:asciiTheme="minorEastAsia" w:hAnsiTheme="minorEastAsia"/>
          <w:color w:val="000000"/>
          <w:szCs w:val="21"/>
        </w:rPr>
      </w:pPr>
      <w:r>
        <w:rPr>
          <w:rFonts w:hint="eastAsia" w:asciiTheme="minorEastAsia" w:hAnsiTheme="minorEastAsia"/>
          <w:color w:val="000000"/>
          <w:szCs w:val="21"/>
        </w:rPr>
        <w:t>【考点】伪造、变造或者使用伪造、变造的驾驶证的处罚。</w:t>
      </w:r>
    </w:p>
    <w:p>
      <w:pPr>
        <w:rPr>
          <w:rFonts w:asciiTheme="minorEastAsia" w:hAnsiTheme="minorEastAsia"/>
          <w:color w:val="000000"/>
          <w:szCs w:val="21"/>
        </w:rPr>
      </w:pPr>
      <w:r>
        <w:rPr>
          <w:rFonts w:hint="eastAsia" w:asciiTheme="minorEastAsia" w:hAnsiTheme="minorEastAsia"/>
          <w:color w:val="000000"/>
          <w:szCs w:val="21"/>
        </w:rPr>
        <w:t>【解析】依据《道路交通安全法》的规定，伪造、变造或者使用伪造、变造的机动车登记证书、号牌、行驶证、驾驶证的，由公安机关交通管理部门予以收缴，扣留该机动车，处15d以下拘留，并处2000元以上5000元以下罚款；构成犯罪的，依法追究刑事责任。</w:t>
      </w:r>
    </w:p>
    <w:p>
      <w:pPr>
        <w:rPr>
          <w:rFonts w:hint="eastAsia" w:asciiTheme="minorEastAsia" w:hAnsiTheme="minorEastAsia"/>
          <w:color w:val="000000"/>
          <w:szCs w:val="21"/>
        </w:rPr>
      </w:pPr>
      <w:r>
        <w:rPr>
          <w:rFonts w:hint="eastAsia" w:asciiTheme="minorEastAsia" w:hAnsiTheme="minorEastAsia"/>
          <w:color w:val="000000"/>
          <w:szCs w:val="21"/>
        </w:rPr>
        <w:t>75．根据《最高人民法院、最高人民检察院关于办理危害矿山生产安全刑事案件具体应用法律若干问题的解释》，下列矿山生产安全事故中，应当认定为《刑法》第134条、第135条规定的“重大伤亡事故或者其他严重后果”的有（　　）。</w:t>
      </w:r>
    </w:p>
    <w:p>
      <w:pPr>
        <w:rPr>
          <w:rFonts w:hint="eastAsia" w:asciiTheme="minorEastAsia" w:hAnsiTheme="minorEastAsia"/>
          <w:color w:val="000000"/>
          <w:szCs w:val="21"/>
        </w:rPr>
      </w:pPr>
      <w:r>
        <w:rPr>
          <w:rFonts w:hint="eastAsia" w:asciiTheme="minorEastAsia" w:hAnsiTheme="minorEastAsia"/>
          <w:color w:val="000000"/>
          <w:szCs w:val="21"/>
        </w:rPr>
        <w:t>A．造成2人死亡的事故</w:t>
      </w:r>
    </w:p>
    <w:p>
      <w:pPr>
        <w:rPr>
          <w:rFonts w:hint="eastAsia" w:asciiTheme="minorEastAsia" w:hAnsiTheme="minorEastAsia"/>
          <w:color w:val="000000"/>
          <w:szCs w:val="21"/>
        </w:rPr>
      </w:pPr>
      <w:r>
        <w:rPr>
          <w:rFonts w:hint="eastAsia" w:asciiTheme="minorEastAsia" w:hAnsiTheme="minorEastAsia"/>
          <w:color w:val="000000"/>
          <w:szCs w:val="21"/>
        </w:rPr>
        <w:t>B．造成8人重伤的事故</w:t>
      </w:r>
    </w:p>
    <w:p>
      <w:pPr>
        <w:rPr>
          <w:rFonts w:hint="eastAsia" w:asciiTheme="minorEastAsia" w:hAnsiTheme="minorEastAsia"/>
          <w:color w:val="000000"/>
          <w:szCs w:val="21"/>
        </w:rPr>
      </w:pPr>
      <w:r>
        <w:rPr>
          <w:rFonts w:hint="eastAsia" w:asciiTheme="minorEastAsia" w:hAnsiTheme="minorEastAsia"/>
          <w:color w:val="000000"/>
          <w:szCs w:val="21"/>
        </w:rPr>
        <w:t>C．造成50万元直接经济损失的事故</w:t>
      </w:r>
    </w:p>
    <w:p>
      <w:pPr>
        <w:rPr>
          <w:rFonts w:hint="eastAsia" w:asciiTheme="minorEastAsia" w:hAnsiTheme="minorEastAsia"/>
          <w:color w:val="000000"/>
          <w:szCs w:val="21"/>
        </w:rPr>
      </w:pPr>
      <w:r>
        <w:rPr>
          <w:rFonts w:hint="eastAsia" w:asciiTheme="minorEastAsia" w:hAnsiTheme="minorEastAsia"/>
          <w:color w:val="000000"/>
          <w:szCs w:val="21"/>
        </w:rPr>
        <w:t>D．造成15人重伤的事故</w:t>
      </w:r>
    </w:p>
    <w:p>
      <w:pPr>
        <w:rPr>
          <w:rFonts w:hint="eastAsia" w:asciiTheme="minorEastAsia" w:hAnsiTheme="minorEastAsia"/>
          <w:color w:val="000000"/>
          <w:szCs w:val="21"/>
        </w:rPr>
      </w:pPr>
      <w:r>
        <w:rPr>
          <w:rFonts w:hint="eastAsia" w:asciiTheme="minorEastAsia" w:hAnsiTheme="minorEastAsia"/>
          <w:color w:val="000000"/>
          <w:szCs w:val="21"/>
        </w:rPr>
        <w:t>E．造成120万元直接经济损失的事故</w:t>
      </w:r>
    </w:p>
    <w:p>
      <w:pPr>
        <w:rPr>
          <w:rFonts w:hint="eastAsia" w:asciiTheme="minorEastAsia" w:hAnsiTheme="minorEastAsia"/>
          <w:color w:val="000000"/>
          <w:szCs w:val="21"/>
        </w:rPr>
      </w:pPr>
      <w:r>
        <w:rPr>
          <w:rFonts w:hint="eastAsia" w:asciiTheme="minorEastAsia" w:hAnsiTheme="minorEastAsia"/>
          <w:color w:val="000000"/>
          <w:szCs w:val="21"/>
        </w:rPr>
        <w:t>【答案】ABDE。</w:t>
      </w:r>
    </w:p>
    <w:p>
      <w:pPr>
        <w:rPr>
          <w:rFonts w:hint="eastAsia" w:asciiTheme="minorEastAsia" w:hAnsiTheme="minorEastAsia"/>
          <w:color w:val="000000"/>
          <w:szCs w:val="21"/>
        </w:rPr>
      </w:pPr>
      <w:r>
        <w:rPr>
          <w:rFonts w:hint="eastAsia" w:asciiTheme="minorEastAsia" w:hAnsiTheme="minorEastAsia"/>
          <w:color w:val="000000"/>
          <w:szCs w:val="21"/>
        </w:rPr>
        <w:t>【考点】重大贵任事故罪和重大劳动安全事故罪的定罪标准。</w:t>
      </w:r>
    </w:p>
    <w:p>
      <w:pPr>
        <w:rPr>
          <w:rFonts w:hint="eastAsia" w:asciiTheme="minorEastAsia" w:hAnsiTheme="minorEastAsia"/>
          <w:color w:val="000000"/>
          <w:szCs w:val="21"/>
        </w:rPr>
      </w:pPr>
      <w:r>
        <w:rPr>
          <w:rFonts w:hint="eastAsia" w:asciiTheme="minorEastAsia" w:hAnsiTheme="minorEastAsia"/>
          <w:color w:val="000000"/>
          <w:szCs w:val="21"/>
        </w:rPr>
        <w:t>【解析】《最高人民法院、最高人民检寨院关于办理危害矿山生产安全刑事案件具体应用法律若干问题的解释》第4条第1款规定，发生矿山生产安全事故，具有下列情形之一的，应当认定为《刑法》第134条、第135条规定的“重大伤亡事故或者其他严重后果”：(1)造成死亡1人以上，或者重伤3人以上的。(2)造成直接经济损失100万元以上的。(3)造成其他严重后果的情形。</w:t>
      </w:r>
    </w:p>
    <w:p>
      <w:pPr>
        <w:rPr>
          <w:rFonts w:hint="eastAsia" w:asciiTheme="minorEastAsia" w:hAnsiTheme="minorEastAsia"/>
          <w:color w:val="000000"/>
          <w:szCs w:val="21"/>
        </w:rPr>
      </w:pPr>
      <w:r>
        <w:rPr>
          <w:rFonts w:hint="eastAsia" w:asciiTheme="minorEastAsia" w:hAnsiTheme="minorEastAsia"/>
          <w:color w:val="000000"/>
          <w:szCs w:val="21"/>
        </w:rPr>
        <w:t>76．依据《行政处罚法》的规定，下列关于行政处罚适用的说法，正确的是（　　）。</w:t>
      </w:r>
    </w:p>
    <w:p>
      <w:pPr>
        <w:rPr>
          <w:rFonts w:hint="eastAsia" w:asciiTheme="minorEastAsia" w:hAnsiTheme="minorEastAsia"/>
          <w:color w:val="000000"/>
          <w:szCs w:val="21"/>
        </w:rPr>
      </w:pPr>
      <w:r>
        <w:rPr>
          <w:rFonts w:hint="eastAsia" w:asciiTheme="minorEastAsia" w:hAnsiTheme="minorEastAsia"/>
          <w:color w:val="000000"/>
          <w:szCs w:val="21"/>
        </w:rPr>
        <w:t>A．15周岁的张某有违法行为，不予行政处罚，责令监护人严加管教</w:t>
      </w:r>
    </w:p>
    <w:p>
      <w:pPr>
        <w:rPr>
          <w:rFonts w:hint="eastAsia" w:asciiTheme="minorEastAsia" w:hAnsiTheme="minorEastAsia"/>
          <w:color w:val="000000"/>
          <w:szCs w:val="21"/>
        </w:rPr>
      </w:pPr>
      <w:r>
        <w:rPr>
          <w:rFonts w:hint="eastAsia" w:asciiTheme="minorEastAsia" w:hAnsiTheme="minorEastAsia"/>
          <w:color w:val="000000"/>
          <w:szCs w:val="21"/>
        </w:rPr>
        <w:t>B．16周岁的王某有违法行为，应当在法定行政处罚幅度的最低限以下给予处罚</w:t>
      </w:r>
    </w:p>
    <w:p>
      <w:pPr>
        <w:rPr>
          <w:rFonts w:hint="eastAsia" w:asciiTheme="minorEastAsia" w:hAnsiTheme="minorEastAsia"/>
          <w:color w:val="000000"/>
          <w:szCs w:val="21"/>
        </w:rPr>
      </w:pPr>
      <w:r>
        <w:rPr>
          <w:rFonts w:hint="eastAsia" w:asciiTheme="minorEastAsia" w:hAnsiTheme="minorEastAsia"/>
          <w:color w:val="000000"/>
          <w:szCs w:val="21"/>
        </w:rPr>
        <w:t>C．间歇性精神病人李某在不能控制自己行为时的违法行为，不予行政处罚</w:t>
      </w:r>
    </w:p>
    <w:p>
      <w:pPr>
        <w:rPr>
          <w:rFonts w:hint="eastAsia" w:asciiTheme="minorEastAsia" w:hAnsiTheme="minorEastAsia"/>
          <w:color w:val="000000"/>
          <w:szCs w:val="21"/>
        </w:rPr>
      </w:pPr>
      <w:r>
        <w:rPr>
          <w:rFonts w:hint="eastAsia" w:asciiTheme="minorEastAsia" w:hAnsiTheme="minorEastAsia"/>
          <w:color w:val="000000"/>
          <w:szCs w:val="21"/>
        </w:rPr>
        <w:t>D．赵某实施违法行为后主动消除了危害后果，应当依法从轻或者减轻行政处罚</w:t>
      </w:r>
    </w:p>
    <w:p>
      <w:pPr>
        <w:rPr>
          <w:rFonts w:hint="eastAsia" w:asciiTheme="minorEastAsia" w:hAnsiTheme="minorEastAsia"/>
          <w:color w:val="000000"/>
          <w:szCs w:val="21"/>
        </w:rPr>
      </w:pPr>
      <w:r>
        <w:rPr>
          <w:rFonts w:hint="eastAsia" w:asciiTheme="minorEastAsia" w:hAnsiTheme="minorEastAsia"/>
          <w:color w:val="000000"/>
          <w:szCs w:val="21"/>
        </w:rPr>
        <w:t>E．钱某的违法行为构成犯罪，人民法院对其判处罚金，行政罚款应当折抵罚金</w:t>
      </w:r>
    </w:p>
    <w:p>
      <w:pPr>
        <w:rPr>
          <w:rFonts w:hint="eastAsia" w:asciiTheme="minorEastAsia" w:hAnsiTheme="minorEastAsia"/>
          <w:color w:val="000000"/>
          <w:szCs w:val="21"/>
        </w:rPr>
      </w:pPr>
      <w:r>
        <w:rPr>
          <w:rFonts w:hint="eastAsia" w:asciiTheme="minorEastAsia" w:hAnsiTheme="minorEastAsia"/>
          <w:color w:val="000000"/>
          <w:szCs w:val="21"/>
        </w:rPr>
        <w:t>【答案】CDE。</w:t>
      </w:r>
    </w:p>
    <w:p>
      <w:pPr>
        <w:rPr>
          <w:rFonts w:hint="eastAsia" w:asciiTheme="minorEastAsia" w:hAnsiTheme="minorEastAsia"/>
          <w:color w:val="000000"/>
          <w:szCs w:val="21"/>
        </w:rPr>
      </w:pPr>
      <w:r>
        <w:rPr>
          <w:rFonts w:hint="eastAsia" w:asciiTheme="minorEastAsia" w:hAnsiTheme="minorEastAsia"/>
          <w:color w:val="000000"/>
          <w:szCs w:val="21"/>
        </w:rPr>
        <w:t>【考点】行政处罚的适用。</w:t>
      </w:r>
    </w:p>
    <w:p>
      <w:pPr>
        <w:rPr>
          <w:rFonts w:hint="eastAsia" w:asciiTheme="minorEastAsia" w:hAnsiTheme="minorEastAsia"/>
          <w:color w:val="000000"/>
          <w:szCs w:val="21"/>
        </w:rPr>
      </w:pPr>
      <w:r>
        <w:rPr>
          <w:rFonts w:hint="eastAsia" w:asciiTheme="minorEastAsia" w:hAnsiTheme="minorEastAsia"/>
          <w:color w:val="000000"/>
          <w:szCs w:val="21"/>
        </w:rPr>
        <w:t>【解析】《行政处罚法》规定，法律规定不满14周岁的人有违法行为的，不予行政处罚，责令监护人加以管教；已满14周岁不满18周岁的人有违法行为的，从轻或者减轻行政处罚。精神病人在不能辨认或者不能控制自己行为时有违法行为，不予行政处罚，但应责令其监护人严加看管和治疗。间歇性精神病人在精神正常时有违法行为的，应当给予行政处罚。违法行为构成犯罪，人民法院判处拘役或者有期徒刑时，行政机关已经给予当事人行政拘留的，应当依法折抵刑期。违法行为构成犯罪，人民法院判处罚金，行政机关已经给予当事人罚款的，应当折抵相应罚金。根据《行政处罚法》的规定，从轻或者减轻处罚适用以下情况：</w:t>
      </w:r>
    </w:p>
    <w:p>
      <w:pPr>
        <w:rPr>
          <w:rFonts w:hint="eastAsia" w:asciiTheme="minorEastAsia" w:hAnsiTheme="minorEastAsia"/>
          <w:color w:val="000000"/>
          <w:szCs w:val="21"/>
        </w:rPr>
      </w:pPr>
      <w:r>
        <w:rPr>
          <w:rFonts w:hint="eastAsia" w:asciiTheme="minorEastAsia" w:hAnsiTheme="minorEastAsia"/>
          <w:color w:val="000000"/>
          <w:szCs w:val="21"/>
        </w:rPr>
        <w:t>(1)已满14周岁不满18周岁的人有违法行为的。(2)主动消除或者减轻违法行为危害后果的。(3)受他人胁迫有违法行为的。(4)配合行政机关查处违法行为有立功表现的。(5)其他依法从轻或者减轻行政处罚的。</w:t>
      </w:r>
    </w:p>
    <w:p>
      <w:pPr>
        <w:rPr>
          <w:rFonts w:hint="eastAsia" w:asciiTheme="minorEastAsia" w:hAnsiTheme="minorEastAsia"/>
          <w:color w:val="000000"/>
          <w:szCs w:val="21"/>
        </w:rPr>
      </w:pPr>
      <w:r>
        <w:rPr>
          <w:rFonts w:hint="eastAsia" w:asciiTheme="minorEastAsia" w:hAnsiTheme="minorEastAsia"/>
          <w:color w:val="000000"/>
          <w:szCs w:val="21"/>
        </w:rPr>
        <w:t>77．甲公司是一家有色金属冶炼企业，存在严重的事业病危害。依据《职业病防治法》的规定，该公司的下列职业健康管理做法中，正确的是（　　）。</w:t>
      </w:r>
    </w:p>
    <w:p>
      <w:pPr>
        <w:rPr>
          <w:rFonts w:hint="eastAsia" w:asciiTheme="minorEastAsia" w:hAnsiTheme="minorEastAsia"/>
          <w:color w:val="000000"/>
          <w:szCs w:val="21"/>
        </w:rPr>
      </w:pPr>
      <w:r>
        <w:rPr>
          <w:rFonts w:hint="eastAsia" w:asciiTheme="minorEastAsia" w:hAnsiTheme="minorEastAsia"/>
          <w:color w:val="000000"/>
          <w:szCs w:val="21"/>
        </w:rPr>
        <w:t>A．将工作过程中可能产生的职业病危害及其后果、职业病防护措施和待遇等如实告知了劳动者，未在劳动合同中明确存在的职业病危害</w:t>
      </w:r>
    </w:p>
    <w:p>
      <w:pPr>
        <w:rPr>
          <w:rFonts w:hint="eastAsia" w:asciiTheme="minorEastAsia" w:hAnsiTheme="minorEastAsia"/>
          <w:color w:val="000000"/>
          <w:szCs w:val="21"/>
        </w:rPr>
      </w:pPr>
      <w:r>
        <w:rPr>
          <w:rFonts w:hint="eastAsia" w:asciiTheme="minorEastAsia" w:hAnsiTheme="minorEastAsia"/>
          <w:color w:val="000000"/>
          <w:szCs w:val="21"/>
        </w:rPr>
        <w:t>B．在醒目位置设置了公告栏，公布有关职业病防治的规章制度、操作规程、职业病危害事故应急救援措施和工作场所职业病危害因素检测结果</w:t>
      </w:r>
    </w:p>
    <w:p>
      <w:pPr>
        <w:rPr>
          <w:rFonts w:hint="eastAsia" w:asciiTheme="minorEastAsia" w:hAnsiTheme="minorEastAsia"/>
          <w:color w:val="000000"/>
          <w:szCs w:val="21"/>
        </w:rPr>
      </w:pPr>
      <w:r>
        <w:rPr>
          <w:rFonts w:hint="eastAsia" w:asciiTheme="minorEastAsia" w:hAnsiTheme="minorEastAsia"/>
          <w:color w:val="000000"/>
          <w:szCs w:val="21"/>
        </w:rPr>
        <w:t>C．为劳动者建立了包含相关信息的职业健康监护档案</w:t>
      </w:r>
    </w:p>
    <w:p>
      <w:pPr>
        <w:rPr>
          <w:rFonts w:hint="eastAsia" w:asciiTheme="minorEastAsia" w:hAnsiTheme="minorEastAsia"/>
          <w:color w:val="000000"/>
          <w:szCs w:val="21"/>
        </w:rPr>
      </w:pPr>
      <w:r>
        <w:rPr>
          <w:rFonts w:hint="eastAsia" w:asciiTheme="minorEastAsia" w:hAnsiTheme="minorEastAsia"/>
          <w:color w:val="000000"/>
          <w:szCs w:val="21"/>
        </w:rPr>
        <w:t>D．对职业病防护设备设施等进行经常性的维护、检修，定期检测其性能和效果，确保其处于正常状态</w:t>
      </w:r>
    </w:p>
    <w:p>
      <w:pPr>
        <w:rPr>
          <w:rFonts w:hint="eastAsia" w:asciiTheme="minorEastAsia" w:hAnsiTheme="minorEastAsia"/>
          <w:color w:val="000000"/>
          <w:szCs w:val="21"/>
        </w:rPr>
      </w:pPr>
      <w:r>
        <w:rPr>
          <w:rFonts w:hint="eastAsia" w:asciiTheme="minorEastAsia" w:hAnsiTheme="minorEastAsia"/>
          <w:color w:val="000000"/>
          <w:szCs w:val="21"/>
        </w:rPr>
        <w:t>E．在协商解除劳动合同时，为职工提供盖章的职业健康监护档案复印件并收取管理费</w:t>
      </w:r>
    </w:p>
    <w:p>
      <w:pPr>
        <w:rPr>
          <w:rFonts w:hint="eastAsia" w:asciiTheme="minorEastAsia" w:hAnsiTheme="minorEastAsia"/>
          <w:color w:val="000000"/>
          <w:szCs w:val="21"/>
        </w:rPr>
      </w:pPr>
      <w:r>
        <w:rPr>
          <w:rFonts w:hint="eastAsia" w:asciiTheme="minorEastAsia" w:hAnsiTheme="minorEastAsia"/>
          <w:color w:val="000000"/>
          <w:szCs w:val="21"/>
        </w:rPr>
        <w:t>【答案】BCD。</w:t>
      </w:r>
    </w:p>
    <w:p>
      <w:pPr>
        <w:rPr>
          <w:rFonts w:hint="eastAsia" w:asciiTheme="minorEastAsia" w:hAnsiTheme="minorEastAsia"/>
          <w:color w:val="000000"/>
          <w:szCs w:val="21"/>
        </w:rPr>
      </w:pPr>
      <w:r>
        <w:rPr>
          <w:rFonts w:hint="eastAsia" w:asciiTheme="minorEastAsia" w:hAnsiTheme="minorEastAsia"/>
          <w:color w:val="000000"/>
          <w:szCs w:val="21"/>
        </w:rPr>
        <w:t>【考点】劳动合同的职业病危害内容。</w:t>
      </w:r>
    </w:p>
    <w:p>
      <w:pPr>
        <w:rPr>
          <w:rFonts w:hint="eastAsia" w:asciiTheme="minorEastAsia" w:hAnsiTheme="minorEastAsia"/>
          <w:color w:val="000000"/>
          <w:szCs w:val="21"/>
        </w:rPr>
      </w:pPr>
      <w:r>
        <w:rPr>
          <w:rFonts w:hint="eastAsia" w:asciiTheme="minorEastAsia" w:hAnsiTheme="minorEastAsia"/>
          <w:color w:val="000000"/>
          <w:szCs w:val="21"/>
        </w:rPr>
        <w:t>【解析】《职业病防治法》规定，用人单位与劳动者订立劳动合同时，应当将工作过程中可能产生的职业病危害及其后果、职业病防护措施和待遇等如实告诉劳动者，并在劳动合同中写明．不得隐瞒或者欺骗。产生职业病危害的用人单位，应当在醒目位置设置公告栏，公布有关职业病防治的规章制度、探作规程、职业病危害事故应急救援措施和工作场所职业病危害因素检测结果。用人单位应当为劳动者建立职业健康监护档案，并按照规定的期限妥善保存。对职业病防护设备、应急救援设施和个人使用的职业病防护用品，用人单位应当进行经常性的维护、检修，定期检测其性能和效果，确保其处于正常状态，不得擅自拆除或者停止使用。劳动者离开用人单位时，有权索取本人职业健康监护档案复印件，用人单位应当如实、无偿提供，并在所提供的复印件上签章。</w:t>
      </w:r>
    </w:p>
    <w:p>
      <w:pPr>
        <w:rPr>
          <w:rFonts w:hint="eastAsia" w:asciiTheme="minorEastAsia" w:hAnsiTheme="minorEastAsia"/>
          <w:color w:val="000000"/>
          <w:szCs w:val="21"/>
        </w:rPr>
      </w:pPr>
      <w:r>
        <w:rPr>
          <w:rFonts w:hint="eastAsia" w:asciiTheme="minorEastAsia" w:hAnsiTheme="minorEastAsia"/>
          <w:color w:val="000000"/>
          <w:szCs w:val="21"/>
        </w:rPr>
        <w:t>78．依据《危险化学品安全管理条例》的规定，下列单位中，应当设置治安保卫机构、配备专职治安保卫人员的是（　　）。</w:t>
      </w:r>
    </w:p>
    <w:p>
      <w:pPr>
        <w:rPr>
          <w:rFonts w:hint="eastAsia" w:asciiTheme="minorEastAsia" w:hAnsiTheme="minorEastAsia"/>
          <w:color w:val="000000"/>
          <w:szCs w:val="21"/>
        </w:rPr>
      </w:pPr>
      <w:r>
        <w:rPr>
          <w:rFonts w:hint="eastAsia" w:asciiTheme="minorEastAsia" w:hAnsiTheme="minorEastAsia"/>
          <w:color w:val="000000"/>
          <w:szCs w:val="21"/>
        </w:rPr>
        <w:t>A．危险化学品生产单位</w:t>
      </w:r>
    </w:p>
    <w:p>
      <w:pPr>
        <w:rPr>
          <w:rFonts w:hint="eastAsia" w:asciiTheme="minorEastAsia" w:hAnsiTheme="minorEastAsia"/>
          <w:color w:val="000000"/>
          <w:szCs w:val="21"/>
        </w:rPr>
      </w:pPr>
      <w:r>
        <w:rPr>
          <w:rFonts w:hint="eastAsia" w:asciiTheme="minorEastAsia" w:hAnsiTheme="minorEastAsia"/>
          <w:color w:val="000000"/>
          <w:szCs w:val="21"/>
        </w:rPr>
        <w:t>B．危险化学品储存单位</w:t>
      </w:r>
    </w:p>
    <w:p>
      <w:pPr>
        <w:rPr>
          <w:rFonts w:hint="eastAsia" w:asciiTheme="minorEastAsia" w:hAnsiTheme="minorEastAsia"/>
          <w:color w:val="000000"/>
          <w:szCs w:val="21"/>
        </w:rPr>
      </w:pPr>
      <w:r>
        <w:rPr>
          <w:rFonts w:hint="eastAsia" w:asciiTheme="minorEastAsia" w:hAnsiTheme="minorEastAsia"/>
          <w:color w:val="000000"/>
          <w:szCs w:val="21"/>
        </w:rPr>
        <w:t>C．剧毒化学品生产单位</w:t>
      </w:r>
    </w:p>
    <w:p>
      <w:pPr>
        <w:rPr>
          <w:rFonts w:hint="eastAsia" w:asciiTheme="minorEastAsia" w:hAnsiTheme="minorEastAsia"/>
          <w:color w:val="000000"/>
          <w:szCs w:val="21"/>
        </w:rPr>
      </w:pPr>
      <w:r>
        <w:rPr>
          <w:rFonts w:hint="eastAsia" w:asciiTheme="minorEastAsia" w:hAnsiTheme="minorEastAsia"/>
          <w:color w:val="000000"/>
          <w:szCs w:val="21"/>
        </w:rPr>
        <w:t>D．易制爆化学品生产单位</w:t>
      </w:r>
    </w:p>
    <w:p>
      <w:pPr>
        <w:rPr>
          <w:rFonts w:hint="eastAsia" w:asciiTheme="minorEastAsia" w:hAnsiTheme="minorEastAsia"/>
          <w:color w:val="000000"/>
          <w:szCs w:val="21"/>
        </w:rPr>
      </w:pPr>
      <w:r>
        <w:rPr>
          <w:rFonts w:hint="eastAsia" w:asciiTheme="minorEastAsia" w:hAnsiTheme="minorEastAsia"/>
          <w:color w:val="000000"/>
          <w:szCs w:val="21"/>
        </w:rPr>
        <w:t>E．易制爆化学品储存单位</w:t>
      </w:r>
    </w:p>
    <w:p>
      <w:pPr>
        <w:rPr>
          <w:rFonts w:hint="eastAsia" w:asciiTheme="minorEastAsia" w:hAnsiTheme="minorEastAsia"/>
          <w:color w:val="000000"/>
          <w:szCs w:val="21"/>
        </w:rPr>
      </w:pPr>
      <w:r>
        <w:rPr>
          <w:rFonts w:hint="eastAsia" w:asciiTheme="minorEastAsia" w:hAnsiTheme="minorEastAsia"/>
          <w:color w:val="000000"/>
          <w:szCs w:val="21"/>
        </w:rPr>
        <w:t>【答案】CDE。</w:t>
      </w:r>
    </w:p>
    <w:p>
      <w:pPr>
        <w:rPr>
          <w:rFonts w:hint="eastAsia" w:asciiTheme="minorEastAsia" w:hAnsiTheme="minorEastAsia"/>
          <w:color w:val="000000"/>
          <w:szCs w:val="21"/>
        </w:rPr>
      </w:pPr>
      <w:r>
        <w:rPr>
          <w:rFonts w:hint="eastAsia" w:asciiTheme="minorEastAsia" w:hAnsiTheme="minorEastAsia"/>
          <w:color w:val="000000"/>
          <w:szCs w:val="21"/>
        </w:rPr>
        <w:t>【考点】生产、储存剧毒化学品和易制爆危险化学品的专项管理。</w:t>
      </w:r>
    </w:p>
    <w:p>
      <w:pPr>
        <w:rPr>
          <w:rFonts w:hint="eastAsia" w:asciiTheme="minorEastAsia" w:hAnsiTheme="minorEastAsia"/>
          <w:color w:val="000000"/>
          <w:szCs w:val="21"/>
        </w:rPr>
      </w:pPr>
      <w:r>
        <w:rPr>
          <w:rFonts w:hint="eastAsia" w:asciiTheme="minorEastAsia" w:hAnsiTheme="minorEastAsia"/>
          <w:color w:val="000000"/>
          <w:szCs w:val="21"/>
        </w:rPr>
        <w:t>【解析】生产、储存剧毒化学品、易制爆危险化学品的单位，应当设置治安保卫机构，配备专职治安保卫人员。</w:t>
      </w:r>
    </w:p>
    <w:p>
      <w:pPr>
        <w:rPr>
          <w:rFonts w:hint="eastAsia" w:asciiTheme="minorEastAsia" w:hAnsiTheme="minorEastAsia"/>
          <w:color w:val="000000"/>
          <w:szCs w:val="21"/>
        </w:rPr>
      </w:pPr>
      <w:r>
        <w:rPr>
          <w:rFonts w:hint="eastAsia" w:asciiTheme="minorEastAsia" w:hAnsiTheme="minorEastAsia"/>
          <w:color w:val="000000"/>
          <w:szCs w:val="21"/>
        </w:rPr>
        <w:t>79．依据《危险化学品安全管理条例》的规定，危险化学品的生产、经营企业销售剧毒化学品、易制爆危险化学品，应当如实记录购买单位的名称、地址、经办人姓名、身份证号码以及所购买剧毒化学品、易制爆化学品的（　　）等相关信息。</w:t>
      </w:r>
    </w:p>
    <w:p>
      <w:pPr>
        <w:rPr>
          <w:rFonts w:hint="eastAsia" w:asciiTheme="minorEastAsia" w:hAnsiTheme="minorEastAsia"/>
          <w:color w:val="000000"/>
          <w:szCs w:val="21"/>
        </w:rPr>
      </w:pPr>
      <w:r>
        <w:rPr>
          <w:rFonts w:hint="eastAsia" w:asciiTheme="minorEastAsia" w:hAnsiTheme="minorEastAsia"/>
          <w:color w:val="000000"/>
          <w:szCs w:val="21"/>
        </w:rPr>
        <w:t>A．品种</w:t>
      </w:r>
    </w:p>
    <w:p>
      <w:pPr>
        <w:rPr>
          <w:rFonts w:hint="eastAsia" w:asciiTheme="minorEastAsia" w:hAnsiTheme="minorEastAsia"/>
          <w:color w:val="000000"/>
          <w:szCs w:val="21"/>
        </w:rPr>
      </w:pPr>
      <w:r>
        <w:rPr>
          <w:rFonts w:hint="eastAsia" w:asciiTheme="minorEastAsia" w:hAnsiTheme="minorEastAsia"/>
          <w:color w:val="000000"/>
          <w:szCs w:val="21"/>
        </w:rPr>
        <w:t>B．数量</w:t>
      </w:r>
    </w:p>
    <w:p>
      <w:pPr>
        <w:rPr>
          <w:rFonts w:hint="eastAsia" w:asciiTheme="minorEastAsia" w:hAnsiTheme="minorEastAsia"/>
          <w:color w:val="000000"/>
          <w:szCs w:val="21"/>
        </w:rPr>
      </w:pPr>
      <w:r>
        <w:rPr>
          <w:rFonts w:hint="eastAsia" w:asciiTheme="minorEastAsia" w:hAnsiTheme="minorEastAsia"/>
          <w:color w:val="000000"/>
          <w:szCs w:val="21"/>
        </w:rPr>
        <w:t>C．颜色</w:t>
      </w:r>
    </w:p>
    <w:p>
      <w:pPr>
        <w:rPr>
          <w:rFonts w:hint="eastAsia" w:asciiTheme="minorEastAsia" w:hAnsiTheme="minorEastAsia"/>
          <w:color w:val="000000"/>
          <w:szCs w:val="21"/>
        </w:rPr>
      </w:pPr>
      <w:r>
        <w:rPr>
          <w:rFonts w:hint="eastAsia" w:asciiTheme="minorEastAsia" w:hAnsiTheme="minorEastAsia"/>
          <w:color w:val="000000"/>
          <w:szCs w:val="21"/>
        </w:rPr>
        <w:t>D．形态</w:t>
      </w:r>
    </w:p>
    <w:p>
      <w:pPr>
        <w:rPr>
          <w:rFonts w:hint="eastAsia" w:asciiTheme="minorEastAsia" w:hAnsiTheme="minorEastAsia"/>
          <w:color w:val="000000"/>
          <w:szCs w:val="21"/>
        </w:rPr>
      </w:pPr>
      <w:r>
        <w:rPr>
          <w:rFonts w:hint="eastAsia" w:asciiTheme="minorEastAsia" w:hAnsiTheme="minorEastAsia"/>
          <w:color w:val="000000"/>
          <w:szCs w:val="21"/>
        </w:rPr>
        <w:t>E．用途</w:t>
      </w:r>
    </w:p>
    <w:p>
      <w:pPr>
        <w:rPr>
          <w:rFonts w:hint="eastAsia" w:asciiTheme="minorEastAsia" w:hAnsiTheme="minorEastAsia"/>
          <w:color w:val="000000"/>
          <w:szCs w:val="21"/>
        </w:rPr>
      </w:pPr>
      <w:r>
        <w:rPr>
          <w:rFonts w:hint="eastAsia" w:asciiTheme="minorEastAsia" w:hAnsiTheme="minorEastAsia"/>
          <w:color w:val="000000"/>
          <w:szCs w:val="21"/>
        </w:rPr>
        <w:t>【答案】ABE。</w:t>
      </w:r>
    </w:p>
    <w:p>
      <w:pPr>
        <w:rPr>
          <w:rFonts w:hint="eastAsia" w:asciiTheme="minorEastAsia" w:hAnsiTheme="minorEastAsia"/>
          <w:color w:val="000000"/>
          <w:szCs w:val="21"/>
        </w:rPr>
      </w:pPr>
      <w:r>
        <w:rPr>
          <w:rFonts w:hint="eastAsia" w:asciiTheme="minorEastAsia" w:hAnsiTheme="minorEastAsia"/>
          <w:color w:val="000000"/>
          <w:szCs w:val="21"/>
        </w:rPr>
        <w:t>【考点】销售剧毒化学品、易制爆危险化学品的安全规定。</w:t>
      </w:r>
    </w:p>
    <w:p>
      <w:pPr>
        <w:rPr>
          <w:rFonts w:hint="eastAsia" w:asciiTheme="minorEastAsia" w:hAnsiTheme="minorEastAsia"/>
          <w:color w:val="000000"/>
          <w:szCs w:val="21"/>
        </w:rPr>
      </w:pPr>
      <w:r>
        <w:rPr>
          <w:rFonts w:hint="eastAsia" w:asciiTheme="minorEastAsia" w:hAnsiTheme="minorEastAsia"/>
          <w:color w:val="000000"/>
          <w:szCs w:val="21"/>
        </w:rPr>
        <w:t>【解析】危险化学品生产企业、经营企业销售剧毒化学品、易制爆危险化学品，应当如实记录购买单位的名称、地址、经办人的姓名、身份证号码以及所购买的剧毒化学品、易制爆危险化学品的品种、数量、用途。销售记录以及经办人的身份证明复印件、相关许可证件复印件或者证明文件的保存期限不得少于1年。</w:t>
      </w:r>
    </w:p>
    <w:p>
      <w:pPr>
        <w:rPr>
          <w:rFonts w:hint="eastAsia" w:asciiTheme="minorEastAsia" w:hAnsiTheme="minorEastAsia"/>
          <w:color w:val="000000"/>
          <w:szCs w:val="21"/>
        </w:rPr>
      </w:pPr>
      <w:r>
        <w:rPr>
          <w:rFonts w:hint="eastAsia" w:asciiTheme="minorEastAsia" w:hAnsiTheme="minorEastAsia"/>
          <w:color w:val="000000"/>
          <w:szCs w:val="21"/>
        </w:rPr>
        <w:t>80．依据《烟花爆竹安全管理条例》的规定，下列关于烟花爆竹燃放活动安全管理的说法中，正确的有（　　）。</w:t>
      </w:r>
    </w:p>
    <w:p>
      <w:pPr>
        <w:rPr>
          <w:rFonts w:hint="eastAsia" w:asciiTheme="minorEastAsia" w:hAnsiTheme="minorEastAsia"/>
          <w:color w:val="000000"/>
          <w:szCs w:val="21"/>
        </w:rPr>
      </w:pPr>
      <w:r>
        <w:rPr>
          <w:rFonts w:hint="eastAsia" w:asciiTheme="minorEastAsia" w:hAnsiTheme="minorEastAsia"/>
          <w:color w:val="000000"/>
          <w:szCs w:val="21"/>
        </w:rPr>
        <w:t>A．禁止未成年人燃放烟花爆竹</w:t>
      </w:r>
    </w:p>
    <w:p>
      <w:pPr>
        <w:rPr>
          <w:rFonts w:hint="eastAsia" w:asciiTheme="minorEastAsia" w:hAnsiTheme="minorEastAsia"/>
          <w:color w:val="000000"/>
          <w:szCs w:val="21"/>
        </w:rPr>
      </w:pPr>
      <w:r>
        <w:rPr>
          <w:rFonts w:hint="eastAsia" w:asciiTheme="minorEastAsia" w:hAnsiTheme="minorEastAsia"/>
          <w:color w:val="000000"/>
          <w:szCs w:val="21"/>
        </w:rPr>
        <w:t>B．主办大型焰火燃放活动应当向当地公安部门申请批准</w:t>
      </w:r>
    </w:p>
    <w:p>
      <w:pPr>
        <w:rPr>
          <w:rFonts w:hint="eastAsia" w:asciiTheme="minorEastAsia" w:hAnsiTheme="minorEastAsia"/>
          <w:color w:val="000000"/>
          <w:szCs w:val="21"/>
        </w:rPr>
      </w:pPr>
      <w:r>
        <w:rPr>
          <w:rFonts w:hint="eastAsia" w:asciiTheme="minorEastAsia" w:hAnsiTheme="minorEastAsia"/>
          <w:color w:val="000000"/>
          <w:szCs w:val="21"/>
        </w:rPr>
        <w:t>C．主办大型焰火燃放活动应当向当地安全监管部门申请批准</w:t>
      </w:r>
    </w:p>
    <w:p>
      <w:pPr>
        <w:rPr>
          <w:rFonts w:hint="eastAsia" w:asciiTheme="minorEastAsia" w:hAnsiTheme="minorEastAsia"/>
          <w:color w:val="000000"/>
          <w:szCs w:val="21"/>
        </w:rPr>
      </w:pPr>
      <w:r>
        <w:rPr>
          <w:rFonts w:hint="eastAsia" w:asciiTheme="minorEastAsia" w:hAnsiTheme="minorEastAsia"/>
          <w:color w:val="000000"/>
          <w:szCs w:val="21"/>
        </w:rPr>
        <w:t>D．在中小学校燃放烟花爆竹必须获得教育行政部门的批准</w:t>
      </w:r>
    </w:p>
    <w:p>
      <w:pPr>
        <w:rPr>
          <w:rFonts w:hint="eastAsia" w:asciiTheme="minorEastAsia" w:hAnsiTheme="minorEastAsia"/>
          <w:color w:val="000000"/>
          <w:szCs w:val="21"/>
        </w:rPr>
      </w:pPr>
      <w:r>
        <w:rPr>
          <w:rFonts w:hint="eastAsia" w:asciiTheme="minorEastAsia" w:hAnsiTheme="minorEastAsia"/>
          <w:color w:val="000000"/>
          <w:szCs w:val="21"/>
        </w:rPr>
        <w:t>E．大型焰火燃放活动应当按照许可的燃放作业方案作业</w:t>
      </w:r>
    </w:p>
    <w:p>
      <w:pPr>
        <w:rPr>
          <w:rFonts w:hint="eastAsia" w:asciiTheme="minorEastAsia" w:hAnsiTheme="minorEastAsia"/>
          <w:color w:val="000000"/>
          <w:szCs w:val="21"/>
        </w:rPr>
      </w:pPr>
      <w:r>
        <w:rPr>
          <w:rFonts w:hint="eastAsia" w:asciiTheme="minorEastAsia" w:hAnsiTheme="minorEastAsia"/>
          <w:color w:val="000000"/>
          <w:szCs w:val="21"/>
        </w:rPr>
        <w:t>【答案】BE。</w:t>
      </w:r>
    </w:p>
    <w:p>
      <w:pPr>
        <w:rPr>
          <w:rFonts w:hint="eastAsia" w:asciiTheme="minorEastAsia" w:hAnsiTheme="minorEastAsia"/>
          <w:color w:val="000000"/>
          <w:szCs w:val="21"/>
        </w:rPr>
      </w:pPr>
      <w:r>
        <w:rPr>
          <w:rFonts w:hint="eastAsia" w:asciiTheme="minorEastAsia" w:hAnsiTheme="minorEastAsia"/>
          <w:color w:val="000000"/>
          <w:szCs w:val="21"/>
        </w:rPr>
        <w:t>【考点】烟花爆竹燃放安全的规定。</w:t>
      </w:r>
    </w:p>
    <w:p>
      <w:pPr>
        <w:rPr>
          <w:rFonts w:hint="eastAsia" w:asciiTheme="minorEastAsia" w:hAnsiTheme="minorEastAsia"/>
          <w:color w:val="000000"/>
          <w:szCs w:val="21"/>
        </w:rPr>
      </w:pPr>
      <w:r>
        <w:rPr>
          <w:rFonts w:hint="eastAsia" w:asciiTheme="minorEastAsia" w:hAnsiTheme="minorEastAsia"/>
          <w:color w:val="000000"/>
          <w:szCs w:val="21"/>
        </w:rPr>
        <w:t>【解析】未成年人的监护人应当对未成年人进行安全燃放烟花爆竹的教育。申请举办焰火晚会以及其他大型焰火燃放活动，主办单位应当按照分级管理的规定，向公安部门提出申请．并提交有关材料。禁止在法律法规明确规定禁燃的地点燃放烟花爆竹，这些地点包括：文物保护单位；车站、码头、飞机场等交通枢纽以及铁路线路安全保护区内；易燃易爆物品生产、储存单位；输变电设施安全保护区内；医疗机构、幼儿园、中小学校、敬老院；山林、草原等重点防火区：县级以上地方人民政府规定的禁止燃放烟花爆竹的其他地点。焰火晚会以及其他大型焰火燃放活动燃放作业单位和作业人员，应当按照焰火燃放安全规程和经许可的燃放作业方案进行燃放作业．</w:t>
      </w:r>
    </w:p>
    <w:p>
      <w:pPr>
        <w:rPr>
          <w:rFonts w:hint="eastAsia" w:asciiTheme="minorEastAsia" w:hAnsiTheme="minorEastAsia"/>
          <w:color w:val="000000"/>
          <w:szCs w:val="21"/>
        </w:rPr>
      </w:pPr>
      <w:r>
        <w:rPr>
          <w:rFonts w:hint="eastAsia" w:asciiTheme="minorEastAsia" w:hAnsiTheme="minorEastAsia"/>
          <w:color w:val="000000"/>
          <w:szCs w:val="21"/>
        </w:rPr>
        <w:t>81．依据《特种设备安全监察条例》的规定，下列设备中，由特种设备安全监察部门监察的有（　　）。</w:t>
      </w:r>
    </w:p>
    <w:p>
      <w:pPr>
        <w:rPr>
          <w:rFonts w:hint="eastAsia" w:asciiTheme="minorEastAsia" w:hAnsiTheme="minorEastAsia"/>
          <w:color w:val="000000"/>
          <w:szCs w:val="21"/>
        </w:rPr>
      </w:pPr>
      <w:r>
        <w:rPr>
          <w:rFonts w:hint="eastAsia" w:asciiTheme="minorEastAsia" w:hAnsiTheme="minorEastAsia"/>
          <w:color w:val="000000"/>
          <w:szCs w:val="21"/>
        </w:rPr>
        <w:t>A．军事设备</w:t>
      </w:r>
    </w:p>
    <w:p>
      <w:pPr>
        <w:rPr>
          <w:rFonts w:hint="eastAsia" w:asciiTheme="minorEastAsia" w:hAnsiTheme="minorEastAsia"/>
          <w:color w:val="000000"/>
          <w:szCs w:val="21"/>
        </w:rPr>
      </w:pPr>
      <w:r>
        <w:rPr>
          <w:rFonts w:hint="eastAsia" w:asciiTheme="minorEastAsia" w:hAnsiTheme="minorEastAsia"/>
          <w:color w:val="000000"/>
          <w:szCs w:val="21"/>
        </w:rPr>
        <w:t>B．铁路机车</w:t>
      </w:r>
    </w:p>
    <w:p>
      <w:pPr>
        <w:rPr>
          <w:rFonts w:hint="eastAsia" w:asciiTheme="minorEastAsia" w:hAnsiTheme="minorEastAsia"/>
          <w:color w:val="000000"/>
          <w:szCs w:val="21"/>
        </w:rPr>
      </w:pPr>
      <w:r>
        <w:rPr>
          <w:rFonts w:hint="eastAsia" w:asciiTheme="minorEastAsia" w:hAnsiTheme="minorEastAsia"/>
          <w:color w:val="000000"/>
          <w:szCs w:val="21"/>
        </w:rPr>
        <w:t>C．矿山井下使用的特种设备</w:t>
      </w:r>
    </w:p>
    <w:p>
      <w:pPr>
        <w:rPr>
          <w:rFonts w:hint="eastAsia" w:asciiTheme="minorEastAsia" w:hAnsiTheme="minorEastAsia"/>
          <w:color w:val="000000"/>
          <w:szCs w:val="21"/>
        </w:rPr>
      </w:pPr>
      <w:r>
        <w:rPr>
          <w:rFonts w:hint="eastAsia" w:asciiTheme="minorEastAsia" w:hAnsiTheme="minorEastAsia"/>
          <w:color w:val="000000"/>
          <w:szCs w:val="21"/>
        </w:rPr>
        <w:t>D．电梯</w:t>
      </w:r>
    </w:p>
    <w:p>
      <w:pPr>
        <w:rPr>
          <w:rFonts w:hint="eastAsia" w:asciiTheme="minorEastAsia" w:hAnsiTheme="minorEastAsia"/>
          <w:color w:val="000000"/>
          <w:szCs w:val="21"/>
        </w:rPr>
      </w:pPr>
      <w:r>
        <w:rPr>
          <w:rFonts w:hint="eastAsia" w:asciiTheme="minorEastAsia" w:hAnsiTheme="minorEastAsia"/>
          <w:color w:val="000000"/>
          <w:szCs w:val="21"/>
        </w:rPr>
        <w:t>E．客运索道</w:t>
      </w:r>
    </w:p>
    <w:p>
      <w:pPr>
        <w:rPr>
          <w:rFonts w:hint="eastAsia" w:asciiTheme="minorEastAsia" w:hAnsiTheme="minorEastAsia"/>
          <w:color w:val="000000"/>
          <w:szCs w:val="21"/>
        </w:rPr>
      </w:pPr>
      <w:r>
        <w:rPr>
          <w:rFonts w:hint="eastAsia" w:asciiTheme="minorEastAsia" w:hAnsiTheme="minorEastAsia"/>
          <w:color w:val="000000"/>
          <w:szCs w:val="21"/>
        </w:rPr>
        <w:t>【答案】DE。</w:t>
      </w:r>
    </w:p>
    <w:p>
      <w:pPr>
        <w:rPr>
          <w:rFonts w:hint="eastAsia" w:asciiTheme="minorEastAsia" w:hAnsiTheme="minorEastAsia"/>
          <w:color w:val="000000"/>
          <w:szCs w:val="21"/>
        </w:rPr>
      </w:pPr>
      <w:r>
        <w:rPr>
          <w:rFonts w:hint="eastAsia" w:asciiTheme="minorEastAsia" w:hAnsiTheme="minorEastAsia"/>
          <w:color w:val="000000"/>
          <w:szCs w:val="21"/>
        </w:rPr>
        <w:t>【考点】特种设备安全监察部门监察的特种设备种类。</w:t>
      </w:r>
    </w:p>
    <w:p>
      <w:pPr>
        <w:rPr>
          <w:rFonts w:hint="eastAsia" w:asciiTheme="minorEastAsia" w:hAnsiTheme="minorEastAsia"/>
          <w:color w:val="000000"/>
          <w:szCs w:val="21"/>
        </w:rPr>
      </w:pPr>
      <w:r>
        <w:rPr>
          <w:rFonts w:hint="eastAsia" w:asciiTheme="minorEastAsia" w:hAnsiTheme="minorEastAsia"/>
          <w:color w:val="000000"/>
          <w:szCs w:val="21"/>
        </w:rPr>
        <w:t>【解析】对于锅炉、压力容器(含气瓶)、压力管道、电梯、起重机械、客运索道、大型游乐设施和场(厂)内专用机动车辆等8种特种设备，《特种设备安全监察条例》规定，国务院特种设备安全监督管理部门负责全国特种设备的安全监察工作，县以上地方负贵特种设备安全监督管理的部门对本行政区域内特种设备实施安全监察(统称特种设备安全监督管理部门)。</w:t>
      </w:r>
    </w:p>
    <w:p>
      <w:pPr>
        <w:rPr>
          <w:rFonts w:hint="eastAsia" w:asciiTheme="minorEastAsia" w:hAnsiTheme="minorEastAsia"/>
          <w:color w:val="000000"/>
          <w:szCs w:val="21"/>
        </w:rPr>
      </w:pPr>
      <w:r>
        <w:rPr>
          <w:rFonts w:hint="eastAsia" w:asciiTheme="minorEastAsia" w:hAnsiTheme="minorEastAsia"/>
          <w:color w:val="000000"/>
          <w:szCs w:val="21"/>
        </w:rPr>
        <w:t>82．依据《生产安全事故报告和调查处理条例》的规定，下列事故中，属于重大事故的有（　　）。</w:t>
      </w:r>
    </w:p>
    <w:p>
      <w:pPr>
        <w:rPr>
          <w:rFonts w:hint="eastAsia" w:asciiTheme="minorEastAsia" w:hAnsiTheme="minorEastAsia"/>
          <w:color w:val="000000"/>
          <w:szCs w:val="21"/>
        </w:rPr>
      </w:pPr>
      <w:r>
        <w:rPr>
          <w:rFonts w:hint="eastAsia" w:asciiTheme="minorEastAsia" w:hAnsiTheme="minorEastAsia"/>
          <w:color w:val="000000"/>
          <w:szCs w:val="21"/>
        </w:rPr>
        <w:t>A．某建筑施工企业发生的导致31人死亡的事故</w:t>
      </w:r>
    </w:p>
    <w:p>
      <w:pPr>
        <w:rPr>
          <w:rFonts w:hint="eastAsia" w:asciiTheme="minorEastAsia" w:hAnsiTheme="minorEastAsia"/>
          <w:color w:val="000000"/>
          <w:szCs w:val="21"/>
        </w:rPr>
      </w:pPr>
      <w:r>
        <w:rPr>
          <w:rFonts w:hint="eastAsia" w:asciiTheme="minorEastAsia" w:hAnsiTheme="minorEastAsia"/>
          <w:color w:val="000000"/>
          <w:szCs w:val="21"/>
        </w:rPr>
        <w:t>B．某危险化学品企业发生爆炸导致60人重伤的事故</w:t>
      </w:r>
    </w:p>
    <w:p>
      <w:pPr>
        <w:rPr>
          <w:rFonts w:hint="eastAsia" w:asciiTheme="minorEastAsia" w:hAnsiTheme="minorEastAsia"/>
          <w:color w:val="000000"/>
          <w:szCs w:val="21"/>
        </w:rPr>
      </w:pPr>
      <w:r>
        <w:rPr>
          <w:rFonts w:hint="eastAsia" w:asciiTheme="minorEastAsia" w:hAnsiTheme="minorEastAsia"/>
          <w:color w:val="000000"/>
          <w:szCs w:val="21"/>
        </w:rPr>
        <w:t>C．某煤矿企业瓦斯爆炸造成15人死亡的事故</w:t>
      </w:r>
    </w:p>
    <w:p>
      <w:pPr>
        <w:rPr>
          <w:rFonts w:hint="eastAsia" w:asciiTheme="minorEastAsia" w:hAnsiTheme="minorEastAsia"/>
          <w:color w:val="000000"/>
          <w:szCs w:val="21"/>
        </w:rPr>
      </w:pPr>
      <w:r>
        <w:rPr>
          <w:rFonts w:hint="eastAsia" w:asciiTheme="minorEastAsia" w:hAnsiTheme="minorEastAsia"/>
          <w:color w:val="000000"/>
          <w:szCs w:val="21"/>
        </w:rPr>
        <w:t>D．某烟花爆竹企业发生的造成直接经济损失200万元的事故</w:t>
      </w:r>
    </w:p>
    <w:p>
      <w:pPr>
        <w:rPr>
          <w:rFonts w:hint="eastAsia" w:asciiTheme="minorEastAsia" w:hAnsiTheme="minorEastAsia"/>
          <w:color w:val="000000"/>
          <w:szCs w:val="21"/>
        </w:rPr>
      </w:pPr>
      <w:r>
        <w:rPr>
          <w:rFonts w:hint="eastAsia" w:asciiTheme="minorEastAsia" w:hAnsiTheme="minorEastAsia"/>
          <w:color w:val="000000"/>
          <w:szCs w:val="21"/>
        </w:rPr>
        <w:t>E．某企业尾矿库溃坝造成直接经济损失6000万元的事故</w:t>
      </w:r>
    </w:p>
    <w:p>
      <w:pPr>
        <w:rPr>
          <w:rFonts w:hint="eastAsia" w:asciiTheme="minorEastAsia" w:hAnsiTheme="minorEastAsia"/>
          <w:color w:val="000000"/>
          <w:szCs w:val="21"/>
        </w:rPr>
      </w:pPr>
      <w:r>
        <w:rPr>
          <w:rFonts w:hint="eastAsia" w:asciiTheme="minorEastAsia" w:hAnsiTheme="minorEastAsia"/>
          <w:color w:val="000000"/>
          <w:szCs w:val="21"/>
        </w:rPr>
        <w:t>【答案】BCE。</w:t>
      </w:r>
    </w:p>
    <w:p>
      <w:pPr>
        <w:rPr>
          <w:rFonts w:asciiTheme="minorEastAsia" w:hAnsiTheme="minorEastAsia"/>
          <w:color w:val="000000"/>
          <w:szCs w:val="21"/>
        </w:rPr>
      </w:pPr>
      <w:r>
        <w:rPr>
          <w:rFonts w:hint="eastAsia" w:asciiTheme="minorEastAsia" w:hAnsiTheme="minorEastAsia"/>
          <w:color w:val="000000"/>
          <w:szCs w:val="21"/>
        </w:rPr>
        <w:t>【考点】通用的事故分级的规定。</w:t>
      </w:r>
    </w:p>
    <w:p>
      <w:pPr>
        <w:rPr>
          <w:rFonts w:hint="eastAsia" w:asciiTheme="minorEastAsia" w:hAnsiTheme="minorEastAsia"/>
          <w:color w:val="000000"/>
          <w:szCs w:val="21"/>
        </w:rPr>
      </w:pPr>
      <w:r>
        <w:rPr>
          <w:rFonts w:hint="eastAsia" w:asciiTheme="minorEastAsia" w:hAnsiTheme="minorEastAsia"/>
          <w:color w:val="000000"/>
          <w:szCs w:val="21"/>
        </w:rPr>
        <w:t>【解析】《生产安全事故报告和调查处理条例》将一般的生产安全事故分为下列四级：</w:t>
      </w:r>
    </w:p>
    <w:p>
      <w:pPr>
        <w:rPr>
          <w:rFonts w:asciiTheme="minorEastAsia" w:hAnsiTheme="minorEastAsia"/>
          <w:color w:val="000000"/>
          <w:szCs w:val="21"/>
        </w:rPr>
      </w:pPr>
      <w:r>
        <w:rPr>
          <w:rFonts w:hint="eastAsia" w:asciiTheme="minorEastAsia" w:hAnsiTheme="minorEastAsia"/>
          <w:color w:val="000000"/>
          <w:szCs w:val="21"/>
        </w:rPr>
        <w:t>(1)特别重大事故，是指一次造成30人以上死亡，或者i00人以上重伤(包括急性工业中毒，下同)，或者1亿元以上直接经济损失的事故。(2)重大事故，是指一次造成10人以上30人以下死亡，或者50人以上i00人以下重伤，或者5000万元以上1亿元以下直接经济损失的事故。(3)较大事故，是指一次造成3人以上10人以下死亡，或者10人以上50人以下重伤，或者1000万元以上5000万元以下直接经济损失的事故。(4)一般事故，是指一次造成3人以下死亡，或者10人以下重伤，或者1000万元以下直接经济损失的事故。</w:t>
      </w:r>
    </w:p>
    <w:p>
      <w:pPr>
        <w:rPr>
          <w:rFonts w:hint="eastAsia" w:asciiTheme="minorEastAsia" w:hAnsiTheme="minorEastAsia"/>
          <w:color w:val="000000"/>
          <w:szCs w:val="21"/>
        </w:rPr>
      </w:pPr>
      <w:r>
        <w:rPr>
          <w:rFonts w:hint="eastAsia" w:asciiTheme="minorEastAsia" w:hAnsiTheme="minorEastAsia"/>
          <w:color w:val="000000"/>
          <w:szCs w:val="21"/>
        </w:rPr>
        <w:t>83．某日9时，某建设工地发生事故，现场安全员立即将事故情况向施工企业负责人报告，企业负责人立即组织人员前往现场营救。事故造成7人当场死亡，3人受伤送医院治疗。次日7时施工企业负责人向当地县安全监管局报告事故情况，3d后1人因救治无效死亡。依据《生产安全事故报告和调查处理条例》的规定，下列关于该起事故报告的说法中，正确的有（　　）。</w:t>
      </w:r>
    </w:p>
    <w:p>
      <w:pPr>
        <w:rPr>
          <w:rFonts w:hint="eastAsia" w:asciiTheme="minorEastAsia" w:hAnsiTheme="minorEastAsia"/>
          <w:color w:val="000000"/>
          <w:szCs w:val="21"/>
        </w:rPr>
      </w:pPr>
      <w:r>
        <w:rPr>
          <w:rFonts w:hint="eastAsia" w:asciiTheme="minorEastAsia" w:hAnsiTheme="minorEastAsia"/>
          <w:color w:val="000000"/>
          <w:szCs w:val="21"/>
        </w:rPr>
        <w:t>A．现场安全员只向企业负责人报告，未及时向当地安全监管局报告，属违法行为</w:t>
      </w:r>
    </w:p>
    <w:p>
      <w:pPr>
        <w:rPr>
          <w:rFonts w:hint="eastAsia" w:asciiTheme="minorEastAsia" w:hAnsiTheme="minorEastAsia"/>
          <w:color w:val="000000"/>
          <w:szCs w:val="21"/>
        </w:rPr>
      </w:pPr>
      <w:r>
        <w:rPr>
          <w:rFonts w:hint="eastAsia" w:asciiTheme="minorEastAsia" w:hAnsiTheme="minorEastAsia"/>
          <w:color w:val="000000"/>
          <w:szCs w:val="21"/>
        </w:rPr>
        <w:t>B．企业负责人在事故发生后22h向当地安全监管局报告事故情况，属于迟报</w:t>
      </w:r>
    </w:p>
    <w:p>
      <w:pPr>
        <w:rPr>
          <w:rFonts w:hint="eastAsia" w:asciiTheme="minorEastAsia" w:hAnsiTheme="minorEastAsia"/>
          <w:color w:val="000000"/>
          <w:szCs w:val="21"/>
        </w:rPr>
      </w:pPr>
      <w:r>
        <w:rPr>
          <w:rFonts w:hint="eastAsia" w:asciiTheme="minorEastAsia" w:hAnsiTheme="minorEastAsia"/>
          <w:color w:val="000000"/>
          <w:szCs w:val="21"/>
        </w:rPr>
        <w:t>C．企业负责人还应该向建设主管部门报告</w:t>
      </w:r>
    </w:p>
    <w:p>
      <w:pPr>
        <w:rPr>
          <w:rFonts w:hint="eastAsia" w:asciiTheme="minorEastAsia" w:hAnsiTheme="minorEastAsia"/>
          <w:color w:val="000000"/>
          <w:szCs w:val="21"/>
        </w:rPr>
      </w:pPr>
      <w:r>
        <w:rPr>
          <w:rFonts w:hint="eastAsia" w:asciiTheme="minorEastAsia" w:hAnsiTheme="minorEastAsia"/>
          <w:color w:val="000000"/>
          <w:szCs w:val="21"/>
        </w:rPr>
        <w:t>D．因死亡人数增加1人，企业应当及时向当地县安全监管局和建设主管部门补报</w:t>
      </w:r>
    </w:p>
    <w:p>
      <w:pPr>
        <w:rPr>
          <w:rFonts w:hint="eastAsia" w:asciiTheme="minorEastAsia" w:hAnsiTheme="minorEastAsia"/>
          <w:color w:val="000000"/>
          <w:szCs w:val="21"/>
        </w:rPr>
      </w:pPr>
      <w:r>
        <w:rPr>
          <w:rFonts w:hint="eastAsia" w:asciiTheme="minorEastAsia" w:hAnsiTheme="minorEastAsia"/>
          <w:color w:val="000000"/>
          <w:szCs w:val="21"/>
        </w:rPr>
        <w:t>E．当地县安全监管局应当向上一级安全生产监管部门报告</w:t>
      </w:r>
    </w:p>
    <w:p>
      <w:pPr>
        <w:rPr>
          <w:rFonts w:hint="eastAsia" w:asciiTheme="minorEastAsia" w:hAnsiTheme="minorEastAsia"/>
          <w:color w:val="000000"/>
          <w:szCs w:val="21"/>
        </w:rPr>
      </w:pPr>
      <w:r>
        <w:rPr>
          <w:rFonts w:hint="eastAsia" w:asciiTheme="minorEastAsia" w:hAnsiTheme="minorEastAsia"/>
          <w:color w:val="000000"/>
          <w:szCs w:val="21"/>
        </w:rPr>
        <w:t>【答案】BE。</w:t>
      </w:r>
    </w:p>
    <w:p>
      <w:pPr>
        <w:rPr>
          <w:rFonts w:hint="eastAsia" w:asciiTheme="minorEastAsia" w:hAnsiTheme="minorEastAsia"/>
          <w:color w:val="000000"/>
          <w:szCs w:val="21"/>
        </w:rPr>
      </w:pPr>
      <w:r>
        <w:rPr>
          <w:rFonts w:hint="eastAsia" w:asciiTheme="minorEastAsia" w:hAnsiTheme="minorEastAsia"/>
          <w:color w:val="000000"/>
          <w:szCs w:val="21"/>
        </w:rPr>
        <w:t>【考点】生产安全事故报告的程序。</w:t>
      </w:r>
    </w:p>
    <w:p>
      <w:pPr>
        <w:rPr>
          <w:rFonts w:hint="eastAsia" w:asciiTheme="minorEastAsia" w:hAnsiTheme="minorEastAsia"/>
          <w:color w:val="000000"/>
          <w:szCs w:val="21"/>
        </w:rPr>
      </w:pPr>
      <w:r>
        <w:rPr>
          <w:rFonts w:hint="eastAsia" w:asciiTheme="minorEastAsia" w:hAnsiTheme="minorEastAsia"/>
          <w:color w:val="000000"/>
          <w:szCs w:val="21"/>
        </w:rPr>
        <w:t>【解析】生产安全事故发生后，事故现场有关人员应当立即向本单位负责人报告；单位负责人接到报告后，应当于1h内向事故发生地县级以上人民政府安全生产监督管理部门和负有安全生产监督管理职责的有关部门报告。自事故发生之日起30d内，事故造成的伤亡人数发生变化的，事故发生单位和安全生产监督管理部门和负有安全生产监督管理职责的有关部门应当及时补报。该事故属于较大事故，逐级上报至省、自治区、直辖市人民政府安全生产监督管理部门和负有安全生产监督管理职贵的有关部门。</w:t>
      </w:r>
    </w:p>
    <w:p>
      <w:pPr>
        <w:rPr>
          <w:rFonts w:hint="eastAsia" w:asciiTheme="minorEastAsia" w:hAnsiTheme="minorEastAsia"/>
          <w:color w:val="000000"/>
          <w:szCs w:val="21"/>
        </w:rPr>
      </w:pPr>
      <w:r>
        <w:rPr>
          <w:rFonts w:hint="eastAsia" w:asciiTheme="minorEastAsia" w:hAnsiTheme="minorEastAsia"/>
          <w:color w:val="000000"/>
          <w:szCs w:val="21"/>
        </w:rPr>
        <w:t>84．依据《工伤保险条例》的规定，下列情形中，应当被认定为工伤的有（　　）。</w:t>
      </w:r>
    </w:p>
    <w:p>
      <w:pPr>
        <w:rPr>
          <w:rFonts w:hint="eastAsia" w:asciiTheme="minorEastAsia" w:hAnsiTheme="minorEastAsia"/>
          <w:color w:val="000000"/>
          <w:szCs w:val="21"/>
        </w:rPr>
      </w:pPr>
      <w:r>
        <w:rPr>
          <w:rFonts w:hint="eastAsia" w:asciiTheme="minorEastAsia" w:hAnsiTheme="minorEastAsia"/>
          <w:color w:val="000000"/>
          <w:szCs w:val="21"/>
        </w:rPr>
        <w:t>A．员工在工作时间和工作场所内，因工作原因受到事故伤害</w:t>
      </w:r>
    </w:p>
    <w:p>
      <w:pPr>
        <w:rPr>
          <w:rFonts w:hint="eastAsia" w:asciiTheme="minorEastAsia" w:hAnsiTheme="minorEastAsia"/>
          <w:color w:val="000000"/>
          <w:szCs w:val="21"/>
        </w:rPr>
      </w:pPr>
      <w:r>
        <w:rPr>
          <w:rFonts w:hint="eastAsia" w:asciiTheme="minorEastAsia" w:hAnsiTheme="minorEastAsia"/>
          <w:color w:val="000000"/>
          <w:szCs w:val="21"/>
        </w:rPr>
        <w:t>B．员工在上班途中，受到因他人负主要责任的交通事故伤害</w:t>
      </w:r>
    </w:p>
    <w:p>
      <w:pPr>
        <w:rPr>
          <w:rFonts w:hint="eastAsia" w:asciiTheme="minorEastAsia" w:hAnsiTheme="minorEastAsia"/>
          <w:color w:val="000000"/>
          <w:szCs w:val="21"/>
        </w:rPr>
      </w:pPr>
      <w:r>
        <w:rPr>
          <w:rFonts w:hint="eastAsia" w:asciiTheme="minorEastAsia" w:hAnsiTheme="minorEastAsia"/>
          <w:color w:val="000000"/>
          <w:szCs w:val="21"/>
        </w:rPr>
        <w:t>C．员工在工作时间和工作岗位，突发心脏病死亡</w:t>
      </w:r>
    </w:p>
    <w:p>
      <w:pPr>
        <w:rPr>
          <w:rFonts w:hint="eastAsia" w:asciiTheme="minorEastAsia" w:hAnsiTheme="minorEastAsia"/>
          <w:color w:val="000000"/>
          <w:szCs w:val="21"/>
        </w:rPr>
      </w:pPr>
      <w:r>
        <w:rPr>
          <w:rFonts w:hint="eastAsia" w:asciiTheme="minorEastAsia" w:hAnsiTheme="minorEastAsia"/>
          <w:color w:val="000000"/>
          <w:szCs w:val="21"/>
        </w:rPr>
        <w:t>D．员工因外出期间，由于工作原因受到伤害</w:t>
      </w:r>
    </w:p>
    <w:p>
      <w:pPr>
        <w:rPr>
          <w:rFonts w:hint="eastAsia" w:asciiTheme="minorEastAsia" w:hAnsiTheme="minorEastAsia"/>
          <w:color w:val="000000"/>
          <w:szCs w:val="21"/>
        </w:rPr>
      </w:pPr>
      <w:r>
        <w:rPr>
          <w:rFonts w:hint="eastAsia" w:asciiTheme="minorEastAsia" w:hAnsiTheme="minorEastAsia"/>
          <w:color w:val="000000"/>
          <w:szCs w:val="21"/>
        </w:rPr>
        <w:t>E．员工在工作时间和工作场所内，因饮酒导致操作不当而受伤</w:t>
      </w:r>
    </w:p>
    <w:p>
      <w:pPr>
        <w:rPr>
          <w:rFonts w:hint="eastAsia" w:asciiTheme="minorEastAsia" w:hAnsiTheme="minorEastAsia"/>
          <w:color w:val="000000"/>
          <w:szCs w:val="21"/>
        </w:rPr>
      </w:pPr>
      <w:r>
        <w:rPr>
          <w:rFonts w:hint="eastAsia" w:asciiTheme="minorEastAsia" w:hAnsiTheme="minorEastAsia"/>
          <w:color w:val="000000"/>
          <w:szCs w:val="21"/>
        </w:rPr>
        <w:t>【答案]ABCD。</w:t>
      </w:r>
    </w:p>
    <w:p>
      <w:pPr>
        <w:rPr>
          <w:rFonts w:hint="eastAsia" w:asciiTheme="minorEastAsia" w:hAnsiTheme="minorEastAsia"/>
          <w:color w:val="000000"/>
          <w:szCs w:val="21"/>
        </w:rPr>
      </w:pPr>
      <w:r>
        <w:rPr>
          <w:rFonts w:hint="eastAsia" w:asciiTheme="minorEastAsia" w:hAnsiTheme="minorEastAsia"/>
          <w:color w:val="000000"/>
          <w:szCs w:val="21"/>
        </w:rPr>
        <w:t>【考点】应当认定为工伤的情形。</w:t>
      </w:r>
    </w:p>
    <w:p>
      <w:pPr>
        <w:rPr>
          <w:rFonts w:hint="eastAsia" w:asciiTheme="minorEastAsia" w:hAnsiTheme="minorEastAsia"/>
          <w:color w:val="000000"/>
          <w:szCs w:val="21"/>
        </w:rPr>
      </w:pPr>
      <w:r>
        <w:rPr>
          <w:rFonts w:hint="eastAsia" w:asciiTheme="minorEastAsia" w:hAnsiTheme="minorEastAsia"/>
          <w:color w:val="000000"/>
          <w:szCs w:val="21"/>
        </w:rPr>
        <w:t>【解析】依据《工伤保险条例》第14条规定，职工有下列情形之一的，应当认定为工伤：</w:t>
      </w:r>
    </w:p>
    <w:p>
      <w:pPr>
        <w:rPr>
          <w:rFonts w:hint="eastAsia" w:asciiTheme="minorEastAsia" w:hAnsiTheme="minorEastAsia"/>
          <w:color w:val="000000"/>
          <w:szCs w:val="21"/>
        </w:rPr>
      </w:pPr>
      <w:r>
        <w:rPr>
          <w:rFonts w:hint="eastAsia" w:asciiTheme="minorEastAsia" w:hAnsiTheme="minorEastAsia"/>
          <w:color w:val="000000"/>
          <w:szCs w:val="21"/>
        </w:rPr>
        <w:t>(1)在工作时间和工作场所内，因工作原因受到事故伤害的。(2)工作时间前后在工作场所内，从事与工作有关的预备性或者收尾性工作受到事故伤害的。(3)在工作时间和工作场所内，因履行工作职责受到暴力等意外伤害的。(4)患职业病的。(5)因工外出期间，由于工作原因受到伤害或者发生事故下落不明的。(6)在上下班途中，受到非本人主要责任的交通事故或者城市轨道交通、客运轮渡、火车事故伤害的。(7)法律、行政法规规定应当认定为工伤的其他情形。依据《工伤保险条例》第15条规定，职工有下列情形之一的，视同工伤：(1)在工作时间和工作岗位，突发疾病死亡或者在48h之内经抢救无效死亡的。(2)在抢险救灾等维护国家利益和公共利益活动中受到伤害的。(3)职工原在军队服役，因战、因工负伤致残，已取得革命伤残军人证，到用人单位后旧伤复发的。</w:t>
      </w:r>
    </w:p>
    <w:p>
      <w:pPr>
        <w:rPr>
          <w:rFonts w:hint="eastAsia" w:asciiTheme="minorEastAsia" w:hAnsiTheme="minorEastAsia"/>
          <w:color w:val="000000"/>
          <w:szCs w:val="21"/>
        </w:rPr>
      </w:pPr>
      <w:r>
        <w:rPr>
          <w:rFonts w:hint="eastAsia" w:asciiTheme="minorEastAsia" w:hAnsiTheme="minorEastAsia"/>
          <w:color w:val="000000"/>
          <w:szCs w:val="21"/>
        </w:rPr>
        <w:t>85．依据《注册安全工程师管理规定》，下列生产经营单位和安全生产中介机构配备注册安全工程师的情形，符合规定的有（　　）。</w:t>
      </w:r>
    </w:p>
    <w:p>
      <w:pPr>
        <w:rPr>
          <w:rFonts w:hint="eastAsia" w:asciiTheme="minorEastAsia" w:hAnsiTheme="minorEastAsia"/>
          <w:color w:val="000000"/>
          <w:szCs w:val="21"/>
        </w:rPr>
      </w:pPr>
      <w:r>
        <w:rPr>
          <w:rFonts w:hint="eastAsia" w:asciiTheme="minorEastAsia" w:hAnsiTheme="minorEastAsia"/>
          <w:color w:val="000000"/>
          <w:szCs w:val="21"/>
        </w:rPr>
        <w:t>A．职工总数达1000人的某煤矿，有安全生产管理人员20人，其中注册安全工程师2人</w:t>
      </w:r>
    </w:p>
    <w:p>
      <w:pPr>
        <w:rPr>
          <w:rFonts w:hint="eastAsia" w:asciiTheme="minorEastAsia" w:hAnsiTheme="minorEastAsia"/>
          <w:color w:val="000000"/>
          <w:szCs w:val="21"/>
        </w:rPr>
      </w:pPr>
      <w:r>
        <w:rPr>
          <w:rFonts w:hint="eastAsia" w:asciiTheme="minorEastAsia" w:hAnsiTheme="minorEastAsia"/>
          <w:color w:val="000000"/>
          <w:szCs w:val="21"/>
        </w:rPr>
        <w:t>B．职工总数达2000人的某金矿，有安全生产管理人员20人，其中注册安全工程师3人</w:t>
      </w:r>
    </w:p>
    <w:p>
      <w:pPr>
        <w:rPr>
          <w:rFonts w:hint="eastAsia" w:asciiTheme="minorEastAsia" w:hAnsiTheme="minorEastAsia"/>
          <w:color w:val="000000"/>
          <w:szCs w:val="21"/>
        </w:rPr>
      </w:pPr>
      <w:r>
        <w:rPr>
          <w:rFonts w:hint="eastAsia" w:asciiTheme="minorEastAsia" w:hAnsiTheme="minorEastAsia"/>
          <w:color w:val="000000"/>
          <w:szCs w:val="21"/>
        </w:rPr>
        <w:t>C．某安全评价机构，有评价人员30人，其中注册安全工程师8人</w:t>
      </w:r>
    </w:p>
    <w:p>
      <w:pPr>
        <w:rPr>
          <w:rFonts w:hint="eastAsia" w:asciiTheme="minorEastAsia" w:hAnsiTheme="minorEastAsia"/>
          <w:color w:val="000000"/>
          <w:szCs w:val="21"/>
        </w:rPr>
      </w:pPr>
      <w:r>
        <w:rPr>
          <w:rFonts w:hint="eastAsia" w:asciiTheme="minorEastAsia" w:hAnsiTheme="minorEastAsia"/>
          <w:color w:val="000000"/>
          <w:szCs w:val="21"/>
        </w:rPr>
        <w:t>D．某安全评价机构，有评价人员20人，其中注册安全工程师6人</w:t>
      </w:r>
    </w:p>
    <w:p>
      <w:pPr>
        <w:rPr>
          <w:rFonts w:asciiTheme="minorEastAsia" w:hAnsiTheme="minorEastAsia"/>
          <w:color w:val="000000"/>
          <w:szCs w:val="21"/>
        </w:rPr>
      </w:pPr>
      <w:r>
        <w:rPr>
          <w:rFonts w:asciiTheme="minorEastAsia" w:hAnsiTheme="minorEastAsia"/>
          <w:color w:val="000000"/>
          <w:szCs w:val="21"/>
        </w:rPr>
        <w:t>E</w:t>
      </w:r>
      <w:r>
        <w:rPr>
          <w:rFonts w:hint="eastAsia" w:asciiTheme="minorEastAsia" w:hAnsiTheme="minorEastAsia"/>
          <w:color w:val="000000"/>
          <w:szCs w:val="21"/>
        </w:rPr>
        <w:t>．职工总数</w:t>
      </w:r>
      <w:r>
        <w:rPr>
          <w:rFonts w:asciiTheme="minorEastAsia" w:hAnsiTheme="minorEastAsia"/>
          <w:color w:val="000000"/>
          <w:szCs w:val="21"/>
        </w:rPr>
        <w:t>100</w:t>
      </w:r>
      <w:r>
        <w:rPr>
          <w:rFonts w:hint="eastAsia" w:asciiTheme="minorEastAsia" w:hAnsiTheme="minorEastAsia"/>
          <w:color w:val="000000"/>
          <w:szCs w:val="21"/>
        </w:rPr>
        <w:t>人的某鞋厂，配备</w:t>
      </w:r>
      <w:r>
        <w:rPr>
          <w:rFonts w:asciiTheme="minorEastAsia" w:hAnsiTheme="minorEastAsia"/>
          <w:color w:val="000000"/>
          <w:szCs w:val="21"/>
        </w:rPr>
        <w:t>1</w:t>
      </w:r>
      <w:r>
        <w:rPr>
          <w:rFonts w:hint="eastAsia" w:asciiTheme="minorEastAsia" w:hAnsiTheme="minorEastAsia"/>
          <w:color w:val="000000"/>
          <w:szCs w:val="21"/>
        </w:rPr>
        <w:t>名注册安全工程师</w:t>
      </w:r>
      <w:r>
        <w:rPr>
          <w:rFonts w:hint="eastAsia" w:ascii="MS Mincho" w:hAnsi="MS Mincho" w:eastAsia="MS Mincho" w:cs="MS Mincho"/>
          <w:color w:val="000000"/>
          <w:szCs w:val="21"/>
        </w:rPr>
        <w:t> </w:t>
      </w:r>
    </w:p>
    <w:p>
      <w:pPr>
        <w:rPr>
          <w:rFonts w:hint="eastAsia" w:asciiTheme="minorEastAsia" w:hAnsiTheme="minorEastAsia"/>
          <w:color w:val="000000"/>
          <w:szCs w:val="21"/>
        </w:rPr>
      </w:pPr>
      <w:r>
        <w:rPr>
          <w:rFonts w:hint="eastAsia" w:asciiTheme="minorEastAsia" w:hAnsiTheme="minorEastAsia"/>
          <w:color w:val="000000"/>
          <w:szCs w:val="21"/>
        </w:rPr>
        <w:t>【答案】BDE。</w:t>
      </w:r>
    </w:p>
    <w:p>
      <w:pPr>
        <w:rPr>
          <w:rFonts w:hint="eastAsia" w:asciiTheme="minorEastAsia" w:hAnsiTheme="minorEastAsia"/>
          <w:color w:val="000000"/>
          <w:szCs w:val="21"/>
        </w:rPr>
      </w:pPr>
      <w:r>
        <w:rPr>
          <w:rFonts w:hint="eastAsia" w:asciiTheme="minorEastAsia" w:hAnsiTheme="minorEastAsia"/>
          <w:color w:val="000000"/>
          <w:szCs w:val="21"/>
        </w:rPr>
        <w:t>【考点】注册安全工程师的配备。</w:t>
      </w:r>
    </w:p>
    <w:p>
      <w:pPr>
        <w:rPr>
          <w:rFonts w:hint="eastAsia" w:asciiTheme="minorEastAsia" w:hAnsiTheme="minorEastAsia"/>
          <w:color w:val="000000"/>
          <w:szCs w:val="21"/>
        </w:rPr>
      </w:pPr>
      <w:r>
        <w:rPr>
          <w:rFonts w:hint="eastAsia" w:asciiTheme="minorEastAsia" w:hAnsiTheme="minorEastAsia"/>
          <w:color w:val="000000"/>
          <w:szCs w:val="21"/>
        </w:rPr>
        <w:t>【解析】《注册安全工程师管理规定》对生产经营单位和安全生产中介机构配备一定比例的注册安全工程师，作出了下列规定：(1)从业人员300人以上的煤矿、非煤矿山、建筑施工单位和危险物品生产经营单位，应当按照不少于安全生产管理人员15%的比例配备注册安全工程师；安全生产管理人员在7人以下的，至少配备1名。(2)除高危生产经营单位以外的其他生产经营单位，应当配备注册安全工程师或者委托安全生产中介机构选派注册安全工程师提供安全生产服务。(3)安全生产中介机构应当按照不少于安全生产专业服务人员30%的比例配备注册安全工程师。</w:t>
      </w:r>
    </w:p>
    <w:p>
      <w:pPr>
        <w:rPr>
          <w:rFonts w:asciiTheme="minorEastAsia" w:hAnsiTheme="minorEastAsia"/>
          <w:color w:val="000000"/>
          <w:szCs w:val="21"/>
        </w:rPr>
      </w:pPr>
    </w:p>
    <w:p>
      <w:pPr>
        <w:rPr>
          <w:rFonts w:asciiTheme="minorEastAsia" w:hAnsiTheme="minorEastAsia"/>
          <w:color w:val="000000"/>
          <w:szCs w:val="21"/>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S Mincho">
    <w:panose1 w:val="02020609040205080304"/>
    <w:charset w:val="80"/>
    <w:family w:val="modern"/>
    <w:pitch w:val="default"/>
    <w:sig w:usb0="E00002FF" w:usb1="6AC7FDFB" w:usb2="00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84F9A"/>
    <w:rsid w:val="00337514"/>
    <w:rsid w:val="003B7FE7"/>
    <w:rsid w:val="00484F9A"/>
    <w:rsid w:val="008C2E4D"/>
    <w:rsid w:val="00A65AAF"/>
    <w:rsid w:val="00DC2EEA"/>
    <w:rsid w:val="00E44AA1"/>
    <w:rsid w:val="00F13F18"/>
    <w:rsid w:val="00F63DFC"/>
    <w:rsid w:val="1B63097E"/>
    <w:rsid w:val="3B492E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0"/>
    <w:unhideWhenUsed/>
    <w:uiPriority w:val="99"/>
    <w:pPr>
      <w:tabs>
        <w:tab w:val="center" w:pos="4153"/>
        <w:tab w:val="right" w:pos="8306"/>
      </w:tabs>
      <w:snapToGrid w:val="0"/>
      <w:jc w:val="left"/>
    </w:pPr>
    <w:rPr>
      <w:sz w:val="18"/>
      <w:szCs w:val="18"/>
    </w:rPr>
  </w:style>
  <w:style w:type="paragraph" w:styleId="3">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character" w:styleId="5">
    <w:name w:val="Strong"/>
    <w:qFormat/>
    <w:uiPriority w:val="22"/>
    <w:rPr>
      <w:b/>
      <w:bCs/>
    </w:rPr>
  </w:style>
  <w:style w:type="character" w:styleId="6">
    <w:name w:val="FollowedHyperlink"/>
    <w:basedOn w:val="4"/>
    <w:semiHidden/>
    <w:unhideWhenUsed/>
    <w:uiPriority w:val="99"/>
    <w:rPr>
      <w:color w:val="800080"/>
      <w:u w:val="single"/>
    </w:rPr>
  </w:style>
  <w:style w:type="character" w:styleId="7">
    <w:name w:val="Hyperlink"/>
    <w:basedOn w:val="4"/>
    <w:unhideWhenUsed/>
    <w:uiPriority w:val="99"/>
    <w:rPr>
      <w:color w:val="333333"/>
      <w:u w:val="none"/>
    </w:rPr>
  </w:style>
  <w:style w:type="character" w:customStyle="1" w:styleId="9">
    <w:name w:val="页眉 Char"/>
    <w:basedOn w:val="4"/>
    <w:link w:val="3"/>
    <w:semiHidden/>
    <w:uiPriority w:val="99"/>
    <w:rPr>
      <w:sz w:val="18"/>
      <w:szCs w:val="18"/>
    </w:rPr>
  </w:style>
  <w:style w:type="character" w:customStyle="1" w:styleId="10">
    <w:name w:val="页脚 Char"/>
    <w:basedOn w:val="4"/>
    <w:link w:val="2"/>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27</Pages>
  <Words>4561</Words>
  <Characters>26004</Characters>
  <Lines>216</Lines>
  <Paragraphs>61</Paragraphs>
  <ScaleCrop>false</ScaleCrop>
  <LinksUpToDate>false</LinksUpToDate>
  <CharactersWithSpaces>30504</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2015-08-10T07:50:00Z</dcterms:created>
  <dc:creator>个人用户</dc:creator>
  <cp:lastModifiedBy>YYT.</cp:lastModifiedBy>
  <dcterms:modified xsi:type="dcterms:W3CDTF">2018-03-30T07:22:24Z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