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</w:t>
      </w:r>
      <w:r>
        <w:rPr>
          <w:rFonts w:ascii="仿宋_GB2312" w:eastAsia="仿宋_GB2312"/>
          <w:sz w:val="32"/>
        </w:rPr>
        <w:t>2:</w:t>
      </w:r>
      <w:r>
        <w:rPr>
          <w:rFonts w:hint="eastAsia" w:ascii="仿宋_GB2312" w:eastAsia="仿宋_GB2312"/>
          <w:sz w:val="32"/>
        </w:rPr>
        <w:t xml:space="preserve">  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color w:val="000000"/>
          <w:kern w:val="0"/>
          <w:sz w:val="30"/>
          <w:szCs w:val="32"/>
        </w:rPr>
        <w:t>2018年度执业药师资格考试部分科目免试表</w:t>
      </w:r>
    </w:p>
    <w:p>
      <w:pPr>
        <w:autoSpaceDE w:val="0"/>
        <w:autoSpaceDN w:val="0"/>
        <w:adjustRightInd w:val="0"/>
        <w:spacing w:line="348" w:lineRule="atLeast"/>
        <w:ind w:firstLine="22"/>
        <w:rPr>
          <w:rFonts w:hint="eastAsia" w:asci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cs="仿宋_GB2312"/>
          <w:b/>
          <w:color w:val="000000"/>
          <w:kern w:val="0"/>
          <w:szCs w:val="21"/>
        </w:rPr>
        <w:t>档案号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</w:t>
      </w:r>
      <w:r>
        <w:rPr>
          <w:rFonts w:hint="eastAsia" w:ascii="宋体" w:hAnsi="宋体" w:cs="仿宋_GB2312"/>
          <w:b/>
          <w:color w:val="000000"/>
          <w:kern w:val="0"/>
          <w:sz w:val="18"/>
          <w:szCs w:val="18"/>
        </w:rPr>
        <w:t>（保证成绩滚动管理，请老考生务必填写档案号，新考生不用填写）</w:t>
      </w:r>
      <w:r>
        <w:rPr>
          <w:rFonts w:hint="eastAsia" w:ascii="宋体" w:hAnsi="宋体" w:cs="仿宋_GB2312"/>
          <w:b/>
          <w:color w:val="000000"/>
          <w:kern w:val="0"/>
          <w:szCs w:val="21"/>
        </w:rPr>
        <w:t>报名序号</w:t>
      </w:r>
      <w:r>
        <w:rPr>
          <w:rFonts w:hint="eastAsia" w:ascii="宋体" w:hAnsi="宋体" w:cs="仿宋_GB2312"/>
          <w:b/>
          <w:color w:val="000000"/>
          <w:kern w:val="0"/>
          <w:szCs w:val="21"/>
          <w:u w:val="single"/>
        </w:rPr>
        <w:t xml:space="preserve">          </w:t>
      </w:r>
    </w:p>
    <w:tbl>
      <w:tblPr>
        <w:tblStyle w:val="5"/>
        <w:tblW w:w="9127" w:type="dxa"/>
        <w:tblInd w:w="0" w:type="dxa"/>
        <w:tblBorders>
          <w:top w:val="single" w:color="000000" w:sz="8" w:space="0"/>
          <w:left w:val="single" w:color="000000" w:sz="8" w:space="0"/>
          <w:bottom w:val="none" w:color="auto" w:sz="0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4"/>
        <w:gridCol w:w="522"/>
        <w:gridCol w:w="1093"/>
        <w:gridCol w:w="851"/>
        <w:gridCol w:w="204"/>
        <w:gridCol w:w="404"/>
        <w:gridCol w:w="157"/>
        <w:gridCol w:w="835"/>
        <w:gridCol w:w="1276"/>
        <w:gridCol w:w="554"/>
        <w:gridCol w:w="13"/>
        <w:gridCol w:w="911"/>
        <w:gridCol w:w="68"/>
        <w:gridCol w:w="640"/>
        <w:gridCol w:w="845"/>
      </w:tblGrid>
      <w:tr>
        <w:tblPrEx>
          <w:tblBorders>
            <w:top w:val="single" w:color="000000" w:sz="8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姓   名</w:t>
            </w:r>
          </w:p>
        </w:tc>
        <w:tc>
          <w:tcPr>
            <w:tcW w:w="2148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39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hint="eastAsia"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身份证号</w:t>
            </w:r>
          </w:p>
        </w:tc>
        <w:tc>
          <w:tcPr>
            <w:tcW w:w="2754" w:type="dxa"/>
            <w:gridSpan w:val="4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vMerge w:val="restart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照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毕业学校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毕业时间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所学专业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    历</w:t>
            </w: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553" w:type="dxa"/>
            <w:gridSpan w:val="3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学   位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参加工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作时间</w:t>
            </w:r>
          </w:p>
        </w:tc>
        <w:tc>
          <w:tcPr>
            <w:tcW w:w="226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78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连续从事药学或中药学工作年限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专业技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术职务</w:t>
            </w:r>
          </w:p>
        </w:tc>
        <w:tc>
          <w:tcPr>
            <w:tcW w:w="10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459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专业技术职务取得时间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报考级别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报考专业</w:t>
            </w:r>
          </w:p>
        </w:tc>
        <w:tc>
          <w:tcPr>
            <w:tcW w:w="1553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免试科目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免试科目</w:t>
            </w:r>
          </w:p>
        </w:tc>
        <w:tc>
          <w:tcPr>
            <w:tcW w:w="303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工作单位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主管部门</w:t>
            </w:r>
          </w:p>
        </w:tc>
        <w:tc>
          <w:tcPr>
            <w:tcW w:w="3031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none" w:color="auto" w:sz="0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9" w:hRule="atLeast"/>
        </w:trPr>
        <w:tc>
          <w:tcPr>
            <w:tcW w:w="1276" w:type="dxa"/>
            <w:gridSpan w:val="2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通讯地址</w:t>
            </w:r>
          </w:p>
        </w:tc>
        <w:tc>
          <w:tcPr>
            <w:tcW w:w="3544" w:type="dxa"/>
            <w:gridSpan w:val="6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联系电话</w:t>
            </w:r>
          </w:p>
        </w:tc>
        <w:tc>
          <w:tcPr>
            <w:tcW w:w="1546" w:type="dxa"/>
            <w:gridSpan w:val="4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邮编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8" w:hRule="atLeast"/>
        </w:trPr>
        <w:tc>
          <w:tcPr>
            <w:tcW w:w="754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单位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人事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部门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意见</w:t>
            </w:r>
          </w:p>
        </w:tc>
        <w:tc>
          <w:tcPr>
            <w:tcW w:w="2466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bookmarkStart w:id="0" w:name="_GoBack"/>
            <w:bookmarkEnd w:id="0"/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（盖    章）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年     月     日</w:t>
            </w:r>
          </w:p>
        </w:tc>
        <w:tc>
          <w:tcPr>
            <w:tcW w:w="765" w:type="dxa"/>
            <w:gridSpan w:val="3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主管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部门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意见</w:t>
            </w:r>
          </w:p>
        </w:tc>
        <w:tc>
          <w:tcPr>
            <w:tcW w:w="2111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（盖    章）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年     月     日</w:t>
            </w:r>
          </w:p>
        </w:tc>
        <w:tc>
          <w:tcPr>
            <w:tcW w:w="55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市人社局考试中心意见</w:t>
            </w:r>
          </w:p>
        </w:tc>
        <w:tc>
          <w:tcPr>
            <w:tcW w:w="2477" w:type="dxa"/>
            <w:gridSpan w:val="5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审查人签字：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（盖    章）</w:t>
            </w:r>
          </w:p>
          <w:p>
            <w:pPr>
              <w:autoSpaceDE w:val="0"/>
              <w:autoSpaceDN w:val="0"/>
              <w:jc w:val="center"/>
              <w:rPr>
                <w:rFonts w:ascii="宋体"/>
                <w:kern w:val="0"/>
                <w:sz w:val="24"/>
              </w:rPr>
            </w:pPr>
            <w:r>
              <w:rPr>
                <w:rFonts w:hint="eastAsia" w:ascii="宋体"/>
                <w:kern w:val="0"/>
                <w:sz w:val="24"/>
              </w:rPr>
              <w:t>年     月     日</w:t>
            </w:r>
          </w:p>
        </w:tc>
      </w:tr>
    </w:tbl>
    <w:p>
      <w:pPr>
        <w:autoSpaceDE w:val="0"/>
        <w:autoSpaceDN w:val="0"/>
        <w:adjustRightInd w:val="0"/>
        <w:spacing w:line="360" w:lineRule="auto"/>
        <w:jc w:val="left"/>
        <w:rPr>
          <w:rFonts w:hint="eastAsia" w:asci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Cs w:val="21"/>
        </w:rPr>
        <w:t>注：1、报考级别处填写药学或中药学。</w:t>
      </w:r>
    </w:p>
    <w:p>
      <w:pPr>
        <w:autoSpaceDE w:val="0"/>
        <w:autoSpaceDN w:val="0"/>
        <w:adjustRightInd w:val="0"/>
        <w:spacing w:line="360" w:lineRule="auto"/>
        <w:ind w:firstLine="441" w:firstLineChars="210"/>
        <w:jc w:val="left"/>
        <w:rPr>
          <w:rFonts w:asci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Cs w:val="21"/>
        </w:rPr>
        <w:t>2、按照国家有关规定评聘为高级专业技术职务，并具备下列条件之一者，可免试药学（或中药学）专业知识（一）、药学（或中药学）专业知识（二）两个科目，只参加药事管理与法规、综合知识与技能两个科目的考试。</w:t>
      </w:r>
    </w:p>
    <w:p>
      <w:pPr>
        <w:autoSpaceDE w:val="0"/>
        <w:autoSpaceDN w:val="0"/>
        <w:adjustRightInd w:val="0"/>
        <w:spacing w:line="360" w:lineRule="auto"/>
        <w:ind w:firstLine="23"/>
        <w:jc w:val="left"/>
        <w:rPr>
          <w:rFonts w:asci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Cs w:val="21"/>
        </w:rPr>
        <w:t>1、中药学徒、药学或中药学专业中专毕业，连续从事药学或中药学专业工作满20年。</w:t>
      </w:r>
    </w:p>
    <w:p>
      <w:pPr>
        <w:autoSpaceDE w:val="0"/>
        <w:autoSpaceDN w:val="0"/>
        <w:adjustRightInd w:val="0"/>
        <w:spacing w:line="360" w:lineRule="auto"/>
        <w:ind w:firstLine="23"/>
        <w:jc w:val="left"/>
        <w:rPr>
          <w:rFonts w:hint="eastAsia" w:ascii="仿宋_GB2312" w:eastAsia="仿宋_GB2312" w:cs="仿宋_GB2312"/>
          <w:color w:val="000000"/>
          <w:kern w:val="0"/>
          <w:szCs w:val="21"/>
        </w:rPr>
      </w:pPr>
      <w:r>
        <w:rPr>
          <w:rFonts w:hint="eastAsia" w:ascii="仿宋_GB2312" w:eastAsia="仿宋_GB2312" w:cs="仿宋_GB2312"/>
          <w:color w:val="000000"/>
          <w:kern w:val="0"/>
          <w:szCs w:val="21"/>
        </w:rPr>
        <w:t>2、取得药学、中药学专业或相关专业大专以上学历，连续从事药学或中药学专业工作满15年。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4"/>
      </w:rPr>
      <w:instrText xml:space="preserve"> PAGE </w:instrText>
    </w:r>
    <w:r>
      <w:fldChar w:fldCharType="separate"/>
    </w:r>
    <w:r>
      <w:rPr>
        <w:rStyle w:val="4"/>
      </w:rPr>
      <w:t>3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EF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　　演仔仔</cp:lastModifiedBy>
  <dcterms:modified xsi:type="dcterms:W3CDTF">2019-06-11T07:09:49Z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