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0000"/>
          <w:kern w:val="0"/>
          <w:sz w:val="22"/>
          <w:szCs w:val="22"/>
          <w:lang w:val="en-US" w:eastAsia="zh-CN" w:bidi="ar"/>
        </w:rPr>
        <w:t xml:space="preserve">233 网校中级会计师网址：www.233.com/zhongji/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0000"/>
          <w:kern w:val="0"/>
          <w:sz w:val="22"/>
          <w:szCs w:val="22"/>
          <w:lang w:val="en-US" w:eastAsia="zh-CN" w:bidi="ar"/>
        </w:rPr>
        <w:t xml:space="preserve">中级会计师资料下载：http://www.233.com/forum/zhongji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0000"/>
          <w:kern w:val="0"/>
          <w:sz w:val="22"/>
          <w:szCs w:val="22"/>
          <w:lang w:val="en-US" w:eastAsia="zh-CN" w:bidi="ar"/>
        </w:rPr>
        <w:t xml:space="preserve">中级会计 QQ 学习群：236715484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0000"/>
          <w:kern w:val="0"/>
          <w:sz w:val="22"/>
          <w:szCs w:val="22"/>
          <w:lang w:val="en-US" w:eastAsia="zh-CN" w:bidi="ar"/>
        </w:rPr>
        <w:t>加小编微信：sustalks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2020年中级会计职称考试《财务管理》高频考点：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第五章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第一部分——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预测资金需要量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一、本章逻辑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根据书本的编排，可以按照下图的逻辑来梳理本章的知识点。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inline distT="0" distB="0" distL="114300" distR="114300">
                <wp:extent cx="5409565" cy="3008630"/>
                <wp:effectExtent l="0" t="0" r="0" b="1270"/>
                <wp:docPr id="22" name="组合 1" descr="KSO_WM_TAG_VERSION=1.0&amp;KSO_WM_BEAUTIFY_FLAG=#wm#&amp;KSO_WM_UNIT_TYPE=i&amp;KSO_WM_UNIT_ID=wpsdiag20163427_3*i*1&amp;KSO_WM_TEMPLATE_CATEGORY=wpsdiag&amp;KSO_WM_TEMPLATE_INDEX=20163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47065" y="365760"/>
                          <a:ext cx="5409560" cy="3008891"/>
                          <a:chOff x="0" y="0"/>
                          <a:chExt cx="1771001" cy="985015"/>
                        </a:xfrm>
                      </wpg:grpSpPr>
                      <wps:wsp>
                        <wps:cNvPr id="23" name="Rectangle 56" descr="KSO_WM_UNIT_INDEX=1_1&amp;KSO_WM_UNIT_TYPE=m_i&amp;KSO_WM_UNIT_ID=wpsdiag20163427_3*m_i*1_1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14&amp;KSO_WM_UNIT_FILL_BACK_SCHEMECOLOR_INDEX=0&amp;KSO_WM_UNIT_FILL_TYPE=1"/>
                        <wps:cNvSpPr>
                          <a:spLocks noChangeArrowheads="1"/>
                        </wps:cNvSpPr>
                        <wps:spPr bwMode="auto">
                          <a:xfrm>
                            <a:off x="0" y="51821"/>
                            <a:ext cx="281954" cy="933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lIns="24330" tIns="12165" rIns="24330" bIns="12165" numCol="1" anchor="t" anchorCtr="0" compatLnSpc="1"/>
                      </wps:wsp>
                      <wps:wsp>
                        <wps:cNvPr id="24" name="Rectangle 57" descr="KSO_WM_UNIT_INDEX=1_2&amp;KSO_WM_UNIT_TYPE=m_i&amp;KSO_WM_UNIT_ID=wpsdiag20163427_3*m_i*1_2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0&amp;KSO_WM_UNIT_FILL_BACK_SCHEMECOLOR_INDEX=0&amp;KSO_WM_UNIT_LINE_FORE_SCHEMECOLOR_INDEX=0&amp;KSO_WM_UNIT_LINE_BACK_SCHEMECOLOR_INDEX=0&amp;KSO_WM_UNIT_FILL_TYPE=1&amp;KSO_WM_UNIT_LINE_FILL_TYPE=1"/>
                        <wps:cNvSpPr>
                          <a:spLocks noChangeArrowheads="1"/>
                        </wps:cNvSpPr>
                        <wps:spPr bwMode="auto">
                          <a:xfrm>
                            <a:off x="2028" y="0"/>
                            <a:ext cx="281954" cy="9141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24330" tIns="12165" rIns="24330" bIns="12165" numCol="1" anchor="t" anchorCtr="0" compatLnSpc="1"/>
                      </wps:wsp>
                      <wpg:grpSp>
                        <wpg:cNvPr id="25" name="组合 25"/>
                        <wpg:cNvGrpSpPr/>
                        <wpg:grpSpPr>
                          <a:xfrm>
                            <a:off x="128249" y="214177"/>
                            <a:ext cx="1642752" cy="160710"/>
                            <a:chOff x="128249" y="214176"/>
                            <a:chExt cx="6174061" cy="604008"/>
                          </a:xfrm>
                        </wpg:grpSpPr>
                        <wps:wsp>
                          <wps:cNvPr id="26" name="矩形 26" descr="KSO_WM_UNIT_INDEX=1_1_1&amp;KSO_WM_UNIT_TYPE=m_h_f&amp;KSO_WM_UNIT_ID=wpsdiag20163427_3*m_h_f*1_1_1&amp;KSO_WM_UNIT_LAYERLEVEL=1_1_1&amp;KSO_WM_UNIT_HIGHLIGHT=0&amp;KSO_WM_UNIT_CLEAR=0&amp;KSO_WM_UNIT_COMPATIBLE=0&amp;KSO_WM_UNIT_PRESET_TEXT=Lorem ipsum dolor sit amet&amp;KSO_WM_UNIT_VALUE=54&amp;KSO_WM_TAG_VERSION=1.0&amp;KSO_WM_BEAUTIFY_FLAG=#wm#&amp;KSO_WM_TEMPLATE_CATEGORY=wpsdiag&amp;KSO_WM_TEMPLATE_INDEX=20163427&amp;KSO_WM_SLIDE_ITEM_CNT=3&amp;KSO_WM_DIAGRAM_GROUP_CODE=m1_1&amp;KSO_WM_UNIT_TEXT_FILL_FORE_SCHEMECOLOR_INDEX=13&amp;KSO_WM_UNIT_TEXT_FILL_TYPE=1"/>
                          <wps:cNvSpPr/>
                          <wps:spPr>
                            <a:xfrm>
                              <a:off x="3013011" y="347806"/>
                              <a:ext cx="3289299" cy="46503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napToGrid w:val="0"/>
                                  <w:spacing w:before="0" w:beforeAutospacing="0" w:after="0" w:afterAutospacing="0" w:line="192" w:lineRule="auto"/>
                                  <w:rPr>
                                    <w:rFonts w:hint="eastAsia" w:ascii="微软雅黑" w:hAnsi="微软雅黑" w:eastAsia="微软雅黑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auto"/>
                                    <w:kern w:val="24"/>
                                    <w:sz w:val="21"/>
                                    <w:szCs w:val="21"/>
                                    <w:lang w:val="da-DK" w:eastAsia="zh-CN"/>
                                  </w:rPr>
                                  <w:t>有三种方法，均为三星级考点。（第一节）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</wps:bodyPr>
                        </wps:wsp>
                        <wps:wsp>
                          <wps:cNvPr id="27" name="Freeform 16" descr="KSO_WM_UNIT_INDEX=1_1_1&amp;KSO_WM_UNIT_TYPE=m_h_a&amp;KSO_WM_UNIT_ID=wpsdiag20163427_3*m_h_a*1_1_1&amp;KSO_WM_UNIT_LAYERLEVEL=1_1_1&amp;KSO_WM_UNIT_HIGHLIGHT=0&amp;KSO_WM_UNIT_CLEAR=0&amp;KSO_WM_UNIT_COMPATIBLE=0&amp;KSO_WM_UNIT_PRESET_TEXT=LOREM&amp;KSO_WM_UNIT_VALUE=18&amp;KSO_WM_TAG_VERSION=1.0&amp;KSO_WM_BEAUTIFY_FLAG=#wm#&amp;KSO_WM_TEMPLATE_CATEGORY=wpsdiag&amp;KSO_WM_TEMPLATE_INDEX=20163427&amp;KSO_WM_SLIDE_ITEM_CNT=3&amp;KSO_WM_DIAGRAM_GROUP_CODE=m1_1&amp;KSO_WM_UNIT_FILL_FORE_SCHEMECOLOR_INDEX=6&amp;KSO_WM_UNIT_FILL_BACK_SCHEMECOLOR_INDEX=0&amp;KSO_WM_UNIT_TEXT_FILL_FORE_SCHEMECOLOR_INDEX=12&amp;KSO_WM_UNIT_FILL_TYPE=1&amp;KSO_WM_UNIT_TEXT_FILL_TYPE=1"/>
                          <wps:cNvSpPr/>
                          <wps:spPr bwMode="auto">
                            <a:xfrm>
                              <a:off x="694840" y="347806"/>
                              <a:ext cx="2143426" cy="470378"/>
                            </a:xfrm>
                            <a:custGeom>
                              <a:avLst/>
                              <a:gdLst>
                                <a:gd name="T0" fmla="*/ 1604 w 1604"/>
                                <a:gd name="T1" fmla="*/ 176 h 352"/>
                                <a:gd name="T2" fmla="*/ 1461 w 1604"/>
                                <a:gd name="T3" fmla="*/ 352 h 352"/>
                                <a:gd name="T4" fmla="*/ 0 w 1604"/>
                                <a:gd name="T5" fmla="*/ 352 h 352"/>
                                <a:gd name="T6" fmla="*/ 0 w 1604"/>
                                <a:gd name="T7" fmla="*/ 0 h 352"/>
                                <a:gd name="T8" fmla="*/ 1461 w 1604"/>
                                <a:gd name="T9" fmla="*/ 0 h 352"/>
                                <a:gd name="T10" fmla="*/ 1604 w 1604"/>
                                <a:gd name="T11" fmla="*/ 17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4" h="352">
                                  <a:moveTo>
                                    <a:pt x="1604" y="176"/>
                                  </a:moveTo>
                                  <a:lnTo>
                                    <a:pt x="1461" y="352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61" y="0"/>
                                  </a:lnTo>
                                  <a:lnTo>
                                    <a:pt x="1604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color w:val="auto"/>
                                    <w:kern w:val="24"/>
                                    <w:sz w:val="21"/>
                                    <w:szCs w:val="21"/>
                                    <w:lang w:eastAsia="zh-CN"/>
                                  </w:rPr>
                                  <w:t>预测资金需要量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ctr" anchorCtr="0" compatLnSpc="1">
                            <a:noAutofit/>
                          </wps:bodyPr>
                        </wps:wsp>
                        <wps:wsp>
                          <wps:cNvPr id="28" name="Freeform 22" descr="KSO_WM_UNIT_INDEX=1_3&amp;KSO_WM_UNIT_TYPE=m_i&amp;KSO_WM_UNIT_ID=wpsdiag20163427_3*m_i*1_3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0&amp;KSO_WM_UNIT_FILL_BACK_SCHEMECOLOR_INDEX=0&amp;KSO_WM_UNIT_FILL_TYPE=1"/>
                          <wps:cNvSpPr/>
                          <wps:spPr bwMode="auto">
                            <a:xfrm>
                              <a:off x="694840" y="592349"/>
                              <a:ext cx="326057" cy="220490"/>
                            </a:xfrm>
                            <a:custGeom>
                              <a:avLst/>
                              <a:gdLst>
                                <a:gd name="T0" fmla="*/ 244 w 244"/>
                                <a:gd name="T1" fmla="*/ 69 h 165"/>
                                <a:gd name="T2" fmla="*/ 0 w 244"/>
                                <a:gd name="T3" fmla="*/ 0 h 165"/>
                                <a:gd name="T4" fmla="*/ 0 w 244"/>
                                <a:gd name="T5" fmla="*/ 165 h 165"/>
                                <a:gd name="T6" fmla="*/ 244 w 244"/>
                                <a:gd name="T7" fmla="*/ 6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4" h="165">
                                  <a:moveTo>
                                    <a:pt x="244" y="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24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2B20"/>
                            </a:solidFill>
                            <a:ln>
                              <a:noFill/>
                            </a:ln>
                          </wps:spPr>
                          <wps:bodyPr vert="horz" wrap="square" lIns="0" tIns="0" rIns="0" bIns="0" numCol="1" anchor="ctr" anchorCtr="0" compatLnSpc="1">
                            <a:normAutofit/>
                          </wps:bodyPr>
                        </wps:wsp>
                        <wps:wsp>
                          <wps:cNvPr id="29" name="Rectangle 58" descr="KSO_WM_UNIT_INDEX=1_4&amp;KSO_WM_UNIT_TYPE=m_i&amp;KSO_WM_UNIT_ID=wpsdiag20163427_3*m_i*1_4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6&amp;KSO_WM_UNIT_FILL_BACK_SCHEMECOLOR_INDEX=0&amp;KSO_WM_UNIT_TEXT_FILL_FORE_SCHEMECOLOR_INDEX=12&amp;KSO_WM_UNIT_FILL_TYPE=1&amp;KSO_WM_UNIT_TEXT_FILL_TYPE=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249" y="214176"/>
                              <a:ext cx="892649" cy="47037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微软雅黑" w:hAnsi="微软雅黑" w:eastAsia="微软雅黑"/>
                                    <w:color w:val="auto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auto"/>
                                    <w:kern w:val="24"/>
                                    <w:szCs w:val="10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ctr" anchorCtr="0" compatLnSpc="1">
                            <a:noAutofit/>
                          </wps:bodyPr>
                        </wps:wsp>
                      </wpg:grpSp>
                      <wpg:grpSp>
                        <wpg:cNvPr id="2" name="组合 30"/>
                        <wpg:cNvGrpSpPr/>
                        <wpg:grpSpPr>
                          <a:xfrm>
                            <a:off x="128249" y="454781"/>
                            <a:ext cx="1638892" cy="243357"/>
                            <a:chOff x="128249" y="383308"/>
                            <a:chExt cx="6159554" cy="914622"/>
                          </a:xfrm>
                        </wpg:grpSpPr>
                        <wps:wsp>
                          <wps:cNvPr id="31" name="Freeform 24" descr="KSO_WM_UNIT_INDEX=1_2_1&amp;KSO_WM_UNIT_TYPE=m_h_a&amp;KSO_WM_UNIT_ID=wpsdiag20163427_3*m_h_a*1_2_1&amp;KSO_WM_UNIT_LAYERLEVEL=1_1_1&amp;KSO_WM_UNIT_HIGHLIGHT=0&amp;KSO_WM_UNIT_CLEAR=0&amp;KSO_WM_UNIT_COMPATIBLE=0&amp;KSO_WM_UNIT_PRESET_TEXT=LOREM&amp;KSO_WM_UNIT_VALUE=18&amp;KSO_WM_TAG_VERSION=1.0&amp;KSO_WM_BEAUTIFY_FLAG=#wm#&amp;KSO_WM_TEMPLATE_CATEGORY=wpsdiag&amp;KSO_WM_TEMPLATE_INDEX=20163427&amp;KSO_WM_SLIDE_ITEM_CNT=3&amp;KSO_WM_DIAGRAM_GROUP_CODE=m1_1&amp;KSO_WM_UNIT_FILL_FORE_SCHEMECOLOR_INDEX=7&amp;KSO_WM_UNIT_FILL_BACK_SCHEMECOLOR_INDEX=0&amp;KSO_WM_UNIT_TEXT_FILL_FORE_SCHEMECOLOR_INDEX=12&amp;KSO_WM_UNIT_FILL_TYPE=1&amp;KSO_WM_UNIT_TEXT_FILL_TYPE=1"/>
                          <wps:cNvSpPr/>
                          <wps:spPr bwMode="auto">
                            <a:xfrm>
                              <a:off x="694840" y="615658"/>
                              <a:ext cx="2143426" cy="470378"/>
                            </a:xfrm>
                            <a:custGeom>
                              <a:avLst/>
                              <a:gdLst>
                                <a:gd name="T0" fmla="*/ 1604 w 1604"/>
                                <a:gd name="T1" fmla="*/ 176 h 352"/>
                                <a:gd name="T2" fmla="*/ 1461 w 1604"/>
                                <a:gd name="T3" fmla="*/ 352 h 352"/>
                                <a:gd name="T4" fmla="*/ 0 w 1604"/>
                                <a:gd name="T5" fmla="*/ 352 h 352"/>
                                <a:gd name="T6" fmla="*/ 0 w 1604"/>
                                <a:gd name="T7" fmla="*/ 0 h 352"/>
                                <a:gd name="T8" fmla="*/ 1461 w 1604"/>
                                <a:gd name="T9" fmla="*/ 0 h 352"/>
                                <a:gd name="T10" fmla="*/ 1604 w 1604"/>
                                <a:gd name="T11" fmla="*/ 17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4" h="352">
                                  <a:moveTo>
                                    <a:pt x="1604" y="176"/>
                                  </a:moveTo>
                                  <a:lnTo>
                                    <a:pt x="1461" y="352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61" y="0"/>
                                  </a:lnTo>
                                  <a:lnTo>
                                    <a:pt x="1604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筹资的方式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ctr" anchorCtr="0" compatLnSpc="1">
                            <a:noAutofit/>
                          </wps:bodyPr>
                        </wps:wsp>
                        <wps:wsp>
                          <wps:cNvPr id="32" name="Freeform 30" descr="KSO_WM_UNIT_INDEX=1_5&amp;KSO_WM_UNIT_TYPE=m_i&amp;KSO_WM_UNIT_ID=wpsdiag20163427_3*m_i*1_5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0&amp;KSO_WM_UNIT_FILL_BACK_SCHEMECOLOR_INDEX=0&amp;KSO_WM_UNIT_FILL_TYPE=1"/>
                          <wps:cNvSpPr/>
                          <wps:spPr bwMode="auto">
                            <a:xfrm>
                              <a:off x="694840" y="860201"/>
                              <a:ext cx="326057" cy="220490"/>
                            </a:xfrm>
                            <a:custGeom>
                              <a:avLst/>
                              <a:gdLst>
                                <a:gd name="T0" fmla="*/ 244 w 244"/>
                                <a:gd name="T1" fmla="*/ 68 h 165"/>
                                <a:gd name="T2" fmla="*/ 0 w 244"/>
                                <a:gd name="T3" fmla="*/ 0 h 165"/>
                                <a:gd name="T4" fmla="*/ 0 w 244"/>
                                <a:gd name="T5" fmla="*/ 165 h 165"/>
                                <a:gd name="T6" fmla="*/ 244 w 244"/>
                                <a:gd name="T7" fmla="*/ 68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4" h="165">
                                  <a:moveTo>
                                    <a:pt x="244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24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2B20"/>
                            </a:solidFill>
                            <a:ln>
                              <a:noFill/>
                            </a:ln>
                          </wps:spPr>
                          <wps:bodyPr vert="horz" wrap="square" lIns="0" tIns="0" rIns="0" bIns="0" numCol="1" anchor="ctr" anchorCtr="0" compatLnSpc="1">
                            <a:normAutofit/>
                          </wps:bodyPr>
                        </wps:wsp>
                        <wps:wsp>
                          <wps:cNvPr id="33" name="Rectangle 61" descr="KSO_WM_UNIT_INDEX=1_6&amp;KSO_WM_UNIT_TYPE=m_i&amp;KSO_WM_UNIT_ID=wpsdiag20163427_3*m_i*1_6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7&amp;KSO_WM_UNIT_FILL_BACK_SCHEMECOLOR_INDEX=0&amp;KSO_WM_UNIT_TEXT_FILL_FORE_SCHEMECOLOR_INDEX=12&amp;KSO_WM_UNIT_FILL_TYPE=1&amp;KSO_WM_UNIT_TEXT_FILL_TYPE=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249" y="480692"/>
                              <a:ext cx="892649" cy="47037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微软雅黑" w:hAnsi="微软雅黑" w:eastAsia="微软雅黑"/>
                                    <w:color w:val="auto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auto"/>
                                    <w:kern w:val="24"/>
                                    <w:szCs w:val="10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ctr" anchorCtr="0" compatLnSpc="1">
                            <a:noAutofit/>
                          </wps:bodyPr>
                        </wps:wsp>
                        <wps:wsp>
                          <wps:cNvPr id="34" name="矩形 34" descr="KSO_WM_UNIT_INDEX=1_2_1&amp;KSO_WM_UNIT_TYPE=m_h_f&amp;KSO_WM_UNIT_ID=wpsdiag20163427_3*m_h_f*1_2_1&amp;KSO_WM_UNIT_LAYERLEVEL=1_1_1&amp;KSO_WM_UNIT_HIGHLIGHT=0&amp;KSO_WM_UNIT_CLEAR=0&amp;KSO_WM_UNIT_COMPATIBLE=0&amp;KSO_WM_UNIT_PRESET_TEXT=Lorem ipsum dolor sit amet&amp;KSO_WM_UNIT_VALUE=54&amp;KSO_WM_TAG_VERSION=1.0&amp;KSO_WM_BEAUTIFY_FLAG=#wm#&amp;KSO_WM_TEMPLATE_CATEGORY=wpsdiag&amp;KSO_WM_TEMPLATE_INDEX=20163427&amp;KSO_WM_SLIDE_ITEM_CNT=3&amp;KSO_WM_DIAGRAM_GROUP_CODE=m1_1&amp;KSO_WM_UNIT_TEXT_FILL_FORE_SCHEMECOLOR_INDEX=13&amp;KSO_WM_UNIT_TEXT_FILL_TYPE=1"/>
                          <wps:cNvSpPr/>
                          <wps:spPr>
                            <a:xfrm>
                              <a:off x="2998963" y="383308"/>
                              <a:ext cx="3288840" cy="91462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400" w:lineRule="exact"/>
                                  <w:textAlignment w:val="auto"/>
                                  <w:rPr>
                                    <w:rFonts w:hint="eastAsia" w:eastAsia="微软雅黑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</w:rPr>
                                  <w:t>①</w:t>
                                </w:r>
                                <w:r>
                                  <w:rPr>
                                    <w:rFonts w:hint="eastAsia" w:eastAsia="微软雅黑"/>
                                    <w:lang w:eastAsia="zh-CN"/>
                                  </w:rPr>
                                  <w:t>通过比较资本成本；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400" w:lineRule="exact"/>
                                  <w:textAlignment w:val="auto"/>
                                  <w:rPr>
                                    <w:rFonts w:hint="eastAsia" w:eastAsia="微软雅黑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lang w:eastAsia="zh-CN"/>
                                  </w:rPr>
                                  <w:t>②通过杠杆系数判断风险。（第二、三节）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>
                            <a:off x="128249" y="726807"/>
                            <a:ext cx="1624024" cy="238042"/>
                            <a:chOff x="128249" y="669552"/>
                            <a:chExt cx="6103674" cy="894658"/>
                          </a:xfrm>
                        </wpg:grpSpPr>
                        <wps:wsp>
                          <wps:cNvPr id="36" name="Freeform 32" descr="KSO_WM_UNIT_INDEX=1_3_1&amp;KSO_WM_UNIT_TYPE=m_h_a&amp;KSO_WM_UNIT_ID=wpsdiag20163427_3*m_h_a*1_3_1&amp;KSO_WM_UNIT_LAYERLEVEL=1_1_1&amp;KSO_WM_UNIT_HIGHLIGHT=0&amp;KSO_WM_UNIT_CLEAR=0&amp;KSO_WM_UNIT_COMPATIBLE=0&amp;KSO_WM_UNIT_PRESET_TEXT=LOREM&amp;KSO_WM_UNIT_VALUE=18&amp;KSO_WM_TAG_VERSION=1.0&amp;KSO_WM_BEAUTIFY_FLAG=#wm#&amp;KSO_WM_TEMPLATE_CATEGORY=wpsdiag&amp;KSO_WM_TEMPLATE_INDEX=20163427&amp;KSO_WM_SLIDE_ITEM_CNT=3&amp;KSO_WM_DIAGRAM_GROUP_CODE=m1_1&amp;KSO_WM_UNIT_FILL_FORE_SCHEMECOLOR_INDEX=8&amp;KSO_WM_UNIT_FILL_BACK_SCHEMECOLOR_INDEX=0&amp;KSO_WM_UNIT_TEXT_FILL_FORE_SCHEMECOLOR_INDEX=12&amp;KSO_WM_UNIT_FILL_TYPE=1&amp;KSO_WM_UNIT_TEXT_FILL_TYPE=1"/>
                          <wps:cNvSpPr/>
                          <wps:spPr bwMode="auto">
                            <a:xfrm>
                              <a:off x="694840" y="881196"/>
                              <a:ext cx="2143426" cy="470378"/>
                            </a:xfrm>
                            <a:custGeom>
                              <a:avLst/>
                              <a:gdLst>
                                <a:gd name="T0" fmla="*/ 1604 w 1604"/>
                                <a:gd name="T1" fmla="*/ 176 h 352"/>
                                <a:gd name="T2" fmla="*/ 1461 w 1604"/>
                                <a:gd name="T3" fmla="*/ 352 h 352"/>
                                <a:gd name="T4" fmla="*/ 0 w 1604"/>
                                <a:gd name="T5" fmla="*/ 352 h 352"/>
                                <a:gd name="T6" fmla="*/ 0 w 1604"/>
                                <a:gd name="T7" fmla="*/ 0 h 352"/>
                                <a:gd name="T8" fmla="*/ 1461 w 1604"/>
                                <a:gd name="T9" fmla="*/ 0 h 352"/>
                                <a:gd name="T10" fmla="*/ 1604 w 1604"/>
                                <a:gd name="T11" fmla="*/ 17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4" h="352">
                                  <a:moveTo>
                                    <a:pt x="1604" y="176"/>
                                  </a:moveTo>
                                  <a:lnTo>
                                    <a:pt x="1461" y="352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61" y="0"/>
                                  </a:lnTo>
                                  <a:lnTo>
                                    <a:pt x="1604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color w:val="auto"/>
                                    <w:kern w:val="24"/>
                                    <w:sz w:val="21"/>
                                    <w:szCs w:val="21"/>
                                    <w:lang w:eastAsia="zh-CN"/>
                                  </w:rPr>
                                  <w:t>选择资本结构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ctr" anchorCtr="0" compatLnSpc="1">
                            <a:noAutofit/>
                          </wps:bodyPr>
                        </wps:wsp>
                        <wps:wsp>
                          <wps:cNvPr id="37" name="Freeform 38" descr="KSO_WM_UNIT_INDEX=1_7&amp;KSO_WM_UNIT_TYPE=m_i&amp;KSO_WM_UNIT_ID=wpsdiag20163427_3*m_i*1_7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0&amp;KSO_WM_UNIT_FILL_BACK_SCHEMECOLOR_INDEX=0&amp;KSO_WM_UNIT_FILL_TYPE=1"/>
                          <wps:cNvSpPr/>
                          <wps:spPr bwMode="auto">
                            <a:xfrm>
                              <a:off x="694840" y="1125739"/>
                              <a:ext cx="326057" cy="220490"/>
                            </a:xfrm>
                            <a:custGeom>
                              <a:avLst/>
                              <a:gdLst>
                                <a:gd name="T0" fmla="*/ 244 w 244"/>
                                <a:gd name="T1" fmla="*/ 69 h 165"/>
                                <a:gd name="T2" fmla="*/ 0 w 244"/>
                                <a:gd name="T3" fmla="*/ 0 h 165"/>
                                <a:gd name="T4" fmla="*/ 0 w 244"/>
                                <a:gd name="T5" fmla="*/ 165 h 165"/>
                                <a:gd name="T6" fmla="*/ 244 w 244"/>
                                <a:gd name="T7" fmla="*/ 6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4" h="165">
                                  <a:moveTo>
                                    <a:pt x="244" y="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24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2B20"/>
                            </a:solidFill>
                            <a:ln>
                              <a:noFill/>
                            </a:ln>
                          </wps:spPr>
                          <wps:bodyPr vert="horz" wrap="square" lIns="0" tIns="0" rIns="0" bIns="0" numCol="1" anchor="ctr" anchorCtr="0" compatLnSpc="1">
                            <a:normAutofit/>
                          </wps:bodyPr>
                        </wps:wsp>
                        <wps:wsp>
                          <wps:cNvPr id="38" name="Rectangle 63" descr="KSO_WM_UNIT_INDEX=1_8&amp;KSO_WM_UNIT_TYPE=m_i&amp;KSO_WM_UNIT_ID=wpsdiag20163427_3*m_i*1_8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8&amp;KSO_WM_UNIT_FILL_BACK_SCHEMECOLOR_INDEX=0&amp;KSO_WM_UNIT_TEXT_FILL_FORE_SCHEMECOLOR_INDEX=12&amp;KSO_WM_UNIT_FILL_TYPE=1&amp;KSO_WM_UNIT_TEXT_FILL_TYPE=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249" y="747565"/>
                              <a:ext cx="892649" cy="47037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微软雅黑" w:hAnsi="微软雅黑" w:eastAsia="微软雅黑"/>
                                    <w:color w:val="auto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auto"/>
                                    <w:kern w:val="24"/>
                                    <w:szCs w:val="10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ctr" anchorCtr="0" compatLnSpc="1">
                            <a:noAutofit/>
                          </wps:bodyPr>
                        </wps:wsp>
                        <wps:wsp>
                          <wps:cNvPr id="39" name="矩形 39" descr="KSO_WM_UNIT_INDEX=1_3_1&amp;KSO_WM_UNIT_TYPE=m_h_f&amp;KSO_WM_UNIT_ID=wpsdiag20163427_3*m_h_f*1_3_1&amp;KSO_WM_UNIT_LAYERLEVEL=1_1_1&amp;KSO_WM_UNIT_HIGHLIGHT=0&amp;KSO_WM_UNIT_CLEAR=0&amp;KSO_WM_UNIT_COMPATIBLE=0&amp;KSO_WM_UNIT_PRESET_TEXT=Lorem ipsum dolor sit amet&amp;KSO_WM_UNIT_VALUE=54&amp;KSO_WM_TAG_VERSION=1.0&amp;KSO_WM_BEAUTIFY_FLAG=#wm#&amp;KSO_WM_TEMPLATE_CATEGORY=wpsdiag&amp;KSO_WM_TEMPLATE_INDEX=20163427&amp;KSO_WM_SLIDE_ITEM_CNT=3&amp;KSO_WM_DIAGRAM_GROUP_CODE=m1_1&amp;KSO_WM_UNIT_TEXT_FILL_FORE_SCHEMECOLOR_INDEX=13&amp;KSO_WM_UNIT_TEXT_FILL_TYPE=1"/>
                          <wps:cNvSpPr/>
                          <wps:spPr>
                            <a:xfrm>
                              <a:off x="2943346" y="669552"/>
                              <a:ext cx="3288577" cy="89465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textAlignment w:val="auto"/>
                                  <w:rPr>
                                    <w:rFonts w:hint="default" w:ascii="微软雅黑" w:hAnsi="微软雅黑" w:eastAsia="微软雅黑" w:cs="微软雅黑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1"/>
                                    <w:szCs w:val="21"/>
                                    <w:lang w:eastAsia="zh-CN"/>
                                  </w:rPr>
                                  <w:t>根据资本成本选择合适结构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1"/>
                                    <w:szCs w:val="21"/>
                                    <w:lang w:val="en-US" w:eastAsia="zh-CN"/>
                                  </w:rPr>
                                  <w:t>or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1"/>
                                    <w:szCs w:val="21"/>
                                    <w:lang w:val="en-US" w:eastAsia="zh-CN"/>
                                  </w:rPr>
                                  <w:t>根据风险偏好优化资本结构（第四节）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3427_3*i*1&amp;KSO_WM_TEMPLATE_CATEGORY=wpsdiag&amp;KSO_WM_TEMPLATE_INDEX=20163427" style="height:236.9pt;width:425.95pt;" coordsize="1771001,985015" o:gfxdata="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">
                <o:lock v:ext="edit" aspectratio="f"/>
                <v:rect id="Rectangle 56" o:spid="_x0000_s1026" o:spt="1" alt="KSO_WM_UNIT_INDEX=1_1&amp;KSO_WM_UNIT_TYPE=m_i&amp;KSO_WM_UNIT_ID=wpsdiag20163427_3*m_i*1_1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14&amp;KSO_WM_UNIT_FILL_BACK_SCHEMECOLOR_INDEX=0&amp;KSO_WM_UNIT_FILL_TYPE=1" style="position:absolute;left:0;top:51821;height:933194;width:281954;" fillcolor="#FFFFFF" filled="t" stroked="f" coordsize="21600,21600" o:gfxdata="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IiAm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1.91574803149606pt,0.957874015748032pt,1.91574803149606pt,0.957874015748032pt"/>
                </v:rect>
                <v:rect id="Rectangle 57" o:spid="_x0000_s1026" o:spt="1" alt="KSO_WM_UNIT_INDEX=1_2&amp;KSO_WM_UNIT_TYPE=m_i&amp;KSO_WM_UNIT_ID=wpsdiag20163427_3*m_i*1_2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0&amp;KSO_WM_UNIT_FILL_BACK_SCHEMECOLOR_INDEX=0&amp;KSO_WM_UNIT_LINE_FORE_SCHEMECOLOR_INDEX=0&amp;KSO_WM_UNIT_LINE_BACK_SCHEMECOLOR_INDEX=0&amp;KSO_WM_UNIT_FILL_TYPE=1&amp;KSO_WM_UNIT_LINE_FILL_TYPE=1" style="position:absolute;left:2028;top:0;height:914128;width:281954;" fillcolor="#DEEBF7 [660]" filled="t" stroked="f" coordsize="21600,21600" o:gfxdata="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/IB3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1.91574803149606pt,0.957874015748032pt,1.91574803149606pt,0.957874015748032pt"/>
                </v:rect>
                <v:group id="_x0000_s1026" o:spid="_x0000_s1026" o:spt="203" style="position:absolute;left:128249;top:214177;height:160710;width:1642752;" coordorigin="128249,214176" coordsize="6174061,604008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alt="KSO_WM_UNIT_INDEX=1_1_1&amp;KSO_WM_UNIT_TYPE=m_h_f&amp;KSO_WM_UNIT_ID=wpsdiag20163427_3*m_h_f*1_1_1&amp;KSO_WM_UNIT_LAYERLEVEL=1_1_1&amp;KSO_WM_UNIT_HIGHLIGHT=0&amp;KSO_WM_UNIT_CLEAR=0&amp;KSO_WM_UNIT_COMPATIBLE=0&amp;KSO_WM_UNIT_PRESET_TEXT=Lorem ipsum dolor sit amet&amp;KSO_WM_UNIT_VALUE=54&amp;KSO_WM_TAG_VERSION=1.0&amp;KSO_WM_BEAUTIFY_FLAG=#wm#&amp;KSO_WM_TEMPLATE_CATEGORY=wpsdiag&amp;KSO_WM_TEMPLATE_INDEX=20163427&amp;KSO_WM_SLIDE_ITEM_CNT=3&amp;KSO_WM_DIAGRAM_GROUP_CODE=m1_1&amp;KSO_WM_UNIT_TEXT_FILL_FORE_SCHEMECOLOR_INDEX=13&amp;KSO_WM_UNIT_TEXT_FILL_TYPE=1" style="position:absolute;left:3013011;top:347806;height:465033;width:3289299;v-text-anchor:middle;" filled="f" stroked="f" coordsize="21600,21600" o:gfxdata="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Me/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"/>
                            <w:snapToGrid w:val="0"/>
                            <w:spacing w:before="0" w:beforeAutospacing="0" w:after="0" w:afterAutospacing="0" w:line="192" w:lineRule="auto"/>
                            <w:rPr>
                              <w:rFonts w:hint="eastAsia" w:ascii="微软雅黑" w:hAnsi="微软雅黑" w:eastAsia="微软雅黑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auto"/>
                              <w:kern w:val="24"/>
                              <w:sz w:val="21"/>
                              <w:szCs w:val="21"/>
                              <w:lang w:val="da-DK" w:eastAsia="zh-CN"/>
                            </w:rPr>
                            <w:t>有三种方法，均为三星级考点。（第一节）</w:t>
                          </w:r>
                        </w:p>
                      </w:txbxContent>
                    </v:textbox>
                  </v:rect>
                  <v:shape id="Freeform 16" o:spid="_x0000_s1026" o:spt="100" alt="KSO_WM_UNIT_INDEX=1_1_1&amp;KSO_WM_UNIT_TYPE=m_h_a&amp;KSO_WM_UNIT_ID=wpsdiag20163427_3*m_h_a*1_1_1&amp;KSO_WM_UNIT_LAYERLEVEL=1_1_1&amp;KSO_WM_UNIT_HIGHLIGHT=0&amp;KSO_WM_UNIT_CLEAR=0&amp;KSO_WM_UNIT_COMPATIBLE=0&amp;KSO_WM_UNIT_PRESET_TEXT=LOREM&amp;KSO_WM_UNIT_VALUE=18&amp;KSO_WM_TAG_VERSION=1.0&amp;KSO_WM_BEAUTIFY_FLAG=#wm#&amp;KSO_WM_TEMPLATE_CATEGORY=wpsdiag&amp;KSO_WM_TEMPLATE_INDEX=20163427&amp;KSO_WM_SLIDE_ITEM_CNT=3&amp;KSO_WM_DIAGRAM_GROUP_CODE=m1_1&amp;KSO_WM_UNIT_FILL_FORE_SCHEMECOLOR_INDEX=6&amp;KSO_WM_UNIT_FILL_BACK_SCHEMECOLOR_INDEX=0&amp;KSO_WM_UNIT_TEXT_FILL_FORE_SCHEMECOLOR_INDEX=12&amp;KSO_WM_UNIT_FILL_TYPE=1&amp;KSO_WM_UNIT_TEXT_FILL_TYPE=1" style="position:absolute;left:694840;top:347806;height:470378;width:2143426;v-text-anchor:middle;" fillcolor="#BDD7EE [1300]" filled="t" stroked="f" coordsize="1604,352" o:gfxdata="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9bc28AAAA&#10;2wAAAA8AAAAAAAAAAQAgAAAAIgAAAGRycy9kb3ducmV2LnhtbFBLAQIUABQAAAAIAIdO4kAzLwWe&#10;OwAAADkAAAAQAAAAAAAAAAEAIAAAAAsBAABkcnMvc2hhcGV4bWwueG1sUEsFBgAAAAAGAAYAWwEA&#10;ALUDAAAAAA==&#10;" path="m1604,176l1461,352,0,352,0,0,1461,0,1604,176xe">
                    <v:path textboxrect="0,0,1604,352" o:connectlocs="2143426,235189;1952335,470378;0,470378;0,0;1952335,0;2143426,235189" o:connectangles="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color w:val="auto"/>
                              <w:kern w:val="24"/>
                              <w:sz w:val="21"/>
                              <w:szCs w:val="21"/>
                              <w:lang w:eastAsia="zh-CN"/>
                            </w:rPr>
                            <w:t>预测资金需要量</w:t>
                          </w:r>
                        </w:p>
                      </w:txbxContent>
                    </v:textbox>
                  </v:shape>
                  <v:shape id="Freeform 22" o:spid="_x0000_s1026" o:spt="100" alt="KSO_WM_UNIT_INDEX=1_3&amp;KSO_WM_UNIT_TYPE=m_i&amp;KSO_WM_UNIT_ID=wpsdiag20163427_3*m_i*1_3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0&amp;KSO_WM_UNIT_FILL_BACK_SCHEMECOLOR_INDEX=0&amp;KSO_WM_UNIT_FILL_TYPE=1" style="position:absolute;left:694840;top:592349;height:220490;width:326057;v-text-anchor:middle;" fillcolor="#2F2B20" filled="t" stroked="f" coordsize="244,165" o:gfxdata="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OgDry5AAAA2wAA&#10;AA8AAAAAAAAAAQAgAAAAIgAAAGRycy9kb3ducmV2LnhtbFBLAQIUABQAAAAIAIdO4kAzLwWeOwAA&#10;ADkAAAAQAAAAAAAAAAEAIAAAAAgBAABkcnMvc2hhcGV4bWwueG1sUEsFBgAAAAAGAAYAWwEAALID&#10;AAAAAA==&#10;" path="m244,69l0,0,0,165,244,69xe">
                    <v:path o:connectlocs="326057,92204;0,0;0,220490;326057,92204" o:connectangles="0,0,0,0"/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rect id="Rectangle 58" o:spid="_x0000_s1026" o:spt="1" alt="KSO_WM_UNIT_INDEX=1_4&amp;KSO_WM_UNIT_TYPE=m_i&amp;KSO_WM_UNIT_ID=wpsdiag20163427_3*m_i*1_4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6&amp;KSO_WM_UNIT_FILL_BACK_SCHEMECOLOR_INDEX=0&amp;KSO_WM_UNIT_TEXT_FILL_FORE_SCHEMECOLOR_INDEX=12&amp;KSO_WM_UNIT_FILL_TYPE=1&amp;KSO_WM_UNIT_TEXT_FILL_TYPE=1" style="position:absolute;left:128249;top:214176;height:470378;width:892649;v-text-anchor:middle;" fillcolor="#BDD7EE [1300]" filled="t" stroked="f" coordsize="21600,21600" o:gfxdata="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8csO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微软雅黑" w:hAnsi="微软雅黑" w:eastAsia="微软雅黑"/>
                              <w:color w:val="auto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auto"/>
                              <w:kern w:val="24"/>
                              <w:szCs w:val="10"/>
                            </w:rPr>
                            <w:t>01</w:t>
                          </w:r>
                        </w:p>
                      </w:txbxContent>
                    </v:textbox>
                  </v:rect>
                </v:group>
                <v:group id="组合 30" o:spid="_x0000_s1026" o:spt="203" style="position:absolute;left:128249;top:454781;height:243357;width:1638892;" coordorigin="128249,383308" coordsize="6159554,91462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4" o:spid="_x0000_s1026" o:spt="100" alt="KSO_WM_UNIT_INDEX=1_2_1&amp;KSO_WM_UNIT_TYPE=m_h_a&amp;KSO_WM_UNIT_ID=wpsdiag20163427_3*m_h_a*1_2_1&amp;KSO_WM_UNIT_LAYERLEVEL=1_1_1&amp;KSO_WM_UNIT_HIGHLIGHT=0&amp;KSO_WM_UNIT_CLEAR=0&amp;KSO_WM_UNIT_COMPATIBLE=0&amp;KSO_WM_UNIT_PRESET_TEXT=LOREM&amp;KSO_WM_UNIT_VALUE=18&amp;KSO_WM_TAG_VERSION=1.0&amp;KSO_WM_BEAUTIFY_FLAG=#wm#&amp;KSO_WM_TEMPLATE_CATEGORY=wpsdiag&amp;KSO_WM_TEMPLATE_INDEX=20163427&amp;KSO_WM_SLIDE_ITEM_CNT=3&amp;KSO_WM_DIAGRAM_GROUP_CODE=m1_1&amp;KSO_WM_UNIT_FILL_FORE_SCHEMECOLOR_INDEX=7&amp;KSO_WM_UNIT_FILL_BACK_SCHEMECOLOR_INDEX=0&amp;KSO_WM_UNIT_TEXT_FILL_FORE_SCHEMECOLOR_INDEX=12&amp;KSO_WM_UNIT_FILL_TYPE=1&amp;KSO_WM_UNIT_TEXT_FILL_TYPE=1" style="position:absolute;left:694840;top:615658;height:470378;width:2143426;v-text-anchor:middle;" fillcolor="#9DC3E6 [1940]" filled="t" stroked="f" coordsize="1604,352" o:gfxdata="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LzgO8AAAA&#10;2wAAAA8AAAAAAAAAAQAgAAAAIgAAAGRycy9kb3ducmV2LnhtbFBLAQIUABQAAAAIAIdO4kAzLwWe&#10;OwAAADkAAAAQAAAAAAAAAAEAIAAAAAsBAABkcnMvc2hhcGV4bWwueG1sUEsFBgAAAAAGAAYAWwEA&#10;ALUDAAAAAA==&#10;" path="m1604,176l1461,352,0,352,0,0,1461,0,1604,176xe">
                    <v:path textboxrect="0,0,1604,352" o:connectlocs="2143426,235189;1952335,470378;0,470378;0,0;1952335,0;2143426,235189" o:connectangles="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筹资的方式</w:t>
                          </w:r>
                        </w:p>
                      </w:txbxContent>
                    </v:textbox>
                  </v:shape>
                  <v:shape id="Freeform 30" o:spid="_x0000_s1026" o:spt="100" alt="KSO_WM_UNIT_INDEX=1_5&amp;KSO_WM_UNIT_TYPE=m_i&amp;KSO_WM_UNIT_ID=wpsdiag20163427_3*m_i*1_5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0&amp;KSO_WM_UNIT_FILL_BACK_SCHEMECOLOR_INDEX=0&amp;KSO_WM_UNIT_FILL_TYPE=1" style="position:absolute;left:694840;top:860201;height:220490;width:326057;v-text-anchor:middle;" fillcolor="#2F2B20" filled="t" stroked="f" coordsize="244,165" o:gfxdata="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ka+LvQAA&#10;ANsAAAAPAAAAAAAAAAEAIAAAACIAAABkcnMvZG93bnJldi54bWxQSwECFAAUAAAACACHTuJAMy8F&#10;njsAAAA5AAAAEAAAAAAAAAABACAAAAAMAQAAZHJzL3NoYXBleG1sLnhtbFBLBQYAAAAABgAGAFsB&#10;AAC2AwAAAAA=&#10;" path="m244,68l0,0,0,165,244,68xe">
                    <v:path o:connectlocs="326057,90868;0,0;0,220490;326057,90868" o:connectangles="0,0,0,0"/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rect id="Rectangle 61" o:spid="_x0000_s1026" o:spt="1" alt="KSO_WM_UNIT_INDEX=1_6&amp;KSO_WM_UNIT_TYPE=m_i&amp;KSO_WM_UNIT_ID=wpsdiag20163427_3*m_i*1_6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7&amp;KSO_WM_UNIT_FILL_BACK_SCHEMECOLOR_INDEX=0&amp;KSO_WM_UNIT_TEXT_FILL_FORE_SCHEMECOLOR_INDEX=12&amp;KSO_WM_UNIT_FILL_TYPE=1&amp;KSO_WM_UNIT_TEXT_FILL_TYPE=1" style="position:absolute;left:128249;top:480692;height:470378;width:892649;v-text-anchor:middle;" fillcolor="#9DC3E6 [1940]" filled="t" stroked="f" coordsize="21600,21600" o:gfxdata="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qao1rgAAADb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微软雅黑" w:hAnsi="微软雅黑" w:eastAsia="微软雅黑"/>
                              <w:color w:val="auto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auto"/>
                              <w:kern w:val="24"/>
                              <w:szCs w:val="10"/>
                            </w:rPr>
                            <w:t>02</w:t>
                          </w:r>
                        </w:p>
                      </w:txbxContent>
                    </v:textbox>
                  </v:rect>
                  <v:rect id="_x0000_s1026" o:spid="_x0000_s1026" o:spt="1" alt="KSO_WM_UNIT_INDEX=1_2_1&amp;KSO_WM_UNIT_TYPE=m_h_f&amp;KSO_WM_UNIT_ID=wpsdiag20163427_3*m_h_f*1_2_1&amp;KSO_WM_UNIT_LAYERLEVEL=1_1_1&amp;KSO_WM_UNIT_HIGHLIGHT=0&amp;KSO_WM_UNIT_CLEAR=0&amp;KSO_WM_UNIT_COMPATIBLE=0&amp;KSO_WM_UNIT_PRESET_TEXT=Lorem ipsum dolor sit amet&amp;KSO_WM_UNIT_VALUE=54&amp;KSO_WM_TAG_VERSION=1.0&amp;KSO_WM_BEAUTIFY_FLAG=#wm#&amp;KSO_WM_TEMPLATE_CATEGORY=wpsdiag&amp;KSO_WM_TEMPLATE_INDEX=20163427&amp;KSO_WM_SLIDE_ITEM_CNT=3&amp;KSO_WM_DIAGRAM_GROUP_CODE=m1_1&amp;KSO_WM_UNIT_TEXT_FILL_FORE_SCHEMECOLOR_INDEX=13&amp;KSO_WM_UNIT_TEXT_FILL_TYPE=1" style="position:absolute;left:2998963;top:383308;height:914622;width:3288840;v-text-anchor:middle;" filled="f" stroked="f" coordsize="21600,21600" o:gfxdata="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2Qtu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400" w:lineRule="exact"/>
                            <w:textAlignment w:val="auto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①</w:t>
                          </w:r>
                          <w:r>
                            <w:rPr>
                              <w:rFonts w:hint="eastAsia" w:eastAsia="微软雅黑"/>
                              <w:lang w:eastAsia="zh-CN"/>
                            </w:rPr>
                            <w:t>通过比较资本成本；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400" w:lineRule="exact"/>
                            <w:textAlignment w:val="auto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lang w:eastAsia="zh-CN"/>
                            </w:rPr>
                            <w:t>②通过杠杆系数判断风险。（第二、三节）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128249;top:726807;height:238042;width:1624024;" coordorigin="128249,669552" coordsize="6103674,894658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2" o:spid="_x0000_s1026" o:spt="100" alt="KSO_WM_UNIT_INDEX=1_3_1&amp;KSO_WM_UNIT_TYPE=m_h_a&amp;KSO_WM_UNIT_ID=wpsdiag20163427_3*m_h_a*1_3_1&amp;KSO_WM_UNIT_LAYERLEVEL=1_1_1&amp;KSO_WM_UNIT_HIGHLIGHT=0&amp;KSO_WM_UNIT_CLEAR=0&amp;KSO_WM_UNIT_COMPATIBLE=0&amp;KSO_WM_UNIT_PRESET_TEXT=LOREM&amp;KSO_WM_UNIT_VALUE=18&amp;KSO_WM_TAG_VERSION=1.0&amp;KSO_WM_BEAUTIFY_FLAG=#wm#&amp;KSO_WM_TEMPLATE_CATEGORY=wpsdiag&amp;KSO_WM_TEMPLATE_INDEX=20163427&amp;KSO_WM_SLIDE_ITEM_CNT=3&amp;KSO_WM_DIAGRAM_GROUP_CODE=m1_1&amp;KSO_WM_UNIT_FILL_FORE_SCHEMECOLOR_INDEX=8&amp;KSO_WM_UNIT_FILL_BACK_SCHEMECOLOR_INDEX=0&amp;KSO_WM_UNIT_TEXT_FILL_FORE_SCHEMECOLOR_INDEX=12&amp;KSO_WM_UNIT_FILL_TYPE=1&amp;KSO_WM_UNIT_TEXT_FILL_TYPE=1" style="position:absolute;left:694840;top:881196;height:470378;width:2143426;v-text-anchor:middle;" fillcolor="#2E75B6 [2404]" filled="t" stroked="f" coordsize="1604,352" o:gfxdata="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ObLC8AAAA&#10;2wAAAA8AAAAAAAAAAQAgAAAAIgAAAGRycy9kb3ducmV2LnhtbFBLAQIUABQAAAAIAIdO4kAzLwWe&#10;OwAAADkAAAAQAAAAAAAAAAEAIAAAAAsBAABkcnMvc2hhcGV4bWwueG1sUEsFBgAAAAAGAAYAWwEA&#10;ALUDAAAAAA==&#10;" path="m1604,176l1461,352,0,352,0,0,1461,0,1604,176xe">
                    <v:path textboxrect="0,0,1604,352" o:connectlocs="2143426,235189;1952335,470378;0,470378;0,0;1952335,0;2143426,235189" o:connectangles="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color w:val="auto"/>
                              <w:kern w:val="24"/>
                              <w:sz w:val="21"/>
                              <w:szCs w:val="21"/>
                              <w:lang w:eastAsia="zh-CN"/>
                            </w:rPr>
                            <w:t>选择资本结构</w:t>
                          </w:r>
                        </w:p>
                      </w:txbxContent>
                    </v:textbox>
                  </v:shape>
                  <v:shape id="Freeform 38" o:spid="_x0000_s1026" o:spt="100" alt="KSO_WM_UNIT_INDEX=1_7&amp;KSO_WM_UNIT_TYPE=m_i&amp;KSO_WM_UNIT_ID=wpsdiag20163427_3*m_i*1_7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0&amp;KSO_WM_UNIT_FILL_BACK_SCHEMECOLOR_INDEX=0&amp;KSO_WM_UNIT_FILL_TYPE=1" style="position:absolute;left:694840;top:1125739;height:220490;width:326057;v-text-anchor:middle;" fillcolor="#2F2B20" filled="t" stroked="f" coordsize="244,165" o:gfxdata="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5gwTvQAA&#10;ANsAAAAPAAAAAAAAAAEAIAAAACIAAABkcnMvZG93bnJldi54bWxQSwECFAAUAAAACACHTuJAMy8F&#10;njsAAAA5AAAAEAAAAAAAAAABACAAAAAMAQAAZHJzL3NoYXBleG1sLnhtbFBLBQYAAAAABgAGAFsB&#10;AAC2AwAAAAA=&#10;" path="m244,69l0,0,0,165,244,69xe">
                    <v:path o:connectlocs="326057,92204;0,0;0,220490;326057,92204" o:connectangles="0,0,0,0"/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rect id="Rectangle 63" o:spid="_x0000_s1026" o:spt="1" alt="KSO_WM_UNIT_INDEX=1_8&amp;KSO_WM_UNIT_TYPE=m_i&amp;KSO_WM_UNIT_ID=wpsdiag20163427_3*m_i*1_8&amp;KSO_WM_UNIT_LAYERLEVEL=1_1&amp;KSO_WM_UNIT_CLEAR=1&amp;KSO_WM_TAG_VERSION=1.0&amp;KSO_WM_BEAUTIFY_FLAG=#wm#&amp;KSO_WM_TEMPLATE_CATEGORY=wpsdiag&amp;KSO_WM_TEMPLATE_INDEX=20163427&amp;KSO_WM_SLIDE_ITEM_CNT=3&amp;KSO_WM_DIAGRAM_GROUP_CODE=m1_1&amp;KSO_WM_UNIT_FILL_FORE_SCHEMECOLOR_INDEX=8&amp;KSO_WM_UNIT_FILL_BACK_SCHEMECOLOR_INDEX=0&amp;KSO_WM_UNIT_TEXT_FILL_FORE_SCHEMECOLOR_INDEX=12&amp;KSO_WM_UNIT_FILL_TYPE=1&amp;KSO_WM_UNIT_TEXT_FILL_TYPE=1" style="position:absolute;left:128249;top:747565;height:470378;width:892649;v-text-anchor:middle;" fillcolor="#2E75B6 [2404]" filled="t" stroked="f" coordsize="21600,21600" o:gfxdata="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jAFLL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微软雅黑" w:hAnsi="微软雅黑" w:eastAsia="微软雅黑"/>
                              <w:color w:val="auto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auto"/>
                              <w:kern w:val="24"/>
                              <w:szCs w:val="10"/>
                            </w:rPr>
                            <w:t>03</w:t>
                          </w:r>
                        </w:p>
                      </w:txbxContent>
                    </v:textbox>
                  </v:rect>
                  <v:rect id="_x0000_s1026" o:spid="_x0000_s1026" o:spt="1" alt="KSO_WM_UNIT_INDEX=1_3_1&amp;KSO_WM_UNIT_TYPE=m_h_f&amp;KSO_WM_UNIT_ID=wpsdiag20163427_3*m_h_f*1_3_1&amp;KSO_WM_UNIT_LAYERLEVEL=1_1_1&amp;KSO_WM_UNIT_HIGHLIGHT=0&amp;KSO_WM_UNIT_CLEAR=0&amp;KSO_WM_UNIT_COMPATIBLE=0&amp;KSO_WM_UNIT_PRESET_TEXT=Lorem ipsum dolor sit amet&amp;KSO_WM_UNIT_VALUE=54&amp;KSO_WM_TAG_VERSION=1.0&amp;KSO_WM_BEAUTIFY_FLAG=#wm#&amp;KSO_WM_TEMPLATE_CATEGORY=wpsdiag&amp;KSO_WM_TEMPLATE_INDEX=20163427&amp;KSO_WM_SLIDE_ITEM_CNT=3&amp;KSO_WM_DIAGRAM_GROUP_CODE=m1_1&amp;KSO_WM_UNIT_TEXT_FILL_FORE_SCHEMECOLOR_INDEX=13&amp;KSO_WM_UNIT_TEXT_FILL_TYPE=1" style="position:absolute;left:2943346;top:669552;height:894658;width:3288577;v-text-anchor:middle;" filled="f" stroked="f" coordsize="21600,21600" o:gfxdata="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3ftR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60" w:lineRule="exact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t>根据资本成本选择合适结构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val="en-US" w:eastAsia="zh-CN"/>
                            </w:rPr>
                            <w:t>or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60" w:lineRule="exact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val="en-US" w:eastAsia="zh-CN"/>
                            </w:rPr>
                            <w:t>根据风险偏好优化资本结构（第四节）</w:t>
                          </w:r>
                        </w:p>
                      </w:txbxContent>
                    </v:textbox>
                  </v:rect>
                </v:group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二、预测资金需要量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4286250" cy="4676775"/>
            <wp:effectExtent l="0" t="0" r="0" b="9525"/>
            <wp:docPr id="3" name="图片 3" descr="资金需要量预测的方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资金需要量预测的方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Chars="0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因素分析法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计算原理：根据基期的需求情况，预测并调整</w:t>
      </w:r>
      <w:r>
        <w:rPr>
          <w:rFonts w:hint="eastAsia" w:ascii="微软雅黑" w:hAnsi="微软雅黑" w:eastAsia="微软雅黑" w:cs="微软雅黑"/>
          <w:b/>
          <w:szCs w:val="21"/>
        </w:rPr>
        <w:t>销售增长率</w:t>
      </w:r>
      <w:r>
        <w:rPr>
          <w:rFonts w:hint="eastAsia" w:ascii="微软雅黑" w:hAnsi="微软雅黑" w:eastAsia="微软雅黑" w:cs="微软雅黑"/>
          <w:b w:val="0"/>
          <w:bCs/>
          <w:szCs w:val="21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szCs w:val="21"/>
        </w:rPr>
        <w:t>资金周转速度增长率</w:t>
      </w:r>
      <w:r>
        <w:rPr>
          <w:rFonts w:hint="eastAsia" w:ascii="微软雅黑" w:hAnsi="微软雅黑" w:eastAsia="微软雅黑" w:cs="微软雅黑"/>
          <w:b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eastAsia="zh-CN"/>
        </w:rPr>
        <w:t>小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tip：为什么调整这两项？因为预测期的销售情况和周转情况影响回笼资金的情况，从而影响资金需求量。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2、计算公式（从原理出发）：资金需要量=（基期资金平均占用额－不合理资金占用额）×（1+预测期销售增长率）× （1-预测期资金周转速度增长率）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【随堂演练】——一般来说，套公式即可。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（2013年</w:t>
      </w:r>
      <w:r>
        <w:rPr>
          <w:rFonts w:hint="eastAsia" w:ascii="微软雅黑" w:hAnsi="微软雅黑" w:eastAsia="微软雅黑" w:cs="微软雅黑"/>
          <w:lang w:val="en-US" w:eastAsia="zh-CN"/>
        </w:rPr>
        <w:t>单选题</w:t>
      </w:r>
      <w:r>
        <w:rPr>
          <w:rFonts w:hint="default" w:ascii="微软雅黑" w:hAnsi="微软雅黑" w:eastAsia="微软雅黑" w:cs="微软雅黑"/>
          <w:lang w:val="en-US" w:eastAsia="zh-CN"/>
        </w:rPr>
        <w:t>）甲企业本年度资金平均占用额为3500万元，经分析，其中不合理部分为500万元。预计下年度销售增长5%，资金周转加速2%，则下年度资金需要量预计为（　　）万元。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 xml:space="preserve">A．3000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 xml:space="preserve">B．3087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 xml:space="preserve">C．3150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D．3213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【233网校答案】B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【233网校解析】下年度资金需要量=（基期资金平均占用额－不合理资金占用额）×（1+预测期销售增长率）× （1-预测期资金周转速度增长率）=（3500-500）×（1+5%）×（1-2%）=3087（万元）。本题选项B正确。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（二）销售百分比法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1、基本原理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①假设某些资产（敏感资产）和负债（敏感负债）与销售收入存在稳定的百分比关系。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②敏感资产（即经营性资产），是指随销售收入变动而同比例变动的资产，如库存现金、应收账款、存货等。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③敏感负债（即经营性负债、自动性债务），是指随销售收入变动而同比例变动的经营性短期债务，如应付票据、应付账款等。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【注意】不包括短期借款、短期融资券、长期负债等筹资性负债。</w:t>
      </w:r>
    </w:p>
    <w:p>
      <w:pPr>
        <w:numPr>
          <w:ilvl w:val="0"/>
          <w:numId w:val="0"/>
        </w:numPr>
        <w:overflowPunct w:val="0"/>
        <w:adjustRightInd w:val="0"/>
        <w:snapToGrid w:val="0"/>
        <w:ind w:leftChars="0"/>
        <w:contextualSpacing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Cs w:val="21"/>
        </w:rPr>
        <w:t>计算步骤</w:t>
      </w:r>
    </w:p>
    <w:p>
      <w:pPr>
        <w:widowControl w:val="0"/>
        <w:numPr>
          <w:ilvl w:val="0"/>
          <w:numId w:val="0"/>
        </w:numPr>
        <w:overflowPunct w:val="0"/>
        <w:adjustRightInd w:val="0"/>
        <w:snapToGrid w:val="0"/>
        <w:contextualSpacing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196850</wp:posOffset>
                </wp:positionV>
                <wp:extent cx="1943735" cy="504825"/>
                <wp:effectExtent l="4445" t="4445" r="1397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85335" y="7679690"/>
                          <a:ext cx="194373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>剩下的部分是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外部融资需求量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3pt;margin-top:15.5pt;height:39.75pt;width:153.05pt;z-index:251666432;mso-width-relative:page;mso-height-relative:page;" fillcolor="#FFFFFF [3201]" filled="t" stroked="t" coordsize="21600,21600" o:gfxdata="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Dz3iP1wAAAAoBAAAPAAAAAAAAAAEA&#10;IAAAACIAAABkcnMvZG93bnJldi54bWxQSwECFAAUAAAACACHTuJAywJdlk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>剩下的部分是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外部融资需求量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overflowPunct w:val="0"/>
        <w:adjustRightInd w:val="0"/>
        <w:snapToGrid w:val="0"/>
        <w:contextualSpacing/>
        <w:jc w:val="left"/>
        <w:rPr>
          <w:rFonts w:hint="default" w:ascii="微软雅黑" w:hAnsi="微软雅黑" w:eastAsia="微软雅黑" w:cs="微软雅黑"/>
          <w:szCs w:val="21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225425</wp:posOffset>
                </wp:positionV>
                <wp:extent cx="1741805" cy="76200"/>
                <wp:effectExtent l="6350" t="15240" r="23495" b="2286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0835" y="7936865"/>
                          <a:ext cx="174180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8.3pt;margin-top:17.75pt;height:6pt;width:137.15pt;z-index:251665408;v-text-anchor:middle;mso-width-relative:page;mso-height-relative:page;" fillcolor="#5B9BD5 [3204]" filled="t" stroked="t" coordsize="21600,21600" o:gfxdata="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xsqj9cAAAAJAQAADwAAAAAAAAABACAAAAAiAAAA&#10;ZHJzL2Rvd25yZXYueG1sUEsBAhQAFAAAAAgAh07iQCtlNhp6AgAA2wQAAA4AAAAAAAAAAQAgAAAA&#10;JgEAAGRycy9lMm9Eb2MueG1sUEsFBgAAAAAGAAYAWQEAABIGAAAAAA==&#10;" adj="2112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6350</wp:posOffset>
                </wp:positionV>
                <wp:extent cx="1704975" cy="47625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6335" y="7717790"/>
                          <a:ext cx="1704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>先计算增加的资金需要量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0.5pt;height:37.5pt;width:134.25pt;z-index:251664384;mso-width-relative:page;mso-height-relative:page;" fillcolor="#FFFFFF [3201]" filled="t" stroked="t" coordsize="21600,21600" o:gfxdata="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/dAIHTAAAABgEAAA8AAAAAAAAAAQAgAAAAIgAA&#10;AGRycy9kb3ducmV2LnhtbFBLAQIUABQAAAAIAIdO4kBl9iI8RgIAAHUEAAAOAAAAAAAAAAEAIAAA&#10;ACI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>先计算增加的资金需要量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                         企业内部可以解决一部分</w:t>
      </w:r>
    </w:p>
    <w:p>
      <w:pPr>
        <w:widowControl w:val="0"/>
        <w:numPr>
          <w:ilvl w:val="0"/>
          <w:numId w:val="0"/>
        </w:numPr>
        <w:overflowPunct w:val="0"/>
        <w:adjustRightInd w:val="0"/>
        <w:snapToGrid w:val="0"/>
        <w:contextualSpacing/>
        <w:jc w:val="left"/>
        <w:rPr>
          <w:rFonts w:hint="eastAsia" w:ascii="微软雅黑" w:hAnsi="微软雅黑" w:eastAsia="微软雅黑" w:cs="微软雅黑"/>
          <w:szCs w:val="21"/>
        </w:rPr>
      </w:pPr>
    </w:p>
    <w:p>
      <w:pPr>
        <w:widowControl w:val="0"/>
        <w:numPr>
          <w:ilvl w:val="0"/>
          <w:numId w:val="0"/>
        </w:numPr>
        <w:overflowPunct w:val="0"/>
        <w:adjustRightInd w:val="0"/>
        <w:snapToGrid w:val="0"/>
        <w:contextualSpacing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22860</wp:posOffset>
                </wp:positionV>
                <wp:extent cx="75565" cy="219075"/>
                <wp:effectExtent l="15240" t="6350" r="23495" b="2222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6.85pt;margin-top:1.8pt;height:17.25pt;width:5.95pt;z-index:251677696;v-text-anchor:middle;mso-width-relative:page;mso-height-relative:page;" fillcolor="#5B9BD5 [3204]" filled="t" stroked="t" coordsize="21600,21600" o:gfxdata="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i7sdLaAAAACAEAAA8AAAAAAAAAAQAgAAAAIgAAAGRycy9kb3du&#10;cmV2LnhtbFBLAQIUABQAAAAIAIdO4kDtJln/bwIAAM0EAAAOAAAAAAAAAAEAIAAAACkBAABkcnMv&#10;ZTJvRG9jLnhtbFBLBQYAAAAABgAGAFkBAAAKBgAAAAA=&#10;" adj="178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41910</wp:posOffset>
                </wp:positionV>
                <wp:extent cx="75565" cy="219075"/>
                <wp:effectExtent l="15240" t="6350" r="23495" b="222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9445" y="819150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0.35pt;margin-top:3.3pt;height:17.25pt;width:5.95pt;z-index:251667456;v-text-anchor:middle;mso-width-relative:page;mso-height-relative:page;" fillcolor="#5B9BD5 [3204]" filled="t" stroked="t" coordsize="21600,21600" o:gfxdata="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fgUnzZAAAACAEAAA8AAAAAAAAAAQAgAAAAIgAA&#10;AGRycy9kb3ducmV2LnhtbFBLAQIUABQAAAAIAIdO4kCJBFnqeQIAANkEAAAOAAAAAAAAAAEAIAAA&#10;ACgBAABkcnMvZTJvRG9jLnhtbFBLBQYAAAAABgAGAFkBAAATBgAAAAA=&#10;" adj="178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overflowPunct w:val="0"/>
        <w:adjustRightInd w:val="0"/>
        <w:snapToGrid w:val="0"/>
        <w:contextualSpacing/>
        <w:jc w:val="left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其实质是，增加的净经营资产。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                           减去预期的留存收益。</w:t>
      </w:r>
    </w:p>
    <w:p>
      <w:pPr>
        <w:widowControl w:val="0"/>
        <w:numPr>
          <w:ilvl w:val="0"/>
          <w:numId w:val="0"/>
        </w:numPr>
        <w:overflowPunct w:val="0"/>
        <w:adjustRightInd w:val="0"/>
        <w:snapToGrid w:val="0"/>
        <w:contextualSpacing/>
        <w:jc w:val="left"/>
        <w:rPr>
          <w:rFonts w:hint="eastAsia"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atLeast"/>
        <w:contextualSpacing/>
        <w:jc w:val="lef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①增加的资产=增量收入×敏感资产销售百分比+非敏感资产的调整数=基期敏感资产×预计销售收入增长率+非敏感资产的调整数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atLeast"/>
        <w:contextualSpacing/>
        <w:jc w:val="lef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②增加的敏感负债=增量收入×敏感负债销售百分比=基期敏感负债×预计销售收入增长率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小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tip：这两个公式就是算一个增量，并没有看上去那么复杂。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③增加的资金需要量=增加的资产-增加的敏感负债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④增加的留存收益=预计销售收入×预计销售净利率×利润留存率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1-股利支付率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【注意】增加的留存收益取数是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预计销售收入，是一个绝对值，而不是增量值。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⑤外部融资需求量=增加的资金需要量-增加的留存收益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default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（三）资金习性预测法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1、分类</w:t>
      </w:r>
    </w:p>
    <w:tbl>
      <w:tblPr>
        <w:tblStyle w:val="6"/>
        <w:tblW w:w="903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973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contextualSpacing/>
              <w:jc w:val="both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资金变动与产销量变动之间的关系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contextualSpacing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保持不变：不变资金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contextualSpacing/>
              <w:jc w:val="left"/>
              <w:textAlignment w:val="auto"/>
              <w:rPr>
                <w:rFonts w:hint="default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eg：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contextualSpacing/>
              <w:jc w:val="left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维持营业而占用最低数额的现金；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contextualSpacing/>
              <w:jc w:val="left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原材料的保险储备、必要的成品储备 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contextualSpacing/>
              <w:jc w:val="left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厂房、机器设备等固定资产占用的资金。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contextualSpacing/>
              <w:jc w:val="left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contextualSpacing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同比例变动：变动资金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contextualSpacing/>
              <w:jc w:val="left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直接构成产品实体的原材料、外购件占用的资金；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contextualSpacing/>
              <w:jc w:val="left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最低储备以外的现金、存货、应收账款等。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contextualSpacing/>
              <w:jc w:val="left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contextualSpacing/>
              <w:jc w:val="left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不成同比例变动：半变动资金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contextualSpacing/>
              <w:jc w:val="left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辅助材料上占用的资金。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2、巧记回归直线法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（1）公式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/>
          <w:sz w:val="20"/>
        </w:rPr>
      </w:pPr>
      <w:r>
        <w:rPr>
          <w:rFonts w:hint="eastAsia" w:ascii="微软雅黑" w:hAnsi="微软雅黑" w:eastAsia="微软雅黑" w:cs="微软雅黑"/>
          <w:b/>
          <w:sz w:val="20"/>
        </w:rPr>
        <w:t xml:space="preserve">①∑Y=na+b∑X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/>
          <w:sz w:val="20"/>
        </w:rPr>
      </w:pPr>
      <w:r>
        <w:rPr>
          <w:rFonts w:hint="eastAsia" w:ascii="微软雅黑" w:hAnsi="微软雅黑" w:eastAsia="微软雅黑" w:cs="微软雅黑"/>
          <w:b/>
          <w:sz w:val="20"/>
        </w:rPr>
        <w:t>②∑XY=a∑X+b∑X</w:t>
      </w:r>
      <w:r>
        <w:rPr>
          <w:rFonts w:hint="eastAsia" w:ascii="微软雅黑" w:hAnsi="微软雅黑" w:eastAsia="微软雅黑" w:cs="微软雅黑"/>
          <w:b/>
          <w:sz w:val="20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（2）记忆方法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根据原始的公式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y=a+bx，把X、Y累加，累加多少次，a就乘几→变成公式①；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0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根据原始的公式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y=a+bx，每一项都乘</w:t>
      </w:r>
      <w:r>
        <w:rPr>
          <w:rFonts w:hint="eastAsia" w:ascii="微软雅黑" w:hAnsi="微软雅黑" w:eastAsia="微软雅黑" w:cs="微软雅黑"/>
          <w:b/>
          <w:sz w:val="20"/>
        </w:rPr>
        <w:t>∑X</w:t>
      </w:r>
      <w:r>
        <w:rPr>
          <w:rFonts w:hint="eastAsia" w:ascii="微软雅黑" w:hAnsi="微软雅黑" w:eastAsia="微软雅黑" w:cs="微软雅黑"/>
          <w:b w:val="0"/>
          <w:bCs/>
          <w:sz w:val="20"/>
        </w:rPr>
        <w:t>→</w:t>
      </w:r>
      <w:r>
        <w:rPr>
          <w:rFonts w:hint="eastAsia" w:ascii="微软雅黑" w:hAnsi="微软雅黑" w:eastAsia="微软雅黑" w:cs="微软雅黑"/>
          <w:b w:val="0"/>
          <w:bCs/>
          <w:sz w:val="20"/>
          <w:lang w:eastAsia="zh-CN"/>
        </w:rPr>
        <w:t>变成公式②（但是</w:t>
      </w:r>
      <w:r>
        <w:rPr>
          <w:rFonts w:hint="eastAsia" w:ascii="微软雅黑" w:hAnsi="微软雅黑" w:eastAsia="微软雅黑" w:cs="微软雅黑"/>
          <w:b w:val="0"/>
          <w:bCs/>
          <w:sz w:val="20"/>
        </w:rPr>
        <w:t>∑XY</w:t>
      </w:r>
      <w:r>
        <w:rPr>
          <w:rFonts w:hint="eastAsia" w:ascii="微软雅黑" w:hAnsi="微软雅黑" w:eastAsia="微软雅黑" w:cs="微软雅黑"/>
          <w:b w:val="0"/>
          <w:bCs/>
          <w:sz w:val="20"/>
          <w:lang w:eastAsia="zh-CN"/>
        </w:rPr>
        <w:t>是表示</w:t>
      </w:r>
      <w:r>
        <w:rPr>
          <w:rFonts w:hint="eastAsia" w:ascii="微软雅黑" w:hAnsi="微软雅黑" w:eastAsia="微软雅黑" w:cs="微软雅黑"/>
          <w:b w:val="0"/>
          <w:bCs/>
          <w:sz w:val="20"/>
          <w:lang w:val="en-US" w:eastAsia="zh-CN"/>
        </w:rPr>
        <w:t>XY乘积的累加</w:t>
      </w:r>
      <w:r>
        <w:rPr>
          <w:rFonts w:hint="eastAsia" w:ascii="微软雅黑" w:hAnsi="微软雅黑" w:eastAsia="微软雅黑" w:cs="微软雅黑"/>
          <w:b w:val="0"/>
          <w:bCs/>
          <w:sz w:val="2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lang w:val="en-US" w:eastAsia="zh-CN"/>
        </w:rPr>
        <w:t>3、高低点的计算公式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同样从y=a+bx该公式出发，其中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b=ΔY/ΔX=（Y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1</w:t>
      </w:r>
      <w:r>
        <w:rPr>
          <w:rFonts w:hint="eastAsia" w:ascii="微软雅黑" w:hAnsi="微软雅黑" w:eastAsia="微软雅黑" w:cs="微软雅黑"/>
          <w:szCs w:val="21"/>
        </w:rPr>
        <w:t>-Y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</w:rPr>
        <w:t>）/（X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1</w:t>
      </w:r>
      <w:r>
        <w:rPr>
          <w:rFonts w:hint="eastAsia" w:ascii="微软雅黑" w:hAnsi="微软雅黑" w:eastAsia="微软雅黑" w:cs="微软雅黑"/>
          <w:szCs w:val="21"/>
        </w:rPr>
        <w:t>-X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式中：</w:t>
      </w:r>
      <w:r>
        <w:rPr>
          <w:rFonts w:hint="eastAsia" w:ascii="微软雅黑" w:hAnsi="微软雅黑" w:eastAsia="微软雅黑" w:cs="微软雅黑"/>
          <w:b/>
          <w:szCs w:val="21"/>
        </w:rPr>
        <w:t>Y</w:t>
      </w:r>
      <w:r>
        <w:rPr>
          <w:rFonts w:hint="eastAsia" w:ascii="微软雅黑" w:hAnsi="微软雅黑" w:eastAsia="微软雅黑" w:cs="微软雅黑"/>
          <w:b/>
          <w:szCs w:val="21"/>
          <w:vertAlign w:val="subscript"/>
        </w:rPr>
        <w:t>1</w:t>
      </w:r>
      <w:r>
        <w:rPr>
          <w:rFonts w:hint="eastAsia" w:ascii="微软雅黑" w:hAnsi="微软雅黑" w:eastAsia="微软雅黑" w:cs="微软雅黑"/>
          <w:b/>
          <w:szCs w:val="21"/>
        </w:rPr>
        <w:t>为最高收入期资金占用量</w:t>
      </w:r>
      <w:r>
        <w:rPr>
          <w:rFonts w:hint="eastAsia" w:ascii="微软雅黑" w:hAnsi="微软雅黑" w:eastAsia="微软雅黑" w:cs="微软雅黑"/>
          <w:szCs w:val="21"/>
        </w:rPr>
        <w:t>；Y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</w:rPr>
        <w:t>为最低收入期资金占用量；X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1</w:t>
      </w:r>
      <w:r>
        <w:rPr>
          <w:rFonts w:hint="eastAsia" w:ascii="微软雅黑" w:hAnsi="微软雅黑" w:eastAsia="微软雅黑" w:cs="微软雅黑"/>
          <w:szCs w:val="21"/>
        </w:rPr>
        <w:t>为最高销售收入；X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</w:rPr>
        <w:t>为最低销售收入。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a=Y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1</w:t>
      </w:r>
      <w:r>
        <w:rPr>
          <w:rFonts w:hint="eastAsia" w:ascii="微软雅黑" w:hAnsi="微软雅黑" w:eastAsia="微软雅黑" w:cs="微软雅黑"/>
          <w:szCs w:val="21"/>
        </w:rPr>
        <w:t>-bX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1</w:t>
      </w:r>
      <w:r>
        <w:rPr>
          <w:rFonts w:hint="eastAsia" w:ascii="微软雅黑" w:hAnsi="微软雅黑" w:eastAsia="微软雅黑" w:cs="微软雅黑"/>
          <w:szCs w:val="21"/>
        </w:rPr>
        <w:t>或a=Y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</w:rPr>
        <w:t>-bX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  <w:vertAlign w:val="baseline"/>
          <w:lang w:eastAsia="zh-CN"/>
        </w:rPr>
        <w:t>（即，把</w:t>
      </w:r>
      <w:r>
        <w:rPr>
          <w:rFonts w:hint="eastAsia" w:ascii="微软雅黑" w:hAnsi="微软雅黑" w:eastAsia="微软雅黑" w:cs="微软雅黑"/>
          <w:szCs w:val="21"/>
          <w:vertAlign w:val="baseline"/>
          <w:lang w:val="en-US" w:eastAsia="zh-CN"/>
        </w:rPr>
        <w:t>b带进去，算出a。</w:t>
      </w:r>
      <w:r>
        <w:rPr>
          <w:rFonts w:hint="eastAsia" w:ascii="微软雅黑" w:hAnsi="微软雅黑" w:eastAsia="微软雅黑" w:cs="微软雅黑"/>
          <w:szCs w:val="21"/>
          <w:vertAlign w:val="baseli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eastAsia="zh-CN"/>
        </w:rPr>
        <w:t>关于筹资管理的后两步，老师将陆续更新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......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第二部分——资本成本</w:t>
      </w:r>
    </w:p>
    <w:p>
      <w:pPr>
        <w:numPr>
          <w:ilvl w:val="0"/>
          <w:numId w:val="3"/>
        </w:numPr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本部分的逻辑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inline distT="0" distB="0" distL="114300" distR="114300">
                <wp:extent cx="4961255" cy="2173605"/>
                <wp:effectExtent l="0" t="0" r="0" b="17145"/>
                <wp:docPr id="9" name="组合 9" descr="KSO_WM_TAG_VERSION=1.0&amp;KSO_WM_BEAUTIFY_FLAG=#wm#&amp;KSO_WM_UNIT_TYPE=i&amp;KSO_WM_UNIT_ID=wpsdiag20178789_2*i*4&amp;KSO_WM_TEMPLATE_CATEGORY=wpsdiag&amp;KSO_WM_TEMPLATE_INDEX=20178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415" y="495300"/>
                          <a:ext cx="4961255" cy="2173605"/>
                          <a:chOff x="0" y="0"/>
                          <a:chExt cx="2154917" cy="944211"/>
                        </a:xfrm>
                      </wpg:grpSpPr>
                      <wps:wsp>
                        <wps:cNvPr id="12" name="矩形 11" descr="KSO_WM_UNIT_INDEX=1_1_1&amp;KSO_WM_UNIT_TYPE=m_h_i&amp;KSO_WM_UNIT_ID=wpsdiag20178789_2*m_h_i*1_1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3&amp;KSO_WM_DIAGRAM_GROUP_CODE=m1_1"/>
                        <wps:cNvSpPr/>
                        <wps:spPr>
                          <a:xfrm>
                            <a:off x="234083" y="9415"/>
                            <a:ext cx="1920834" cy="217362"/>
                          </a:xfrm>
                          <a:prstGeom prst="rect">
                            <a:avLst/>
                          </a:prstGeom>
                        </wps:spPr>
                        <wps:bodyPr wrap="square" anchor="ctr">
                          <a:noAutofit/>
                        </wps:bodyPr>
                      </wps:wsp>
                      <wps:wsp>
                        <wps:cNvPr id="13" name="圆角矩形 43" descr="KSO_WM_UNIT_INDEX=1_1_2&amp;KSO_WM_UNIT_TYPE=m_h_i&amp;KSO_WM_UNIT_ID=wpsdiag20178789_2*m_h_i*1_1_2&amp;KSO_WM_UNIT_LAYERLEVEL=1_1_1&amp;KSO_WM_UNIT_CLEAR=1&amp;KSO_WM_TEMPLATE_CATEGORY=wpsdiag&amp;KSO_WM_TEMPLATE_INDEX=20178789&amp;KSO_WM_BEAUTIFY_FLAG=#wm#&amp;KSO_WM_TAG_VERSION=1.0&amp;KSO_WM_SLIDE_ITEM_CNT=3&amp;KSO_WM_DIAGRAM_GROUP_CODE=m1_1&amp;KSO_WM_UNIT_LINE_FILL_TYPE=1&amp;KSO_WM_UNIT_LINE_FORE_SCHEMECOLOR_INDEX=6&amp;KSO_WM_UNIT_LINE_BACK_SCHEMECOLOR_INDEX=0"/>
                        <wps:cNvSpPr/>
                        <wps:spPr>
                          <a:xfrm>
                            <a:off x="234164" y="9379"/>
                            <a:ext cx="1296315" cy="188401"/>
                          </a:xfrm>
                          <a:prstGeom prst="roundRect">
                            <a:avLst>
                              <a:gd name="adj" fmla="val 12594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F5F5F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14" name="任意多边形 47" descr="KSO_WM_UNIT_INDEX=1_1_3&amp;KSO_WM_UNIT_TYPE=m_h_i&amp;KSO_WM_UNIT_ID=wpsdiag20178789_2*m_h_i*1_1_3&amp;KSO_WM_UNIT_LAYERLEVEL=1_1_1&amp;KSO_WM_UNIT_CLEAR=1&amp;KSO_WM_TEMPLATE_CATEGORY=wpsdiag&amp;KSO_WM_TEMPLATE_INDEX=20178789&amp;KSO_WM_BEAUTIFY_FLAG=#wm#&amp;KSO_WM_TAG_VERSION=1.0&amp;KSO_WM_SLIDE_ITEM_CNT=3&amp;KSO_WM_DIAGRAM_GROUP_CODE=m1_1&amp;KSO_WM_UNIT_FILL_TYPE=1&amp;KSO_WM_UNIT_FILL_FORE_SCHEMECOLOR_INDEX=7&amp;KSO_WM_UNIT_FILL_BACK_SCHEMECOLOR_INDEX=0"/>
                        <wps:cNvSpPr/>
                        <wps:spPr>
                          <a:xfrm>
                            <a:off x="0" y="0"/>
                            <a:ext cx="234083" cy="334404"/>
                          </a:xfrm>
                          <a:custGeom>
                            <a:avLst/>
                            <a:gdLst>
                              <a:gd name="connsiteX0" fmla="*/ 0 w 785775"/>
                              <a:gd name="connsiteY0" fmla="*/ 0 h 550042"/>
                              <a:gd name="connsiteX1" fmla="*/ 510754 w 785775"/>
                              <a:gd name="connsiteY1" fmla="*/ 0 h 550042"/>
                              <a:gd name="connsiteX2" fmla="*/ 785775 w 785775"/>
                              <a:gd name="connsiteY2" fmla="*/ 275021 h 550042"/>
                              <a:gd name="connsiteX3" fmla="*/ 510754 w 785775"/>
                              <a:gd name="connsiteY3" fmla="*/ 550042 h 550042"/>
                              <a:gd name="connsiteX4" fmla="*/ 0 w 785775"/>
                              <a:gd name="connsiteY4" fmla="*/ 550042 h 550042"/>
                              <a:gd name="connsiteX5" fmla="*/ 275021 w 785775"/>
                              <a:gd name="connsiteY5" fmla="*/ 275021 h 550042"/>
                              <a:gd name="connsiteX6" fmla="*/ 0 w 785775"/>
                              <a:gd name="connsiteY6" fmla="*/ 0 h 550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5775" h="550042">
                                <a:moveTo>
                                  <a:pt x="785774" y="0"/>
                                </a:moveTo>
                                <a:lnTo>
                                  <a:pt x="785774" y="357527"/>
                                </a:lnTo>
                                <a:lnTo>
                                  <a:pt x="392888" y="550042"/>
                                </a:lnTo>
                                <a:lnTo>
                                  <a:pt x="1" y="357527"/>
                                </a:lnTo>
                                <a:lnTo>
                                  <a:pt x="1" y="0"/>
                                </a:lnTo>
                                <a:lnTo>
                                  <a:pt x="392888" y="192515"/>
                                </a:lnTo>
                                <a:lnTo>
                                  <a:pt x="785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127" tIns="98694" rIns="1126" bIns="98694" numCol="1" spcCol="1270" anchor="ctr" anchorCtr="0">
                          <a:noAutofit/>
                        </wps:bodyPr>
                      </wps:wsp>
                      <wps:wsp>
                        <wps:cNvPr id="15" name="矩形 14" descr="KSO_WM_UNIT_INDEX=1_2_1&amp;KSO_WM_UNIT_TYPE=m_h_i&amp;KSO_WM_UNIT_ID=wpsdiag20178789_2*m_h_i*1_2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3&amp;KSO_WM_DIAGRAM_GROUP_CODE=m1_1"/>
                        <wps:cNvSpPr/>
                        <wps:spPr>
                          <a:xfrm>
                            <a:off x="234083" y="326537"/>
                            <a:ext cx="1920834" cy="217362"/>
                          </a:xfrm>
                          <a:prstGeom prst="rect">
                            <a:avLst/>
                          </a:prstGeom>
                        </wps:spPr>
                        <wps:bodyPr wrap="square" anchor="ctr">
                          <a:noAutofit/>
                        </wps:bodyPr>
                      </wps:wsp>
                      <wps:wsp>
                        <wps:cNvPr id="16" name="圆角矩形 50" descr="KSO_WM_UNIT_INDEX=1_2_2&amp;KSO_WM_UNIT_TYPE=m_h_i&amp;KSO_WM_UNIT_ID=wpsdiag20178789_2*m_h_i*1_2_2&amp;KSO_WM_UNIT_LAYERLEVEL=1_1_1&amp;KSO_WM_UNIT_CLEAR=1&amp;KSO_WM_TEMPLATE_CATEGORY=wpsdiag&amp;KSO_WM_TEMPLATE_INDEX=20178789&amp;KSO_WM_BEAUTIFY_FLAG=#wm#&amp;KSO_WM_TAG_VERSION=1.0&amp;KSO_WM_SLIDE_ITEM_CNT=3&amp;KSO_WM_DIAGRAM_GROUP_CODE=m1_1&amp;KSO_WM_UNIT_LINE_FILL_TYPE=1&amp;KSO_WM_UNIT_LINE_FORE_SCHEMECOLOR_INDEX=6&amp;KSO_WM_UNIT_LINE_BACK_SCHEMECOLOR_INDEX=0"/>
                        <wps:cNvSpPr/>
                        <wps:spPr>
                          <a:xfrm>
                            <a:off x="234164" y="326598"/>
                            <a:ext cx="1300452" cy="180126"/>
                          </a:xfrm>
                          <a:prstGeom prst="roundRect">
                            <a:avLst>
                              <a:gd name="adj" fmla="val 12594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F5F5F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17" name="任意多边形 52" descr="KSO_WM_UNIT_INDEX=1_2_3&amp;KSO_WM_UNIT_TYPE=m_h_i&amp;KSO_WM_UNIT_ID=wpsdiag20178789_2*m_h_i*1_2_3&amp;KSO_WM_UNIT_LAYERLEVEL=1_1_1&amp;KSO_WM_UNIT_CLEAR=1&amp;KSO_WM_TEMPLATE_CATEGORY=wpsdiag&amp;KSO_WM_TEMPLATE_INDEX=20178789&amp;KSO_WM_BEAUTIFY_FLAG=#wm#&amp;KSO_WM_TAG_VERSION=1.0&amp;KSO_WM_SLIDE_ITEM_CNT=3&amp;KSO_WM_DIAGRAM_GROUP_CODE=m1_1&amp;KSO_WM_UNIT_FILL_TYPE=1"/>
                        <wps:cNvSpPr/>
                        <wps:spPr>
                          <a:xfrm>
                            <a:off x="0" y="304904"/>
                            <a:ext cx="234083" cy="334404"/>
                          </a:xfrm>
                          <a:custGeom>
                            <a:avLst/>
                            <a:gdLst>
                              <a:gd name="connsiteX0" fmla="*/ 0 w 785775"/>
                              <a:gd name="connsiteY0" fmla="*/ 0 h 550042"/>
                              <a:gd name="connsiteX1" fmla="*/ 510754 w 785775"/>
                              <a:gd name="connsiteY1" fmla="*/ 0 h 550042"/>
                              <a:gd name="connsiteX2" fmla="*/ 785775 w 785775"/>
                              <a:gd name="connsiteY2" fmla="*/ 275021 h 550042"/>
                              <a:gd name="connsiteX3" fmla="*/ 510754 w 785775"/>
                              <a:gd name="connsiteY3" fmla="*/ 550042 h 550042"/>
                              <a:gd name="connsiteX4" fmla="*/ 0 w 785775"/>
                              <a:gd name="connsiteY4" fmla="*/ 550042 h 550042"/>
                              <a:gd name="connsiteX5" fmla="*/ 275021 w 785775"/>
                              <a:gd name="connsiteY5" fmla="*/ 275021 h 550042"/>
                              <a:gd name="connsiteX6" fmla="*/ 0 w 785775"/>
                              <a:gd name="connsiteY6" fmla="*/ 0 h 550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5775" h="550042">
                                <a:moveTo>
                                  <a:pt x="785774" y="0"/>
                                </a:moveTo>
                                <a:lnTo>
                                  <a:pt x="785774" y="357527"/>
                                </a:lnTo>
                                <a:lnTo>
                                  <a:pt x="392888" y="550042"/>
                                </a:lnTo>
                                <a:lnTo>
                                  <a:pt x="1" y="357527"/>
                                </a:lnTo>
                                <a:lnTo>
                                  <a:pt x="1" y="0"/>
                                </a:lnTo>
                                <a:lnTo>
                                  <a:pt x="392888" y="192515"/>
                                </a:lnTo>
                                <a:lnTo>
                                  <a:pt x="785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127" tIns="98694" rIns="1126" bIns="98694" numCol="1" spcCol="1270" anchor="ctr" anchorCtr="0">
                          <a:noAutofit/>
                        </wps:bodyPr>
                      </wps:wsp>
                      <wps:wsp>
                        <wps:cNvPr id="18" name="矩形 17" descr="KSO_WM_UNIT_INDEX=1_3_1&amp;KSO_WM_UNIT_TYPE=m_h_i&amp;KSO_WM_UNIT_ID=wpsdiag20178789_2*m_h_i*1_3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3&amp;KSO_WM_DIAGRAM_GROUP_CODE=m1_1"/>
                        <wps:cNvSpPr/>
                        <wps:spPr>
                          <a:xfrm>
                            <a:off x="234083" y="643659"/>
                            <a:ext cx="1920834" cy="217362"/>
                          </a:xfrm>
                          <a:prstGeom prst="rect">
                            <a:avLst/>
                          </a:prstGeom>
                        </wps:spPr>
                        <wps:bodyPr wrap="square" anchor="ctr">
                          <a:noAutofit/>
                        </wps:bodyPr>
                      </wps:wsp>
                      <wps:wsp>
                        <wps:cNvPr id="19" name="圆角矩形 55" descr="KSO_WM_UNIT_INDEX=1_3_2&amp;KSO_WM_UNIT_TYPE=m_h_i&amp;KSO_WM_UNIT_ID=wpsdiag20178789_2*m_h_i*1_3_2&amp;KSO_WM_UNIT_LAYERLEVEL=1_1_1&amp;KSO_WM_UNIT_CLEAR=1&amp;KSO_WM_TEMPLATE_CATEGORY=wpsdiag&amp;KSO_WM_TEMPLATE_INDEX=20178789&amp;KSO_WM_BEAUTIFY_FLAG=#wm#&amp;KSO_WM_TAG_VERSION=1.0&amp;KSO_WM_SLIDE_ITEM_CNT=3&amp;KSO_WM_DIAGRAM_GROUP_CODE=m1_1&amp;KSO_WM_UNIT_LINE_FILL_TYPE=1&amp;KSO_WM_UNIT_LINE_FORE_SCHEMECOLOR_INDEX=6&amp;KSO_WM_UNIT_LINE_BACK_SCHEMECOLOR_INDEX=0"/>
                        <wps:cNvSpPr/>
                        <wps:spPr>
                          <a:xfrm>
                            <a:off x="234164" y="623130"/>
                            <a:ext cx="1296315" cy="196400"/>
                          </a:xfrm>
                          <a:prstGeom prst="roundRect">
                            <a:avLst>
                              <a:gd name="adj" fmla="val 12594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F5F5F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20" name="文本框 10" descr="KSO_WM_UNIT_INDEX=1_1_1&amp;KSO_WM_UNIT_TYPE=m_h_f&amp;KSO_WM_UNIT_ID=wpsdiag20178789_2*m_h_f*1_1_1&amp;KSO_WM_UNIT_LAYERLEVEL=1_1_1&amp;KSO_WM_UNIT_HIGHLIGHT=0&amp;KSO_WM_UNIT_CLEAR=0&amp;KSO_WM_UNIT_COMPATIBLE=0&amp;KSO_WM_TEMPLATE_CATEGORY=wpsdiag&amp;KSO_WM_TEMPLATE_INDEX=20178789&amp;KSO_WM_UNIT_VALUE=51&amp;KSO_WM_BEAUTIFY_FLAG=#wm#&amp;KSO_WM_TAG_VERSION=1.0&amp;KSO_WM_UNIT_PRESET_TEXT=在此输入正文内容，在此输入正文内容&amp;KSO_WM_SLIDE_ITEM_CNT=3&amp;KSO_WM_DIAGRAM_GROUP_CODE=m1_1&amp;KSO_WM_UNIT_TEXT_FILL_TYPE=1&amp;KSO_WM_UNIT_TEXT_FILL_FORE_SCHEMECOLOR_INDEX=1"/>
                        <wps:cNvSpPr txBox="1"/>
                        <wps:spPr>
                          <a:xfrm>
                            <a:off x="234164" y="50203"/>
                            <a:ext cx="1155100" cy="1279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/>
                                  <w:color w:val="000000"/>
                                  <w:sz w:val="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13"/>
                                  <w:lang w:val="en-US" w:eastAsia="zh-CN"/>
                                </w:rPr>
                                <w:t>1、初识资本成本——什么是资本成本？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文本框 11" descr="KSO_WM_UNIT_INDEX=1_2_1&amp;KSO_WM_UNIT_TYPE=m_h_f&amp;KSO_WM_UNIT_ID=wpsdiag20178789_2*m_h_f*1_2_1&amp;KSO_WM_UNIT_LAYERLEVEL=1_1_1&amp;KSO_WM_UNIT_HIGHLIGHT=0&amp;KSO_WM_UNIT_CLEAR=0&amp;KSO_WM_UNIT_COMPATIBLE=0&amp;KSO_WM_TEMPLATE_CATEGORY=wpsdiag&amp;KSO_WM_TEMPLATE_INDEX=20178789&amp;KSO_WM_UNIT_VALUE=51&amp;KSO_WM_BEAUTIFY_FLAG=#wm#&amp;KSO_WM_TAG_VERSION=1.0&amp;KSO_WM_UNIT_PRESET_TEXT=在此输入正文内容，在此输入正文内容&amp;KSO_WM_SLIDE_ITEM_CNT=3&amp;KSO_WM_DIAGRAM_GROUP_CODE=m1_1&amp;KSO_WM_UNIT_TEXT_FILL_TYPE=1&amp;KSO_WM_UNIT_TEXT_FILL_FORE_SCHEMECOLOR_INDEX=1"/>
                        <wps:cNvSpPr txBox="1"/>
                        <wps:spPr>
                          <a:xfrm>
                            <a:off x="234164" y="358320"/>
                            <a:ext cx="1150687" cy="1158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/>
                                  <w:color w:val="000000"/>
                                  <w:sz w:val="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13"/>
                                  <w:lang w:val="en-US" w:eastAsia="zh-CN"/>
                                </w:rPr>
                                <w:t>2、熟悉资本成本——怎么算资本成本？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文本框 12" descr="KSO_WM_UNIT_INDEX=1_3_1&amp;KSO_WM_UNIT_TYPE=m_h_f&amp;KSO_WM_UNIT_ID=wpsdiag20178789_2*m_h_f*1_3_1&amp;KSO_WM_UNIT_LAYERLEVEL=1_1_1&amp;KSO_WM_UNIT_HIGHLIGHT=0&amp;KSO_WM_UNIT_CLEAR=0&amp;KSO_WM_UNIT_COMPATIBLE=0&amp;KSO_WM_TEMPLATE_CATEGORY=wpsdiag&amp;KSO_WM_TEMPLATE_INDEX=20178789&amp;KSO_WM_UNIT_VALUE=51&amp;KSO_WM_BEAUTIFY_FLAG=#wm#&amp;KSO_WM_TAG_VERSION=1.0&amp;KSO_WM_UNIT_PRESET_TEXT=在此输入正文内容，在此输入正文内容&amp;KSO_WM_SLIDE_ITEM_CNT=3&amp;KSO_WM_DIAGRAM_GROUP_CODE=m1_1&amp;KSO_WM_UNIT_TEXT_FILL_TYPE=1&amp;KSO_WM_UNIT_TEXT_FILL_FORE_SCHEMECOLOR_INDEX=1"/>
                        <wps:cNvSpPr txBox="1"/>
                        <wps:spPr>
                          <a:xfrm>
                            <a:off x="234164" y="655679"/>
                            <a:ext cx="1175785" cy="189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/>
                                  <w:color w:val="000000"/>
                                  <w:sz w:val="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13"/>
                                  <w:lang w:val="en-US" w:eastAsia="zh-CN"/>
                                </w:rPr>
                                <w:t>3、掌握资本成本——怎么考资本成本？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任意多边形 29" descr="KSO_WM_UNIT_INDEX=1_3_3&amp;KSO_WM_UNIT_TYPE=m_h_i&amp;KSO_WM_UNIT_ID=wpsdiag20178789_2*m_h_i*1_3_3&amp;KSO_WM_UNIT_LAYERLEVEL=1_1_1&amp;KSO_WM_UNIT_CLEAR=1&amp;KSO_WM_TEMPLATE_CATEGORY=wpsdiag&amp;KSO_WM_TEMPLATE_INDEX=20178789&amp;KSO_WM_BEAUTIFY_FLAG=#wm#&amp;KSO_WM_TAG_VERSION=1.0&amp;KSO_WM_SLIDE_ITEM_CNT=3&amp;KSO_WM_DIAGRAM_GROUP_CODE=m1_1&amp;KSO_WM_UNIT_FILL_TYPE=1&amp;KSO_WM_UNIT_FILL_FORE_SCHEMECOLOR_INDEX=8&amp;KSO_WM_UNIT_FILL_BACK_SCHEMECOLOR_INDEX=0"/>
                        <wps:cNvSpPr/>
                        <wps:spPr>
                          <a:xfrm>
                            <a:off x="0" y="609807"/>
                            <a:ext cx="234083" cy="334404"/>
                          </a:xfrm>
                          <a:custGeom>
                            <a:avLst/>
                            <a:gdLst>
                              <a:gd name="connsiteX0" fmla="*/ 0 w 785775"/>
                              <a:gd name="connsiteY0" fmla="*/ 0 h 550042"/>
                              <a:gd name="connsiteX1" fmla="*/ 510754 w 785775"/>
                              <a:gd name="connsiteY1" fmla="*/ 0 h 550042"/>
                              <a:gd name="connsiteX2" fmla="*/ 785775 w 785775"/>
                              <a:gd name="connsiteY2" fmla="*/ 275021 h 550042"/>
                              <a:gd name="connsiteX3" fmla="*/ 510754 w 785775"/>
                              <a:gd name="connsiteY3" fmla="*/ 550042 h 550042"/>
                              <a:gd name="connsiteX4" fmla="*/ 0 w 785775"/>
                              <a:gd name="connsiteY4" fmla="*/ 550042 h 550042"/>
                              <a:gd name="connsiteX5" fmla="*/ 275021 w 785775"/>
                              <a:gd name="connsiteY5" fmla="*/ 275021 h 550042"/>
                              <a:gd name="connsiteX6" fmla="*/ 0 w 785775"/>
                              <a:gd name="connsiteY6" fmla="*/ 0 h 550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5775" h="550042">
                                <a:moveTo>
                                  <a:pt x="785774" y="0"/>
                                </a:moveTo>
                                <a:lnTo>
                                  <a:pt x="785774" y="357527"/>
                                </a:lnTo>
                                <a:lnTo>
                                  <a:pt x="392888" y="550042"/>
                                </a:lnTo>
                                <a:lnTo>
                                  <a:pt x="1" y="357527"/>
                                </a:lnTo>
                                <a:lnTo>
                                  <a:pt x="1" y="0"/>
                                </a:lnTo>
                                <a:lnTo>
                                  <a:pt x="392888" y="192515"/>
                                </a:lnTo>
                                <a:lnTo>
                                  <a:pt x="785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127" tIns="98694" rIns="1126" bIns="98694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TAG_VERSION=1.0&amp;KSO_WM_BEAUTIFY_FLAG=#wm#&amp;KSO_WM_UNIT_TYPE=i&amp;KSO_WM_UNIT_ID=wpsdiag20178789_2*i*4&amp;KSO_WM_TEMPLATE_CATEGORY=wpsdiag&amp;KSO_WM_TEMPLATE_INDEX=20178789" style="height:171.15pt;width:390.65pt;" coordsize="2154917,944211" o:gfxdata="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">
                <o:lock v:ext="edit" aspectratio="f"/>
                <v:rect id="矩形 11" o:spid="_x0000_s1026" o:spt="1" alt="KSO_WM_UNIT_INDEX=1_1_1&amp;KSO_WM_UNIT_TYPE=m_h_i&amp;KSO_WM_UNIT_ID=wpsdiag20178789_2*m_h_i*1_1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3&amp;KSO_WM_DIAGRAM_GROUP_CODE=m1_1" style="position:absolute;left:234083;top:9415;height:217362;width:1920834;v-text-anchor:middle;" filled="f" stroked="f" coordsize="21600,21600" o:gfxdata="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gvKqi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</v:rect>
                <v:roundrect id="圆角矩形 43" o:spid="_x0000_s1026" o:spt="2" alt="KSO_WM_UNIT_INDEX=1_1_2&amp;KSO_WM_UNIT_TYPE=m_h_i&amp;KSO_WM_UNIT_ID=wpsdiag20178789_2*m_h_i*1_1_2&amp;KSO_WM_UNIT_LAYERLEVEL=1_1_1&amp;KSO_WM_UNIT_CLEAR=1&amp;KSO_WM_TEMPLATE_CATEGORY=wpsdiag&amp;KSO_WM_TEMPLATE_INDEX=20178789&amp;KSO_WM_BEAUTIFY_FLAG=#wm#&amp;KSO_WM_TAG_VERSION=1.0&amp;KSO_WM_SLIDE_ITEM_CNT=3&amp;KSO_WM_DIAGRAM_GROUP_CODE=m1_1&amp;KSO_WM_UNIT_LINE_FILL_TYPE=1&amp;KSO_WM_UNIT_LINE_FORE_SCHEMECOLOR_INDEX=6&amp;KSO_WM_UNIT_LINE_BACK_SCHEMECOLOR_INDEX=0" style="position:absolute;left:234164;top:9379;height:188401;width:1296315;v-text-anchor:middle;" filled="f" stroked="t" coordsize="21600,21600" arcsize="0.125925925925926" o:gfxdata="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Ae80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5F5F5F" miterlimit="8" joinstyle="miter" dashstyle="dashDot"/>
                  <v:imagedata o:title=""/>
                  <o:lock v:ext="edit" aspectratio="f"/>
                </v:roundrect>
                <v:shape id="任意多边形 47" o:spid="_x0000_s1026" o:spt="100" alt="KSO_WM_UNIT_INDEX=1_1_3&amp;KSO_WM_UNIT_TYPE=m_h_i&amp;KSO_WM_UNIT_ID=wpsdiag20178789_2*m_h_i*1_1_3&amp;KSO_WM_UNIT_LAYERLEVEL=1_1_1&amp;KSO_WM_UNIT_CLEAR=1&amp;KSO_WM_TEMPLATE_CATEGORY=wpsdiag&amp;KSO_WM_TEMPLATE_INDEX=20178789&amp;KSO_WM_BEAUTIFY_FLAG=#wm#&amp;KSO_WM_TAG_VERSION=1.0&amp;KSO_WM_SLIDE_ITEM_CNT=3&amp;KSO_WM_DIAGRAM_GROUP_CODE=m1_1&amp;KSO_WM_UNIT_FILL_TYPE=1&amp;KSO_WM_UNIT_FILL_FORE_SCHEMECOLOR_INDEX=7&amp;KSO_WM_UNIT_FILL_BACK_SCHEMECOLOR_INDEX=0" style="position:absolute;left:0;top:0;height:334404;width:234083;v-text-anchor:middle;" fillcolor="#DEEBF7 [660]" filled="t" stroked="f" coordsize="785775,550042" o:gfxdata="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GgFCvQAA&#10;ANsAAAAPAAAAAAAAAAEAIAAAACIAAABkcnMvZG93bnJldi54bWxQSwECFAAUAAAACACHTuJAMy8F&#10;njsAAAA5AAAAEAAAAAAAAAABACAAAAAMAQAAZHJzL3NoYXBleG1sLnhtbFBLBQYAAAAABgAGAFsB&#10;AAC2AwAAAAA=&#10;" path="m785774,0l785774,357527,392888,550042,1,357527,1,0,392888,192515,785774,0xe">
                  <v:path o:connectlocs="0,0;152154,0;234083,167202;152154,334404;0,334404;81928,167202;0,0" o:connectangles="0,0,0,0,0,0,0"/>
                  <v:fill on="t" focussize="0,0"/>
                  <v:stroke on="f" weight="1pt" miterlimit="8" joinstyle="miter"/>
                  <v:imagedata o:title=""/>
                  <o:lock v:ext="edit" aspectratio="f"/>
                  <v:textbox inset="0.088740157480315pt,2.7415mm,0.0886614173228346pt,2.7415mm"/>
                </v:shape>
                <v:rect id="矩形 14" o:spid="_x0000_s1026" o:spt="1" alt="KSO_WM_UNIT_INDEX=1_2_1&amp;KSO_WM_UNIT_TYPE=m_h_i&amp;KSO_WM_UNIT_ID=wpsdiag20178789_2*m_h_i*1_2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3&amp;KSO_WM_DIAGRAM_GROUP_CODE=m1_1" style="position:absolute;left:234083;top:326537;height:217362;width:1920834;v-text-anchor:middle;" filled="f" stroked="f" coordsize="21600,21600" o:gfxdata="UEsDBAoAAAAAAIdO4kAAAAAAAAAAAAAAAAAEAAAAZHJzL1BLAwQUAAAACACHTuJAV8ay3LYAAADb&#10;AAAADwAAAGRycy9kb3ducmV2LnhtbEVPTYvCMBC9C/6HMAveNOmC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fGsty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</v:rect>
                <v:roundrect id="圆角矩形 50" o:spid="_x0000_s1026" o:spt="2" alt="KSO_WM_UNIT_INDEX=1_2_2&amp;KSO_WM_UNIT_TYPE=m_h_i&amp;KSO_WM_UNIT_ID=wpsdiag20178789_2*m_h_i*1_2_2&amp;KSO_WM_UNIT_LAYERLEVEL=1_1_1&amp;KSO_WM_UNIT_CLEAR=1&amp;KSO_WM_TEMPLATE_CATEGORY=wpsdiag&amp;KSO_WM_TEMPLATE_INDEX=20178789&amp;KSO_WM_BEAUTIFY_FLAG=#wm#&amp;KSO_WM_TAG_VERSION=1.0&amp;KSO_WM_SLIDE_ITEM_CNT=3&amp;KSO_WM_DIAGRAM_GROUP_CODE=m1_1&amp;KSO_WM_UNIT_LINE_FILL_TYPE=1&amp;KSO_WM_UNIT_LINE_FORE_SCHEMECOLOR_INDEX=6&amp;KSO_WM_UNIT_LINE_BACK_SCHEMECOLOR_INDEX=0" style="position:absolute;left:234164;top:326598;height:180126;width:1300452;v-text-anchor:middle;" filled="f" stroked="t" coordsize="21600,21600" arcsize="0.125925925925926" o:gfxdata="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GlQ37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5F5F5F" miterlimit="8" joinstyle="miter" dashstyle="dashDot"/>
                  <v:imagedata o:title=""/>
                  <o:lock v:ext="edit" aspectratio="f"/>
                </v:roundrect>
                <v:shape id="任意多边形 52" o:spid="_x0000_s1026" o:spt="100" alt="KSO_WM_UNIT_INDEX=1_2_3&amp;KSO_WM_UNIT_TYPE=m_h_i&amp;KSO_WM_UNIT_ID=wpsdiag20178789_2*m_h_i*1_2_3&amp;KSO_WM_UNIT_LAYERLEVEL=1_1_1&amp;KSO_WM_UNIT_CLEAR=1&amp;KSO_WM_TEMPLATE_CATEGORY=wpsdiag&amp;KSO_WM_TEMPLATE_INDEX=20178789&amp;KSO_WM_BEAUTIFY_FLAG=#wm#&amp;KSO_WM_TAG_VERSION=1.0&amp;KSO_WM_SLIDE_ITEM_CNT=3&amp;KSO_WM_DIAGRAM_GROUP_CODE=m1_1&amp;KSO_WM_UNIT_FILL_TYPE=1" style="position:absolute;left:0;top:304904;height:334404;width:234083;v-text-anchor:middle;" fillcolor="#BDD7EE [1300]" filled="t" stroked="f" coordsize="785775,550042" o:gfxdata="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amb1bsAAADb&#10;AAAADwAAAAAAAAABACAAAAAiAAAAZHJzL2Rvd25yZXYueG1sUEsBAhQAFAAAAAgAh07iQDMvBZ47&#10;AAAAOQAAABAAAAAAAAAAAQAgAAAACgEAAGRycy9zaGFwZXhtbC54bWxQSwUGAAAAAAYABgBbAQAA&#10;tAMAAAAA&#10;" path="m785774,0l785774,357527,392888,550042,1,357527,1,0,392888,192515,785774,0xe">
                  <v:path o:connectlocs="0,0;152154,0;234083,167202;152154,334404;0,334404;81928,167202;0,0" o:connectangles="0,0,0,0,0,0,0"/>
                  <v:fill on="t" focussize="0,0"/>
                  <v:stroke on="f" weight="1pt" miterlimit="8" joinstyle="miter"/>
                  <v:imagedata o:title=""/>
                  <o:lock v:ext="edit" aspectratio="f"/>
                  <v:textbox inset="0.088740157480315pt,2.7415mm,0.0886614173228346pt,2.7415mm"/>
                </v:shape>
                <v:rect id="矩形 17" o:spid="_x0000_s1026" o:spt="1" alt="KSO_WM_UNIT_INDEX=1_3_1&amp;KSO_WM_UNIT_TYPE=m_h_i&amp;KSO_WM_UNIT_ID=wpsdiag20178789_2*m_h_i*1_3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3&amp;KSO_WM_DIAGRAM_GROUP_CODE=m1_1" style="position:absolute;left:234083;top:643659;height:217362;width:1920834;v-text-anchor:middle;" filled="f" stroked="f" coordsize="21600,21600" o:gfxdata="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nHHU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</v:rect>
                <v:roundrect id="圆角矩形 55" o:spid="_x0000_s1026" o:spt="2" alt="KSO_WM_UNIT_INDEX=1_3_2&amp;KSO_WM_UNIT_TYPE=m_h_i&amp;KSO_WM_UNIT_ID=wpsdiag20178789_2*m_h_i*1_3_2&amp;KSO_WM_UNIT_LAYERLEVEL=1_1_1&amp;KSO_WM_UNIT_CLEAR=1&amp;KSO_WM_TEMPLATE_CATEGORY=wpsdiag&amp;KSO_WM_TEMPLATE_INDEX=20178789&amp;KSO_WM_BEAUTIFY_FLAG=#wm#&amp;KSO_WM_TAG_VERSION=1.0&amp;KSO_WM_SLIDE_ITEM_CNT=3&amp;KSO_WM_DIAGRAM_GROUP_CODE=m1_1&amp;KSO_WM_UNIT_LINE_FILL_TYPE=1&amp;KSO_WM_UNIT_LINE_FORE_SCHEMECOLOR_INDEX=6&amp;KSO_WM_UNIT_LINE_BACK_SCHEMECOLOR_INDEX=0" style="position:absolute;left:234164;top:623130;height:196400;width:1296315;v-text-anchor:middle;" filled="f" stroked="t" coordsize="21600,21600" arcsize="0.125925925925926" o:gfxdata="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2xK2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5F5F5F" miterlimit="8" joinstyle="miter" dashstyle="dashDot"/>
                  <v:imagedata o:title=""/>
                  <o:lock v:ext="edit" aspectratio="f"/>
                </v:roundrect>
                <v:shape id="文本框 10" o:spid="_x0000_s1026" o:spt="202" alt="KSO_WM_UNIT_INDEX=1_1_1&amp;KSO_WM_UNIT_TYPE=m_h_f&amp;KSO_WM_UNIT_ID=wpsdiag20178789_2*m_h_f*1_1_1&amp;KSO_WM_UNIT_LAYERLEVEL=1_1_1&amp;KSO_WM_UNIT_HIGHLIGHT=0&amp;KSO_WM_UNIT_CLEAR=0&amp;KSO_WM_UNIT_COMPATIBLE=0&amp;KSO_WM_TEMPLATE_CATEGORY=wpsdiag&amp;KSO_WM_TEMPLATE_INDEX=20178789&amp;KSO_WM_UNIT_VALUE=51&amp;KSO_WM_BEAUTIFY_FLAG=#wm#&amp;KSO_WM_TAG_VERSION=1.0&amp;KSO_WM_UNIT_PRESET_TEXT=在此输入正文内容，在此输入正文内容&amp;KSO_WM_SLIDE_ITEM_CNT=3&amp;KSO_WM_DIAGRAM_GROUP_CODE=m1_1&amp;KSO_WM_UNIT_TEXT_FILL_TYPE=1&amp;KSO_WM_UNIT_TEXT_FILL_FORE_SCHEMECOLOR_INDEX=1" type="#_x0000_t202" style="position:absolute;left:234164;top:50203;height:127991;width:1155100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/>
                            <w:color w:val="000000"/>
                            <w:sz w:val="44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13"/>
                            <w:lang w:val="en-US" w:eastAsia="zh-CN"/>
                          </w:rPr>
                          <w:t>1、初识资本成本——什么是资本成本？</w:t>
                        </w:r>
                      </w:p>
                    </w:txbxContent>
                  </v:textbox>
                </v:shape>
                <v:shape id="文本框 11" o:spid="_x0000_s1026" o:spt="202" alt="KSO_WM_UNIT_INDEX=1_2_1&amp;KSO_WM_UNIT_TYPE=m_h_f&amp;KSO_WM_UNIT_ID=wpsdiag20178789_2*m_h_f*1_2_1&amp;KSO_WM_UNIT_LAYERLEVEL=1_1_1&amp;KSO_WM_UNIT_HIGHLIGHT=0&amp;KSO_WM_UNIT_CLEAR=0&amp;KSO_WM_UNIT_COMPATIBLE=0&amp;KSO_WM_TEMPLATE_CATEGORY=wpsdiag&amp;KSO_WM_TEMPLATE_INDEX=20178789&amp;KSO_WM_UNIT_VALUE=51&amp;KSO_WM_BEAUTIFY_FLAG=#wm#&amp;KSO_WM_TAG_VERSION=1.0&amp;KSO_WM_UNIT_PRESET_TEXT=在此输入正文内容，在此输入正文内容&amp;KSO_WM_SLIDE_ITEM_CNT=3&amp;KSO_WM_DIAGRAM_GROUP_CODE=m1_1&amp;KSO_WM_UNIT_TEXT_FILL_TYPE=1&amp;KSO_WM_UNIT_TEXT_FILL_FORE_SCHEMECOLOR_INDEX=1" type="#_x0000_t202" style="position:absolute;left:234164;top:358320;height:115854;width:1150687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/>
                            <w:color w:val="000000"/>
                            <w:sz w:val="44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13"/>
                            <w:lang w:val="en-US" w:eastAsia="zh-CN"/>
                          </w:rPr>
                          <w:t>2、熟悉资本成本——怎么算资本成本？</w:t>
                        </w:r>
                      </w:p>
                    </w:txbxContent>
                  </v:textbox>
                </v:shape>
                <v:shape id="文本框 12" o:spid="_x0000_s1026" o:spt="202" alt="KSO_WM_UNIT_INDEX=1_3_1&amp;KSO_WM_UNIT_TYPE=m_h_f&amp;KSO_WM_UNIT_ID=wpsdiag20178789_2*m_h_f*1_3_1&amp;KSO_WM_UNIT_LAYERLEVEL=1_1_1&amp;KSO_WM_UNIT_HIGHLIGHT=0&amp;KSO_WM_UNIT_CLEAR=0&amp;KSO_WM_UNIT_COMPATIBLE=0&amp;KSO_WM_TEMPLATE_CATEGORY=wpsdiag&amp;KSO_WM_TEMPLATE_INDEX=20178789&amp;KSO_WM_UNIT_VALUE=51&amp;KSO_WM_BEAUTIFY_FLAG=#wm#&amp;KSO_WM_TAG_VERSION=1.0&amp;KSO_WM_UNIT_PRESET_TEXT=在此输入正文内容，在此输入正文内容&amp;KSO_WM_SLIDE_ITEM_CNT=3&amp;KSO_WM_DIAGRAM_GROUP_CODE=m1_1&amp;KSO_WM_UNIT_TEXT_FILL_TYPE=1&amp;KSO_WM_UNIT_TEXT_FILL_FORE_SCHEMECOLOR_INDEX=1" type="#_x0000_t202" style="position:absolute;left:234164;top:655679;height:189780;width:1175785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/>
                            <w:color w:val="000000"/>
                            <w:sz w:val="44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13"/>
                            <w:lang w:val="en-US" w:eastAsia="zh-CN"/>
                          </w:rPr>
                          <w:t>3、掌握资本成本——怎么考资本成本？</w:t>
                        </w:r>
                      </w:p>
                    </w:txbxContent>
                  </v:textbox>
                </v:shape>
                <v:shape id="任意多边形 29" o:spid="_x0000_s1026" o:spt="100" alt="KSO_WM_UNIT_INDEX=1_3_3&amp;KSO_WM_UNIT_TYPE=m_h_i&amp;KSO_WM_UNIT_ID=wpsdiag20178789_2*m_h_i*1_3_3&amp;KSO_WM_UNIT_LAYERLEVEL=1_1_1&amp;KSO_WM_UNIT_CLEAR=1&amp;KSO_WM_TEMPLATE_CATEGORY=wpsdiag&amp;KSO_WM_TEMPLATE_INDEX=20178789&amp;KSO_WM_BEAUTIFY_FLAG=#wm#&amp;KSO_WM_TAG_VERSION=1.0&amp;KSO_WM_SLIDE_ITEM_CNT=3&amp;KSO_WM_DIAGRAM_GROUP_CODE=m1_1&amp;KSO_WM_UNIT_FILL_TYPE=1&amp;KSO_WM_UNIT_FILL_FORE_SCHEMECOLOR_INDEX=8&amp;KSO_WM_UNIT_FILL_BACK_SCHEMECOLOR_INDEX=0" style="position:absolute;left:0;top:609807;height:334404;width:234083;v-text-anchor:middle;" fillcolor="#9DC3E6 [1940]" filled="t" stroked="f" coordsize="785775,550042" o:gfxdata="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SeQXL4A&#10;AADbAAAADwAAAAAAAAABACAAAAAiAAAAZHJzL2Rvd25yZXYueG1sUEsBAhQAFAAAAAgAh07iQDMv&#10;BZ47AAAAOQAAABAAAAAAAAAAAQAgAAAADQEAAGRycy9zaGFwZXhtbC54bWxQSwUGAAAAAAYABgBb&#10;AQAAtwMAAAAA&#10;" path="m785774,0l785774,357527,392888,550042,1,357527,1,0,392888,192515,785774,0xe">
                  <v:path o:connectlocs="0,0;152154,0;234083,167202;152154,334404;0,334404;81928,167202;0,0" o:connectangles="0,0,0,0,0,0,0"/>
                  <v:fill on="t" focussize="0,0"/>
                  <v:stroke on="f" weight="1pt" miterlimit="8" joinstyle="miter"/>
                  <v:imagedata o:title=""/>
                  <o:lock v:ext="edit" aspectratio="f"/>
                  <v:textbox inset="0.088740157480315pt,2.7415mm,0.0886614173228346pt,2.7415mm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什么是资本成本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概念：</w:t>
      </w:r>
      <w:r>
        <w:rPr>
          <w:rFonts w:hint="eastAsia" w:ascii="微软雅黑" w:hAnsi="微软雅黑" w:eastAsia="微软雅黑" w:cs="微软雅黑"/>
          <w:lang w:eastAsia="zh-CN"/>
        </w:rPr>
        <w:t>资本成本，是指企业为筹集和使用资本而付出的代价。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含义：包括筹资费用和占用费用：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lang w:eastAsia="zh-CN"/>
        </w:rPr>
        <w:t>）筹资费用：顾名思义，是指企业在资本筹措过程中为获取资本而付出的代价。比如借款手续费、发行股票的发行费等。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lang w:eastAsia="zh-CN"/>
        </w:rPr>
        <w:t>）占用费用：顾名思义，是指企业在资本使用过程中因占用资本而付出的代价。比如利息，股利等。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衡量指标：资本成本通常用相对数表示，即资本成本率。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三、怎么算资本成本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（一）只打算选择一种筹资方式——计算个别资本成本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总体计算思路：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lang w:eastAsia="zh-CN"/>
        </w:rPr>
        <w:t>）不考虑时间价值：资本成本率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eastAsia="zh-CN"/>
        </w:rPr>
        <w:t>=年资金占用费/[筹资总额×（1-筹资费用率）]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360" w:firstLineChars="160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=税后利息/筹资净额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（2）考虑时间价值：令现金流入的现值=现金流出的现值，求折现率，折现率就是资本成本率。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上述计算思路可以用在银行借款、公司债券的资本成本的计算中。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（3）优先股：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①固定股息率优先股，且各期股利相等：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K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vertAlign w:val="subscript"/>
        </w:rPr>
        <w:t>S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=D／[P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vertAlign w:val="subscript"/>
        </w:rPr>
        <w:t>n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×（1-f）]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其中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：K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vertAlign w:val="subscript"/>
        </w:rPr>
        <w:t>S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为优先股资本成本率；D为优先股年固定股息；Pn为优先股发行价格；f为筹资费用率。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②浮动股息率优先股，且各期股利变化呈一定的规律：采用折现模式计算，具体计算与普通股资本成本的股利增长模型相同。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普通股：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</w:rPr>
        <w:t>①股利增长模型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</w:rPr>
        <w:t>K</w:t>
      </w:r>
      <w:r>
        <w:rPr>
          <w:rFonts w:hint="eastAsia" w:ascii="微软雅黑" w:hAnsi="微软雅黑" w:eastAsia="微软雅黑" w:cs="微软雅黑"/>
          <w:b w:val="0"/>
          <w:bCs w:val="0"/>
          <w:sz w:val="20"/>
          <w:vertAlign w:val="subscript"/>
        </w:rPr>
        <w:t>S</w:t>
      </w:r>
      <w:r>
        <w:rPr>
          <w:rFonts w:hint="eastAsia" w:ascii="微软雅黑" w:hAnsi="微软雅黑" w:eastAsia="微软雅黑" w:cs="微软雅黑"/>
          <w:b w:val="0"/>
          <w:bCs w:val="0"/>
          <w:sz w:val="20"/>
        </w:rPr>
        <w:t>=D</w:t>
      </w:r>
      <w:r>
        <w:rPr>
          <w:rFonts w:hint="eastAsia" w:ascii="微软雅黑" w:hAnsi="微软雅黑" w:eastAsia="微软雅黑" w:cs="微软雅黑"/>
          <w:b w:val="0"/>
          <w:bCs w:val="0"/>
          <w:sz w:val="20"/>
          <w:vertAlign w:val="subscript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0"/>
        </w:rPr>
        <w:t>／[P</w:t>
      </w:r>
      <w:r>
        <w:rPr>
          <w:rFonts w:hint="eastAsia" w:ascii="微软雅黑" w:hAnsi="微软雅黑" w:eastAsia="微软雅黑" w:cs="微软雅黑"/>
          <w:b w:val="0"/>
          <w:bCs w:val="0"/>
          <w:sz w:val="20"/>
          <w:vertAlign w:val="subscript"/>
        </w:rPr>
        <w:t>0</w:t>
      </w:r>
      <w:r>
        <w:rPr>
          <w:rFonts w:hint="eastAsia" w:ascii="微软雅黑" w:hAnsi="微软雅黑" w:eastAsia="微软雅黑" w:cs="微软雅黑"/>
          <w:b w:val="0"/>
          <w:bCs w:val="0"/>
          <w:sz w:val="20"/>
        </w:rPr>
        <w:t>×（1-f）]+g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</w:rPr>
        <w:t>D</w:t>
      </w:r>
      <w:r>
        <w:rPr>
          <w:rFonts w:hint="eastAsia" w:ascii="微软雅黑" w:hAnsi="微软雅黑" w:eastAsia="微软雅黑" w:cs="微软雅黑"/>
          <w:b w:val="0"/>
          <w:bCs w:val="0"/>
          <w:sz w:val="20"/>
          <w:vertAlign w:val="subscript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0"/>
        </w:rPr>
        <w:t>=D</w:t>
      </w:r>
      <w:r>
        <w:rPr>
          <w:rFonts w:hint="eastAsia" w:ascii="微软雅黑" w:hAnsi="微软雅黑" w:eastAsia="微软雅黑" w:cs="微软雅黑"/>
          <w:b w:val="0"/>
          <w:bCs w:val="0"/>
          <w:sz w:val="20"/>
          <w:vertAlign w:val="subscript"/>
        </w:rPr>
        <w:t>0</w:t>
      </w:r>
      <w:r>
        <w:rPr>
          <w:rFonts w:hint="eastAsia" w:ascii="微软雅黑" w:hAnsi="微软雅黑" w:eastAsia="微软雅黑" w:cs="微软雅黑"/>
          <w:b w:val="0"/>
          <w:bCs w:val="0"/>
          <w:sz w:val="20"/>
        </w:rPr>
        <w:t>×(1+g)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lang w:eastAsia="zh-CN"/>
        </w:rPr>
        <w:t>其中</w:t>
      </w:r>
      <w:r>
        <w:rPr>
          <w:rFonts w:hint="eastAsia" w:ascii="微软雅黑" w:hAnsi="微软雅黑" w:eastAsia="微软雅黑" w:cs="微软雅黑"/>
          <w:b w:val="0"/>
          <w:bCs w:val="0"/>
          <w:sz w:val="20"/>
        </w:rPr>
        <w:t>：g为股利增长率；f为筹资费用率；P</w:t>
      </w:r>
      <w:r>
        <w:rPr>
          <w:rFonts w:hint="eastAsia" w:ascii="微软雅黑" w:hAnsi="微软雅黑" w:eastAsia="微软雅黑" w:cs="微软雅黑"/>
          <w:b w:val="0"/>
          <w:bCs w:val="0"/>
          <w:sz w:val="20"/>
          <w:vertAlign w:val="subscript"/>
        </w:rPr>
        <w:t>0</w:t>
      </w:r>
      <w:r>
        <w:rPr>
          <w:rFonts w:hint="eastAsia" w:ascii="微软雅黑" w:hAnsi="微软雅黑" w:eastAsia="微软雅黑" w:cs="微软雅黑"/>
          <w:b w:val="0"/>
          <w:bCs w:val="0"/>
          <w:sz w:val="20"/>
        </w:rPr>
        <w:t>为目前股票市场价格；D</w:t>
      </w:r>
      <w:r>
        <w:rPr>
          <w:rFonts w:hint="eastAsia" w:ascii="微软雅黑" w:hAnsi="微软雅黑" w:eastAsia="微软雅黑" w:cs="微软雅黑"/>
          <w:b w:val="0"/>
          <w:bCs w:val="0"/>
          <w:sz w:val="20"/>
          <w:vertAlign w:val="subscript"/>
        </w:rPr>
        <w:t>0</w:t>
      </w:r>
      <w:r>
        <w:rPr>
          <w:rFonts w:hint="eastAsia" w:ascii="微软雅黑" w:hAnsi="微软雅黑" w:eastAsia="微软雅黑" w:cs="微软雅黑"/>
          <w:b w:val="0"/>
          <w:bCs w:val="0"/>
          <w:sz w:val="20"/>
        </w:rPr>
        <w:t>为本期股利；D</w:t>
      </w:r>
      <w:r>
        <w:rPr>
          <w:rFonts w:hint="eastAsia" w:ascii="微软雅黑" w:hAnsi="微软雅黑" w:eastAsia="微软雅黑" w:cs="微软雅黑"/>
          <w:b w:val="0"/>
          <w:bCs w:val="0"/>
          <w:sz w:val="20"/>
          <w:vertAlign w:val="subscript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0"/>
        </w:rPr>
        <w:t>为预计第一期股利。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</w:rPr>
        <w:t>②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资本资产定价模型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K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S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=R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f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+β（R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m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-R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f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contextualSpacing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eastAsia="zh-CN"/>
        </w:rPr>
        <w:t>其中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：R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f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为无风险报酬率；R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m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为市场平均报酬率；β为某股票贝塔系数。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（5）留存收益：与普通股资本成本计算基本相同，差异在于留存收益资本成本率不考虑筹资费用。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（二）选择多种筹资方式——计算平均资本成本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①计算思路：将个别资本成本率和权数对应相乘再相加——即，计算加权平均数。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②权数的选择：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3406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权数的种类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优点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账面价值权数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资料容易取得，计算结果比较稳定。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不能反映目前从资本市场上筹集资本的现时机会成本，不适合评价现时的资本结构。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市场价值权数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反映现时资本成本水平。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现行市价经常变动，不易取得；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现行市价反映的只是现时的资本结构，不适用未来的筹资决策。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目标价值权数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体现期望资本结构，能适用于未来的筹资决策，更适用于企业筹措新资金。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目标价值的确定难免具有主观性，而且很难客观合理地确定。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（三）追加筹资时——计算平均资本成本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计算方法：加权平均法（以目标价值为权数）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四、怎么考资本成本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通常会按照如下顺序进行考查：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第一步：计算债or借款or股的资本成本率；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第二步：按照题目给定的权数，计算加权平均数。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第三步：做出决策。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【实战演练】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（2016年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计算题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）甲公司2015年年末长期资本为5000万元，其中长期银行借款为1000万元，年利率为6%；所有者权益(包括普通股股本和留存收益)为4000万元。公司计划在2016年追加筹集资金5000万元，其中按面值发行债券2000万元，票面年利率为6.86%，期限5年，每年付息一次，到期一次还本，筹资费用率为2%；发行优先股筹资3000万元，固定股息率为7.76%，筹集费用率为3%。公司普通股β系数为2，一年期国债利率为4%，市场平均报酬率为9%。公司适用的所得税税率为25%。假设不考虑筹资费用对资本结构的影响，发行债券和优先股不影响借款利率和普通股股价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（1）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计算甲公司长期银行借款的资本成本。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（2）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假设不考虑货币时间价值，计算甲公司发行债券的资本成本。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（3）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计算甲公司发行优先股的资本成本。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（4）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利用资本资产定价模型计算甲公司留存收益的资本成本。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（5）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计算甲公司2016年完成筹资计划后的平均资本成本。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【233网校答案】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（1）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长期银行借款资本成本=6%×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1-25%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=4.5%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（2）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债券资本成本=2000×6.86%×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1-25%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/[2000×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1-2%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]=5.25%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（3）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优先股资本成本=3000×7.76%/[3000×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1-3%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]=8%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（4）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留存收益资本成本=4%+2×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9%-4%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=14%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（5）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2016年完成筹资计划后企业资本总额=5000+5000=10000（万元）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平均资本成本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=1000/10000×4.5%+2000/10000×5.25%+3000/10000×8%+4000/10000×14%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=9.5%。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第三部分——杠杆系数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一、概念篇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经营杠杆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经营杠杆，就是以“固定性经营成本”为支点，使得企业的资产报酬（息税前利润）变动率大于业务量变动率。</w:t>
      </w:r>
      <w:r>
        <w:rPr>
          <w:rFonts w:hint="eastAsia" w:ascii="微软雅黑" w:hAnsi="微软雅黑" w:eastAsia="微软雅黑" w:cs="微软雅黑"/>
          <w:b/>
          <w:szCs w:val="21"/>
        </w:rPr>
        <w:t>经营杠杆放大了</w:t>
      </w:r>
      <w:r>
        <w:rPr>
          <w:rFonts w:hint="eastAsia" w:ascii="微软雅黑" w:hAnsi="微软雅黑" w:eastAsia="微软雅黑" w:cs="微软雅黑"/>
          <w:szCs w:val="21"/>
        </w:rPr>
        <w:t>市场和生产等因素变化对利润波动的影响。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【解释】之所以会产生这样的现象：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inline distT="0" distB="0" distL="114300" distR="114300">
                <wp:extent cx="3837305" cy="2632075"/>
                <wp:effectExtent l="0" t="0" r="0" b="15875"/>
                <wp:docPr id="42" name="组合 42" descr="KSO_WM_TAG_VERSION=1.0&amp;KSO_WM_BEAUTIFY_FLAG=#wm#&amp;KSO_WM_UNIT_TYPE=i&amp;KSO_WM_UNIT_ID=wpsdiag20174646_4*i*20&amp;KSO_WM_TEMPLATE_CATEGORY=wpsdiag&amp;KSO_WM_TEMPLATE_INDEX=20174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89990" y="118110"/>
                          <a:ext cx="3837304" cy="2632276"/>
                          <a:chOff x="2688" y="257200"/>
                          <a:chExt cx="1082938" cy="742978"/>
                        </a:xfrm>
                      </wpg:grpSpPr>
                      <wpg:grpSp>
                        <wpg:cNvPr id="43" name="组合 32"/>
                        <wpg:cNvGrpSpPr/>
                        <wpg:grpSpPr>
                          <a:xfrm>
                            <a:off x="626681" y="736506"/>
                            <a:ext cx="247482" cy="263672"/>
                            <a:chOff x="626733" y="440414"/>
                            <a:chExt cx="514645" cy="548312"/>
                          </a:xfrm>
                          <a:solidFill>
                            <a:srgbClr val="304E68">
                              <a:lumMod val="60000"/>
                              <a:lumOff val="40000"/>
                            </a:srgbClr>
                          </a:solidFill>
                        </wpg:grpSpPr>
                        <wps:wsp>
                          <wps:cNvPr id="44" name="Freeform 63" descr="KSO_WM_UNIT_INDEX=1_1&amp;KSO_WM_UNIT_TYPE=m_i&amp;KSO_WM_UNIT_ID=wpsdiag20174646_4*m_i*1_1&amp;KSO_WM_UNIT_LAYERLEVEL=1_1&amp;KSO_WM_UNIT_CLEAR=1&amp;KSO_WM_TAG_VERSION=1.0&amp;KSO_WM_BEAUTIFY_FLAG=#wm#&amp;KSO_WM_TEMPLATE_CATEGORY=wpsdiag&amp;KSO_WM_TEMPLATE_INDEX=20174646&amp;KSO_WM_SLIDE_ITEM_CNT=4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  <wps:cNvSpPr>
                            <a:spLocks noEditPoints="1"/>
                          </wps:cNvSpPr>
                          <wps:spPr bwMode="auto">
                            <a:xfrm>
                              <a:off x="812691" y="715502"/>
                              <a:ext cx="328687" cy="273224"/>
                            </a:xfrm>
                            <a:custGeom>
                              <a:avLst/>
                              <a:gdLst>
                                <a:gd name="T0" fmla="*/ 135447 w 109"/>
                                <a:gd name="T1" fmla="*/ 120022 h 91"/>
                                <a:gd name="T2" fmla="*/ 159527 w 109"/>
                                <a:gd name="T3" fmla="*/ 99018 h 91"/>
                                <a:gd name="T4" fmla="*/ 135447 w 109"/>
                                <a:gd name="T5" fmla="*/ 75014 h 91"/>
                                <a:gd name="T6" fmla="*/ 114378 w 109"/>
                                <a:gd name="T7" fmla="*/ 99018 h 91"/>
                                <a:gd name="T8" fmla="*/ 135447 w 109"/>
                                <a:gd name="T9" fmla="*/ 120022 h 91"/>
                                <a:gd name="T10" fmla="*/ 328083 w 109"/>
                                <a:gd name="T11" fmla="*/ 270050 h 91"/>
                                <a:gd name="T12" fmla="*/ 3010 w 109"/>
                                <a:gd name="T13" fmla="*/ 168031 h 91"/>
                                <a:gd name="T14" fmla="*/ 0 w 109"/>
                                <a:gd name="T15" fmla="*/ 165031 h 91"/>
                                <a:gd name="T16" fmla="*/ 3010 w 109"/>
                                <a:gd name="T17" fmla="*/ 162030 h 91"/>
                                <a:gd name="T18" fmla="*/ 99328 w 109"/>
                                <a:gd name="T19" fmla="*/ 147027 h 91"/>
                                <a:gd name="T20" fmla="*/ 15050 w 109"/>
                                <a:gd name="T21" fmla="*/ 105020 h 91"/>
                                <a:gd name="T22" fmla="*/ 12040 w 109"/>
                                <a:gd name="T23" fmla="*/ 99018 h 91"/>
                                <a:gd name="T24" fmla="*/ 15050 w 109"/>
                                <a:gd name="T25" fmla="*/ 96018 h 91"/>
                                <a:gd name="T26" fmla="*/ 328083 w 109"/>
                                <a:gd name="T27" fmla="*/ 0 h 91"/>
                                <a:gd name="T28" fmla="*/ 328083 w 109"/>
                                <a:gd name="T29" fmla="*/ 270050 h 91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9" h="91">
                                  <a:moveTo>
                                    <a:pt x="45" y="40"/>
                                  </a:moveTo>
                                  <a:cubicBezTo>
                                    <a:pt x="50" y="40"/>
                                    <a:pt x="53" y="37"/>
                                    <a:pt x="53" y="33"/>
                                  </a:cubicBezTo>
                                  <a:cubicBezTo>
                                    <a:pt x="53" y="29"/>
                                    <a:pt x="50" y="25"/>
                                    <a:pt x="45" y="25"/>
                                  </a:cubicBezTo>
                                  <a:cubicBezTo>
                                    <a:pt x="41" y="25"/>
                                    <a:pt x="38" y="29"/>
                                    <a:pt x="38" y="33"/>
                                  </a:cubicBezTo>
                                  <a:cubicBezTo>
                                    <a:pt x="38" y="37"/>
                                    <a:pt x="41" y="40"/>
                                    <a:pt x="45" y="40"/>
                                  </a:cubicBezTo>
                                  <a:moveTo>
                                    <a:pt x="109" y="90"/>
                                  </a:moveTo>
                                  <a:cubicBezTo>
                                    <a:pt x="71" y="91"/>
                                    <a:pt x="31" y="83"/>
                                    <a:pt x="1" y="56"/>
                                  </a:cubicBezTo>
                                  <a:cubicBezTo>
                                    <a:pt x="1" y="56"/>
                                    <a:pt x="0" y="56"/>
                                    <a:pt x="0" y="55"/>
                                  </a:cubicBezTo>
                                  <a:cubicBezTo>
                                    <a:pt x="0" y="55"/>
                                    <a:pt x="1" y="54"/>
                                    <a:pt x="1" y="54"/>
                                  </a:cubicBezTo>
                                  <a:cubicBezTo>
                                    <a:pt x="33" y="49"/>
                                    <a:pt x="33" y="49"/>
                                    <a:pt x="33" y="49"/>
                                  </a:cubicBezTo>
                                  <a:cubicBezTo>
                                    <a:pt x="5" y="35"/>
                                    <a:pt x="5" y="35"/>
                                    <a:pt x="5" y="35"/>
                                  </a:cubicBezTo>
                                  <a:cubicBezTo>
                                    <a:pt x="5" y="34"/>
                                    <a:pt x="4" y="34"/>
                                    <a:pt x="4" y="33"/>
                                  </a:cubicBezTo>
                                  <a:cubicBezTo>
                                    <a:pt x="4" y="32"/>
                                    <a:pt x="5" y="32"/>
                                    <a:pt x="5" y="32"/>
                                  </a:cubicBezTo>
                                  <a:cubicBezTo>
                                    <a:pt x="5" y="32"/>
                                    <a:pt x="38" y="0"/>
                                    <a:pt x="109" y="0"/>
                                  </a:cubicBezTo>
                                  <a:cubicBezTo>
                                    <a:pt x="109" y="90"/>
                                    <a:pt x="109" y="90"/>
                                    <a:pt x="109" y="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076B4"/>
                            </a:solidFill>
                            <a:ln>
                              <a:solidFill>
                                <a:srgbClr val="6C96BB"/>
                              </a:solidFill>
                            </a:ln>
                          </wps:spPr>
                          <wps:bodyPr lIns="24330" tIns="12165" rIns="24330" bIns="12165"/>
                        </wps:wsp>
                        <wps:wsp>
                          <wps:cNvPr id="45" name="Freeform 64" descr="KSO_WM_UNIT_INDEX=1_2&amp;KSO_WM_UNIT_TYPE=m_i&amp;KSO_WM_UNIT_ID=wpsdiag20174646_4*m_i*1_2&amp;KSO_WM_UNIT_LAYERLEVEL=1_1&amp;KSO_WM_UNIT_CLEAR=1&amp;KSO_WM_TAG_VERSION=1.0&amp;KSO_WM_BEAUTIFY_FLAG=#wm#&amp;KSO_WM_TEMPLATE_CATEGORY=wpsdiag&amp;KSO_WM_TEMPLATE_INDEX=20174646&amp;KSO_WM_SLIDE_ITEM_CNT=4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  <wps:cNvSpPr/>
                          <wps:spPr bwMode="auto">
                            <a:xfrm>
                              <a:off x="626733" y="440414"/>
                              <a:ext cx="112544" cy="513273"/>
                            </a:xfrm>
                            <a:custGeom>
                              <a:avLst/>
                              <a:gdLst>
                                <a:gd name="T0" fmla="*/ 112183 w 38"/>
                                <a:gd name="T1" fmla="*/ 318744 h 126"/>
                                <a:gd name="T2" fmla="*/ 73805 w 38"/>
                                <a:gd name="T3" fmla="*/ 267624 h 126"/>
                                <a:gd name="T4" fmla="*/ 61996 w 38"/>
                                <a:gd name="T5" fmla="*/ 336786 h 126"/>
                                <a:gd name="T6" fmla="*/ 76757 w 38"/>
                                <a:gd name="T7" fmla="*/ 324758 h 126"/>
                                <a:gd name="T8" fmla="*/ 79709 w 38"/>
                                <a:gd name="T9" fmla="*/ 333779 h 126"/>
                                <a:gd name="T10" fmla="*/ 70852 w 38"/>
                                <a:gd name="T11" fmla="*/ 351821 h 126"/>
                                <a:gd name="T12" fmla="*/ 56092 w 38"/>
                                <a:gd name="T13" fmla="*/ 360842 h 126"/>
                                <a:gd name="T14" fmla="*/ 38378 w 38"/>
                                <a:gd name="T15" fmla="*/ 351821 h 126"/>
                                <a:gd name="T16" fmla="*/ 29522 w 38"/>
                                <a:gd name="T17" fmla="*/ 333779 h 126"/>
                                <a:gd name="T18" fmla="*/ 29522 w 38"/>
                                <a:gd name="T19" fmla="*/ 261610 h 126"/>
                                <a:gd name="T20" fmla="*/ 29522 w 38"/>
                                <a:gd name="T21" fmla="*/ 177414 h 126"/>
                                <a:gd name="T22" fmla="*/ 32474 w 38"/>
                                <a:gd name="T23" fmla="*/ 177414 h 126"/>
                                <a:gd name="T24" fmla="*/ 32474 w 38"/>
                                <a:gd name="T25" fmla="*/ 174407 h 126"/>
                                <a:gd name="T26" fmla="*/ 44283 w 38"/>
                                <a:gd name="T27" fmla="*/ 153358 h 126"/>
                                <a:gd name="T28" fmla="*/ 32474 w 38"/>
                                <a:gd name="T29" fmla="*/ 132309 h 126"/>
                                <a:gd name="T30" fmla="*/ 32474 w 38"/>
                                <a:gd name="T31" fmla="*/ 0 h 126"/>
                                <a:gd name="T32" fmla="*/ 11809 w 38"/>
                                <a:gd name="T33" fmla="*/ 0 h 126"/>
                                <a:gd name="T34" fmla="*/ 11809 w 38"/>
                                <a:gd name="T35" fmla="*/ 132309 h 126"/>
                                <a:gd name="T36" fmla="*/ 0 w 38"/>
                                <a:gd name="T37" fmla="*/ 153358 h 126"/>
                                <a:gd name="T38" fmla="*/ 11809 w 38"/>
                                <a:gd name="T39" fmla="*/ 174407 h 126"/>
                                <a:gd name="T40" fmla="*/ 11809 w 38"/>
                                <a:gd name="T41" fmla="*/ 177414 h 126"/>
                                <a:gd name="T42" fmla="*/ 11809 w 38"/>
                                <a:gd name="T43" fmla="*/ 177414 h 126"/>
                                <a:gd name="T44" fmla="*/ 11809 w 38"/>
                                <a:gd name="T45" fmla="*/ 264617 h 126"/>
                                <a:gd name="T46" fmla="*/ 11809 w 38"/>
                                <a:gd name="T47" fmla="*/ 333779 h 126"/>
                                <a:gd name="T48" fmla="*/ 11809 w 38"/>
                                <a:gd name="T49" fmla="*/ 333779 h 126"/>
                                <a:gd name="T50" fmla="*/ 56092 w 38"/>
                                <a:gd name="T51" fmla="*/ 378884 h 126"/>
                                <a:gd name="T52" fmla="*/ 97422 w 38"/>
                                <a:gd name="T53" fmla="*/ 333779 h 126"/>
                                <a:gd name="T54" fmla="*/ 97422 w 38"/>
                                <a:gd name="T55" fmla="*/ 321751 h 126"/>
                                <a:gd name="T56" fmla="*/ 112183 w 38"/>
                                <a:gd name="T57" fmla="*/ 318744 h 12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8" h="126">
                                  <a:moveTo>
                                    <a:pt x="38" y="106"/>
                                  </a:moveTo>
                                  <a:cubicBezTo>
                                    <a:pt x="25" y="89"/>
                                    <a:pt x="25" y="89"/>
                                    <a:pt x="25" y="89"/>
                                  </a:cubicBezTo>
                                  <a:cubicBezTo>
                                    <a:pt x="21" y="112"/>
                                    <a:pt x="21" y="112"/>
                                    <a:pt x="21" y="112"/>
                                  </a:cubicBezTo>
                                  <a:cubicBezTo>
                                    <a:pt x="21" y="112"/>
                                    <a:pt x="25" y="109"/>
                                    <a:pt x="26" y="108"/>
                                  </a:cubicBezTo>
                                  <a:cubicBezTo>
                                    <a:pt x="27" y="110"/>
                                    <a:pt x="27" y="111"/>
                                    <a:pt x="27" y="111"/>
                                  </a:cubicBezTo>
                                  <a:cubicBezTo>
                                    <a:pt x="27" y="113"/>
                                    <a:pt x="26" y="116"/>
                                    <a:pt x="24" y="117"/>
                                  </a:cubicBezTo>
                                  <a:cubicBezTo>
                                    <a:pt x="23" y="119"/>
                                    <a:pt x="21" y="119"/>
                                    <a:pt x="19" y="120"/>
                                  </a:cubicBezTo>
                                  <a:cubicBezTo>
                                    <a:pt x="16" y="120"/>
                                    <a:pt x="14" y="119"/>
                                    <a:pt x="13" y="117"/>
                                  </a:cubicBezTo>
                                  <a:cubicBezTo>
                                    <a:pt x="11" y="116"/>
                                    <a:pt x="10" y="113"/>
                                    <a:pt x="10" y="111"/>
                                  </a:cubicBezTo>
                                  <a:cubicBezTo>
                                    <a:pt x="10" y="87"/>
                                    <a:pt x="10" y="87"/>
                                    <a:pt x="10" y="87"/>
                                  </a:cubicBezTo>
                                  <a:cubicBezTo>
                                    <a:pt x="10" y="87"/>
                                    <a:pt x="10" y="65"/>
                                    <a:pt x="10" y="59"/>
                                  </a:cubicBezTo>
                                  <a:cubicBezTo>
                                    <a:pt x="11" y="59"/>
                                    <a:pt x="11" y="59"/>
                                    <a:pt x="11" y="59"/>
                                  </a:cubicBezTo>
                                  <a:cubicBezTo>
                                    <a:pt x="11" y="58"/>
                                    <a:pt x="11" y="58"/>
                                    <a:pt x="11" y="58"/>
                                  </a:cubicBezTo>
                                  <a:cubicBezTo>
                                    <a:pt x="13" y="57"/>
                                    <a:pt x="15" y="54"/>
                                    <a:pt x="15" y="51"/>
                                  </a:cubicBezTo>
                                  <a:cubicBezTo>
                                    <a:pt x="15" y="48"/>
                                    <a:pt x="13" y="46"/>
                                    <a:pt x="11" y="44"/>
                                  </a:cubicBez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4" y="44"/>
                                    <a:pt x="4" y="44"/>
                                    <a:pt x="4" y="44"/>
                                  </a:cubicBezTo>
                                  <a:cubicBezTo>
                                    <a:pt x="2" y="45"/>
                                    <a:pt x="0" y="48"/>
                                    <a:pt x="0" y="51"/>
                                  </a:cubicBezTo>
                                  <a:cubicBezTo>
                                    <a:pt x="0" y="55"/>
                                    <a:pt x="2" y="57"/>
                                    <a:pt x="4" y="58"/>
                                  </a:cubicBezTo>
                                  <a:cubicBezTo>
                                    <a:pt x="4" y="59"/>
                                    <a:pt x="4" y="59"/>
                                    <a:pt x="4" y="59"/>
                                  </a:cubicBezTo>
                                  <a:cubicBezTo>
                                    <a:pt x="4" y="59"/>
                                    <a:pt x="4" y="59"/>
                                    <a:pt x="4" y="59"/>
                                  </a:cubicBezTo>
                                  <a:cubicBezTo>
                                    <a:pt x="4" y="65"/>
                                    <a:pt x="4" y="88"/>
                                    <a:pt x="4" y="88"/>
                                  </a:cubicBezTo>
                                  <a:cubicBezTo>
                                    <a:pt x="4" y="111"/>
                                    <a:pt x="4" y="111"/>
                                    <a:pt x="4" y="111"/>
                                  </a:cubicBezTo>
                                  <a:cubicBezTo>
                                    <a:pt x="4" y="111"/>
                                    <a:pt x="4" y="111"/>
                                    <a:pt x="4" y="111"/>
                                  </a:cubicBezTo>
                                  <a:cubicBezTo>
                                    <a:pt x="4" y="119"/>
                                    <a:pt x="11" y="126"/>
                                    <a:pt x="19" y="126"/>
                                  </a:cubicBezTo>
                                  <a:cubicBezTo>
                                    <a:pt x="27" y="126"/>
                                    <a:pt x="33" y="119"/>
                                    <a:pt x="33" y="111"/>
                                  </a:cubicBezTo>
                                  <a:cubicBezTo>
                                    <a:pt x="33" y="111"/>
                                    <a:pt x="33" y="109"/>
                                    <a:pt x="33" y="107"/>
                                  </a:cubicBezTo>
                                  <a:lnTo>
                                    <a:pt x="38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76B4"/>
                            </a:solidFill>
                            <a:ln>
                              <a:solidFill>
                                <a:srgbClr val="6C96BB"/>
                              </a:solidFill>
                            </a:ln>
                          </wps:spPr>
                          <wps:bodyPr lIns="24330" tIns="12165" rIns="24330" bIns="12165"/>
                        </wps:wsp>
                      </wpg:grpSp>
                      <wps:wsp>
                        <wps:cNvPr id="46" name="直接连接符 35" descr="KSO_WM_UNIT_INDEX=1_3&amp;KSO_WM_UNIT_TYPE=m_i&amp;KSO_WM_UNIT_ID=wpsdiag20174646_4*m_i*1_3&amp;KSO_WM_UNIT_LAYERLEVEL=1_1&amp;KSO_WM_UNIT_CLEAR=1&amp;KSO_WM_TAG_VERSION=1.0&amp;KSO_WM_BEAUTIFY_FLAG=#wm#&amp;KSO_WM_TEMPLATE_CATEGORY=wpsdiag&amp;KSO_WM_TEMPLATE_INDEX=20174646&amp;KSO_WM_SLIDE_ITEM_CNT=4&amp;KSO_WM_DIAGRAM_GROUP_CODE=m1_1&amp;KSO_WM_UNIT_LINE_FILL_TYPE=1&amp;KSO_WM_UNIT_LINE_FORE_SCHEMECOLOR_INDEX=5&amp;KSO_WM_UNIT_LINE_BACK_SCHEMECOLOR_INDEX=0"/>
                        <wps:cNvCnPr/>
                        <wps:spPr>
                          <a:xfrm flipV="1">
                            <a:off x="635462" y="257200"/>
                            <a:ext cx="0" cy="491457"/>
                          </a:xfrm>
                          <a:prstGeom prst="line">
                            <a:avLst/>
                          </a:prstGeom>
                          <a:noFill/>
                          <a:ln w="47244" cap="flat" cmpd="sng" algn="ctr">
                            <a:solidFill>
                              <a:srgbClr val="6C96B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7" name="椭圆 36" descr="KSO_WM_UNIT_INDEX=1_4&amp;KSO_WM_UNIT_TYPE=m_i&amp;KSO_WM_UNIT_ID=wpsdiag20174646_4*m_i*1_4&amp;KSO_WM_UNIT_LAYERLEVEL=1_1&amp;KSO_WM_UNIT_CLEAR=1&amp;KSO_WM_TAG_VERSION=1.0&amp;KSO_WM_BEAUTIFY_FLAG=#wm#&amp;KSO_WM_TEMPLATE_CATEGORY=wpsdiag&amp;KSO_WM_TEMPLATE_INDEX=20174646&amp;KSO_WM_SLIDE_ITEM_CNT=4&amp;KSO_WM_DIAGRAM_GROUP_CODE=m1_1&amp;KSO_WM_UNIT_FILL_BACK_SCHEMECOLOR_INDEX=0&amp;KSO_WM_UNIT_FILL_TYPE=1&amp;KSO_WM_UNIT_FILL_FORE_SCHEMECOLOR_INDEX=5"/>
                        <wps:cNvSpPr/>
                        <wps:spPr>
                          <a:xfrm>
                            <a:off x="624560" y="356602"/>
                            <a:ext cx="24879" cy="24879"/>
                          </a:xfrm>
                          <a:prstGeom prst="ellipse">
                            <a:avLst/>
                          </a:prstGeom>
                          <a:solidFill>
                            <a:srgbClr val="6076B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8" name="椭圆 37" descr="KSO_WM_UNIT_INDEX=1_5&amp;KSO_WM_UNIT_TYPE=m_i&amp;KSO_WM_UNIT_ID=wpsdiag20174646_4*m_i*1_5&amp;KSO_WM_UNIT_LAYERLEVEL=1_1&amp;KSO_WM_UNIT_CLEAR=1&amp;KSO_WM_TAG_VERSION=1.0&amp;KSO_WM_BEAUTIFY_FLAG=#wm#&amp;KSO_WM_TEMPLATE_CATEGORY=wpsdiag&amp;KSO_WM_TEMPLATE_INDEX=20174646&amp;KSO_WM_SLIDE_ITEM_CNT=4&amp;KSO_WM_DIAGRAM_GROUP_CODE=m1_1&amp;KSO_WM_UNIT_FILL_BACK_SCHEMECOLOR_INDEX=0&amp;KSO_WM_UNIT_FILL_TYPE=1&amp;KSO_WM_UNIT_FILL_FORE_SCHEMECOLOR_INDEX=5"/>
                        <wps:cNvSpPr/>
                        <wps:spPr>
                          <a:xfrm>
                            <a:off x="621843" y="497391"/>
                            <a:ext cx="24910" cy="24915"/>
                          </a:xfrm>
                          <a:prstGeom prst="ellipse">
                            <a:avLst/>
                          </a:prstGeom>
                          <a:solidFill>
                            <a:srgbClr val="6076B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9" name="椭圆 38" descr="KSO_WM_UNIT_INDEX=1_6&amp;KSO_WM_UNIT_TYPE=m_i&amp;KSO_WM_UNIT_ID=wpsdiag20174646_4*m_i*1_6&amp;KSO_WM_UNIT_LAYERLEVEL=1_1&amp;KSO_WM_UNIT_CLEAR=1&amp;KSO_WM_TAG_VERSION=1.0&amp;KSO_WM_BEAUTIFY_FLAG=#wm#&amp;KSO_WM_TEMPLATE_CATEGORY=wpsdiag&amp;KSO_WM_TEMPLATE_INDEX=20174646&amp;KSO_WM_SLIDE_ITEM_CNT=4&amp;KSO_WM_DIAGRAM_GROUP_CODE=m1_1&amp;KSO_WM_UNIT_FILL_BACK_SCHEMECOLOR_INDEX=0&amp;KSO_WM_UNIT_FILL_TYPE=1&amp;KSO_WM_UNIT_FILL_FORE_SCHEMECOLOR_INDEX=5"/>
                        <wps:cNvSpPr/>
                        <wps:spPr>
                          <a:xfrm>
                            <a:off x="624531" y="640788"/>
                            <a:ext cx="24910" cy="24915"/>
                          </a:xfrm>
                          <a:prstGeom prst="ellipse">
                            <a:avLst/>
                          </a:prstGeom>
                          <a:solidFill>
                            <a:srgbClr val="6076B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0" name="文本框 17" descr="KSO_WM_UNIT_INDEX=1_2_1&amp;KSO_WM_UNIT_TYPE=m_h_f&amp;KSO_WM_UNIT_ID=wpsdiag20174646_4*m_h_f*1_2_1&amp;KSO_WM_UNIT_LAYERLEVEL=1_1_1&amp;KSO_WM_UNIT_HIGHLIGHT=0&amp;KSO_WM_UNIT_CLEAR=0&amp;KSO_WM_UNIT_COMPATIBLE=0&amp;KSO_WM_UNIT_PRESET_TEXT=请在输入您的文本。请在输入您的文本。请在输入您的文本。请在输入您的文本。&amp;KSO_WM_UNIT_VALUE=40&amp;KSO_WM_TAG_VERSION=1.0&amp;KSO_WM_BEAUTIFY_FLAG=#wm#&amp;KSO_WM_TEMPLATE_CATEGORY=wpsdiag&amp;KSO_WM_TEMPLATE_INDEX=20174646&amp;KSO_WM_UNIT_BIND_DECORATION_IDS=wpsdiag20174646_4*m_i*1_10&amp;KSO_WM_SLIDE_ITEM_CNT=4&amp;KSO_WM_DIAGRAM_GROUP_CODE=m1_1&amp;KSO_WM_UNIT_TEXT_FILL_TYPE=1&amp;KSO_WM_UNIT_TEXT_FILL_FORE_SCHEMECOLOR_INDEX=1"/>
                        <wps:cNvSpPr txBox="1"/>
                        <wps:spPr>
                          <a:xfrm>
                            <a:off x="680443" y="295559"/>
                            <a:ext cx="405183" cy="1496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a.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lang w:eastAsia="zh-CN"/>
                                </w:rPr>
                                <w:t>产销业务量的增加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" name="文本框 18" descr="KSO_WM_UNIT_INDEX=1_1_1&amp;KSO_WM_UNIT_TYPE=m_h_f&amp;KSO_WM_UNIT_ID=wpsdiag20174646_4*m_h_f*1_1_1&amp;KSO_WM_UNIT_LAYERLEVEL=1_1_1&amp;KSO_WM_UNIT_HIGHLIGHT=0&amp;KSO_WM_UNIT_CLEAR=0&amp;KSO_WM_UNIT_COMPATIBLE=0&amp;KSO_WM_UNIT_PRESET_TEXT=请在输入您的文本。请在输入您的文本。请在输入您的文本。请在输入您的文本。&amp;KSO_WM_UNIT_VALUE=40&amp;KSO_WM_TAG_VERSION=1.0&amp;KSO_WM_BEAUTIFY_FLAG=#wm#&amp;KSO_WM_TEMPLATE_CATEGORY=wpsdiag&amp;KSO_WM_TEMPLATE_INDEX=20174646&amp;KSO_WM_UNIT_BIND_DECORATION_IDS=wpsdiag20174646_4*m_i*1_8&amp;KSO_WM_SLIDE_ITEM_CNT=4&amp;KSO_WM_DIAGRAM_GROUP_CODE=m1_1&amp;KSO_WM_UNIT_TEXT_FILL_TYPE=1&amp;KSO_WM_UNIT_TEXT_FILL_FORE_SCHEMECOLOR_INDEX=1"/>
                        <wps:cNvSpPr txBox="1"/>
                        <wps:spPr>
                          <a:xfrm>
                            <a:off x="2688" y="435371"/>
                            <a:ext cx="613958" cy="1496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60" w:lineRule="exact"/>
                                <w:ind w:firstLine="210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color w:val="00000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/>
                                  <w:sz w:val="21"/>
                                  <w:szCs w:val="21"/>
                                  <w:lang w:val="en-US" w:eastAsia="zh-CN"/>
                                </w:rPr>
                                <w:t>b.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21"/>
                                  <w:szCs w:val="21"/>
                                  <w:lang w:eastAsia="zh-CN"/>
                                </w:rPr>
                                <w:t>降低单位产品分摊的固定成本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" name="文本框 19" descr="KSO_WM_UNIT_INDEX=1_4_1&amp;KSO_WM_UNIT_TYPE=m_h_f&amp;KSO_WM_UNIT_ID=wpsdiag20174646_4*m_h_f*1_4_1&amp;KSO_WM_UNIT_LAYERLEVEL=1_1_1&amp;KSO_WM_UNIT_HIGHLIGHT=0&amp;KSO_WM_UNIT_CLEAR=0&amp;KSO_WM_UNIT_COMPATIBLE=0&amp;KSO_WM_UNIT_PRESET_TEXT=请在输入您的文本。请在输入您的文本。请在输入您的文本。请在输入您的文本。&amp;KSO_WM_UNIT_VALUE=50&amp;KSO_WM_TAG_VERSION=1.0&amp;KSO_WM_BEAUTIFY_FLAG=#wm#&amp;KSO_WM_TEMPLATE_CATEGORY=wpsdiag&amp;KSO_WM_TEMPLATE_INDEX=20174646&amp;KSO_WM_UNIT_BIND_DECORATION_IDS=wpsdiag20174646_4*m_i*1_9&amp;KSO_WM_SLIDE_ITEM_CNT=4&amp;KSO_WM_DIAGRAM_GROUP_CODE=m1_1&amp;KSO_WM_UNIT_TEXT_FILL_TYPE=1&amp;KSO_WM_UNIT_TEXT_FILL_FORE_SCHEMECOLOR_INDEX=1"/>
                        <wps:cNvSpPr txBox="1"/>
                        <wps:spPr>
                          <a:xfrm>
                            <a:off x="669690" y="586835"/>
                            <a:ext cx="380991" cy="1760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c.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lang w:eastAsia="zh-CN"/>
                                </w:rPr>
                                <w:t>提高单位产品利润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文本框 20" descr="KSO_WM_UNIT_INDEX=1_3_1&amp;KSO_WM_UNIT_TYPE=m_h_f&amp;KSO_WM_UNIT_ID=wpsdiag20174646_4*m_h_f*1_3_1&amp;KSO_WM_UNIT_LAYERLEVEL=1_1_1&amp;KSO_WM_UNIT_HIGHLIGHT=0&amp;KSO_WM_UNIT_CLEAR=0&amp;KSO_WM_UNIT_COMPATIBLE=0&amp;KSO_WM_UNIT_PRESET_TEXT=请在输入您的文本。请在输入您的文本。请在输入您的文本。请在输入您的文本。&amp;KSO_WM_UNIT_VALUE=40&amp;KSO_WM_TAG_VERSION=1.0&amp;KSO_WM_BEAUTIFY_FLAG=#wm#&amp;KSO_WM_TEMPLATE_CATEGORY=wpsdiag&amp;KSO_WM_TEMPLATE_INDEX=20174646&amp;KSO_WM_UNIT_BIND_DECORATION_IDS=wpsdiag20174646_4*m_i*1_7&amp;KSO_WM_SLIDE_ITEM_CNT=4&amp;KSO_WM_DIAGRAM_GROUP_CODE=m1_1&amp;KSO_WM_UNIT_TEXT_FILL_TYPE=1&amp;KSO_WM_UNIT_TEXT_FILL_FORE_SCHEMECOLOR_INDEX=1"/>
                        <wps:cNvSpPr txBox="1"/>
                        <wps:spPr>
                          <a:xfrm>
                            <a:off x="2688" y="736327"/>
                            <a:ext cx="616825" cy="2059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60" w:lineRule="exact"/>
                                <w:textAlignment w:val="auto"/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d.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lang w:eastAsia="zh-CN"/>
                                </w:rPr>
                                <w:t>使息税前利润的增长率大于产销业务量的增长率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TAG_VERSION=1.0&amp;KSO_WM_BEAUTIFY_FLAG=#wm#&amp;KSO_WM_UNIT_TYPE=i&amp;KSO_WM_UNIT_ID=wpsdiag20174646_4*i*20&amp;KSO_WM_TEMPLATE_CATEGORY=wpsdiag&amp;KSO_WM_TEMPLATE_INDEX=20174646" style="height:207.25pt;width:302.15pt;" coordorigin="2688,257200" coordsize="1082938,742978" o:gfxdata="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">
                <o:lock v:ext="edit" aspectratio="f"/>
                <v:group id="组合 32" o:spid="_x0000_s1026" o:spt="203" style="position:absolute;left:626681;top:736506;height:263672;width:247482;" coordorigin="626733,440414" coordsize="514645,548312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3" o:spid="_x0000_s1026" o:spt="100" alt="KSO_WM_UNIT_INDEX=1_1&amp;KSO_WM_UNIT_TYPE=m_i&amp;KSO_WM_UNIT_ID=wpsdiag20174646_4*m_i*1_1&amp;KSO_WM_UNIT_LAYERLEVEL=1_1&amp;KSO_WM_UNIT_CLEAR=1&amp;KSO_WM_TAG_VERSION=1.0&amp;KSO_WM_BEAUTIFY_FLAG=#wm#&amp;KSO_WM_TEMPLATE_CATEGORY=wpsdiag&amp;KSO_WM_TEMPLATE_INDEX=20174646&amp;KSO_WM_SLIDE_ITEM_CNT=4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812691;top:715502;height:273224;width:328687;" fillcolor="#6076B4" filled="t" stroked="t" coordsize="109,91" o:gfxdata="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pFkvQAA&#10;ANsAAAAPAAAAAAAAAAEAIAAAACIAAABkcnMvZG93bnJldi54bWxQSwECFAAUAAAACACHTuJAMy8F&#10;njsAAAA5AAAAEAAAAAAAAAABACAAAAAMAQAAZHJzL3NoYXBleG1sLnhtbFBLBQYAAAAABgAGAFsB&#10;AAC2AwAAAAA=&#10;" path="m45,40c50,40,53,37,53,33c53,29,50,25,45,25c41,25,38,29,38,33c38,37,41,40,45,40m109,90c71,91,31,83,1,56c1,56,0,56,0,55c0,55,1,54,1,54c33,49,33,49,33,49c5,35,5,35,5,35c5,34,4,34,4,33c4,32,5,32,5,32c5,32,38,0,109,0c109,90,109,90,109,90xe">
                    <v:path o:connectlocs="408437321,360361438;481050009,297297736;408437321,225226649;344904235,297297736;408437321,360361438;989326761,810814738;9076585,504506614;0,495499230;9076585,486488843;299521305,441442912;45382929,315318510;36306343,297297736;45382929,288290352;989326761,0;989326761,810814738" o:connectangles="0,0,0,0,0,0,0,0,0,0,0,0,0,0,0"/>
                    <v:fill on="t" focussize="0,0"/>
                    <v:stroke color="#6C96BB" joinstyle="round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Freeform 64" o:spid="_x0000_s1026" o:spt="100" alt="KSO_WM_UNIT_INDEX=1_2&amp;KSO_WM_UNIT_TYPE=m_i&amp;KSO_WM_UNIT_ID=wpsdiag20174646_4*m_i*1_2&amp;KSO_WM_UNIT_LAYERLEVEL=1_1&amp;KSO_WM_UNIT_CLEAR=1&amp;KSO_WM_TAG_VERSION=1.0&amp;KSO_WM_BEAUTIFY_FLAG=#wm#&amp;KSO_WM_TEMPLATE_CATEGORY=wpsdiag&amp;KSO_WM_TEMPLATE_INDEX=20174646&amp;KSO_WM_SLIDE_ITEM_CNT=4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626733;top:440414;height:513273;width:112544;" fillcolor="#6076B4" filled="t" stroked="t" coordsize="38,126" o:gfxdata="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Mib0vQAA&#10;ANsAAAAPAAAAAAAAAAEAIAAAACIAAABkcnMvZG93bnJldi54bWxQSwECFAAUAAAACACHTuJAMy8F&#10;njsAAAA5AAAAEAAAAAAAAAABACAAAAAMAQAAZHJzL3NoYXBleG1sLnhtbFBLBQYAAAAABgAGAFsB&#10;AAC2AwAAAAA=&#10;" path="m38,106c25,89,25,89,25,89c21,112,21,112,21,112c21,112,25,109,26,108c27,110,27,111,27,111c27,113,26,116,24,117c23,119,21,119,19,120c16,120,14,119,13,117c11,116,10,113,10,111c10,87,10,87,10,87c10,87,10,65,10,59c11,59,11,59,11,59c11,58,11,58,11,58c13,57,15,54,15,51c15,48,13,46,11,44c11,0,11,0,11,0c4,0,4,0,4,0c4,44,4,44,4,44c2,45,0,48,0,51c0,55,2,57,4,58c4,59,4,59,4,59c4,59,4,59,4,59c4,65,4,88,4,88c4,111,4,111,4,111c4,111,4,111,4,111c4,119,11,126,19,126c27,126,33,119,33,111c33,111,33,109,33,107l38,106xe">
                    <v:path o:connectlocs="332250619,1298434040;218587103,1090191852;183612574,1371929845;227329994,1322932642;236072886,1359680544;209841249,1433176350;166126790,1469924252;113663516,1433176350;87434841,1359680544;87434841,1065693250;87434841,722712825;96177733,722712825;96177733,710463524;131152261,624718418;96177733,538973312;96177733,0;34974528,0;34974528,538973312;0,624718418;34974528,710463524;34974528,722712825;34974528,722712825;34974528,1077942551;34974528,1359680544;34974528,1359680544;166126790,1543420058;288533199,1359680544;288533199,1310683341;332250619,1298434040" o:connectangles="0,0,0,0,0,0,0,0,0,0,0,0,0,0,0,0,0,0,0,0,0,0,0,0,0,0,0,0,0"/>
                    <v:fill on="t" focussize="0,0"/>
                    <v:stroke color="#6C96BB" joinstyle="round"/>
                    <v:imagedata o:title=""/>
                    <o:lock v:ext="edit" aspectratio="f"/>
                    <v:textbox inset="1.91574803149606pt,0.957874015748032pt,1.91574803149606pt,0.957874015748032pt"/>
                  </v:shape>
                </v:group>
                <v:line id="直接连接符 35" o:spid="_x0000_s1026" o:spt="20" alt="KSO_WM_UNIT_INDEX=1_3&amp;KSO_WM_UNIT_TYPE=m_i&amp;KSO_WM_UNIT_ID=wpsdiag20174646_4*m_i*1_3&amp;KSO_WM_UNIT_LAYERLEVEL=1_1&amp;KSO_WM_UNIT_CLEAR=1&amp;KSO_WM_TAG_VERSION=1.0&amp;KSO_WM_BEAUTIFY_FLAG=#wm#&amp;KSO_WM_TEMPLATE_CATEGORY=wpsdiag&amp;KSO_WM_TEMPLATE_INDEX=20174646&amp;KSO_WM_SLIDE_ITEM_CNT=4&amp;KSO_WM_DIAGRAM_GROUP_CODE=m1_1&amp;KSO_WM_UNIT_LINE_FILL_TYPE=1&amp;KSO_WM_UNIT_LINE_FORE_SCHEMECOLOR_INDEX=5&amp;KSO_WM_UNIT_LINE_BACK_SCHEMECOLOR_INDEX=0" style="position:absolute;left:635462;top:257200;flip:y;height:491457;width:0;" filled="f" stroked="t" coordsize="21600,21600" o:gfxdata="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T9X5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72pt" color="#6C96BB" miterlimit="8" joinstyle="miter"/>
                  <v:imagedata o:title=""/>
                  <o:lock v:ext="edit" aspectratio="f"/>
                </v:line>
                <v:shape id="椭圆 36" o:spid="_x0000_s1026" o:spt="3" alt="KSO_WM_UNIT_INDEX=1_4&amp;KSO_WM_UNIT_TYPE=m_i&amp;KSO_WM_UNIT_ID=wpsdiag20174646_4*m_i*1_4&amp;KSO_WM_UNIT_LAYERLEVEL=1_1&amp;KSO_WM_UNIT_CLEAR=1&amp;KSO_WM_TAG_VERSION=1.0&amp;KSO_WM_BEAUTIFY_FLAG=#wm#&amp;KSO_WM_TEMPLATE_CATEGORY=wpsdiag&amp;KSO_WM_TEMPLATE_INDEX=20174646&amp;KSO_WM_SLIDE_ITEM_CNT=4&amp;KSO_WM_DIAGRAM_GROUP_CODE=m1_1&amp;KSO_WM_UNIT_FILL_BACK_SCHEMECOLOR_INDEX=0&amp;KSO_WM_UNIT_FILL_TYPE=1&amp;KSO_WM_UNIT_FILL_FORE_SCHEMECOLOR_INDEX=5" type="#_x0000_t3" style="position:absolute;left:624560;top:356602;height:24879;width:24879;v-text-anchor:middle;" fillcolor="#6076B4" filled="t" stroked="f" coordsize="21600,21600" o:gfxdata="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70za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37" o:spid="_x0000_s1026" o:spt="3" alt="KSO_WM_UNIT_INDEX=1_5&amp;KSO_WM_UNIT_TYPE=m_i&amp;KSO_WM_UNIT_ID=wpsdiag20174646_4*m_i*1_5&amp;KSO_WM_UNIT_LAYERLEVEL=1_1&amp;KSO_WM_UNIT_CLEAR=1&amp;KSO_WM_TAG_VERSION=1.0&amp;KSO_WM_BEAUTIFY_FLAG=#wm#&amp;KSO_WM_TEMPLATE_CATEGORY=wpsdiag&amp;KSO_WM_TEMPLATE_INDEX=20174646&amp;KSO_WM_SLIDE_ITEM_CNT=4&amp;KSO_WM_DIAGRAM_GROUP_CODE=m1_1&amp;KSO_WM_UNIT_FILL_BACK_SCHEMECOLOR_INDEX=0&amp;KSO_WM_UNIT_FILL_TYPE=1&amp;KSO_WM_UNIT_FILL_FORE_SCHEMECOLOR_INDEX=5" type="#_x0000_t3" style="position:absolute;left:621843;top:497391;height:24915;width:24910;v-text-anchor:middle;" fillcolor="#6076B4" filled="t" stroked="f" coordsize="21600,21600" o:gfxdata="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kR0S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38" o:spid="_x0000_s1026" o:spt="3" alt="KSO_WM_UNIT_INDEX=1_6&amp;KSO_WM_UNIT_TYPE=m_i&amp;KSO_WM_UNIT_ID=wpsdiag20174646_4*m_i*1_6&amp;KSO_WM_UNIT_LAYERLEVEL=1_1&amp;KSO_WM_UNIT_CLEAR=1&amp;KSO_WM_TAG_VERSION=1.0&amp;KSO_WM_BEAUTIFY_FLAG=#wm#&amp;KSO_WM_TEMPLATE_CATEGORY=wpsdiag&amp;KSO_WM_TEMPLATE_INDEX=20174646&amp;KSO_WM_SLIDE_ITEM_CNT=4&amp;KSO_WM_DIAGRAM_GROUP_CODE=m1_1&amp;KSO_WM_UNIT_FILL_BACK_SCHEMECOLOR_INDEX=0&amp;KSO_WM_UNIT_FILL_TYPE=1&amp;KSO_WM_UNIT_FILL_FORE_SCHEMECOLOR_INDEX=5" type="#_x0000_t3" style="position:absolute;left:624531;top:640788;height:24915;width:24910;v-text-anchor:middle;" fillcolor="#6076B4" filled="t" stroked="f" coordsize="21600,21600" o:gfxdata="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Wji3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文本框 17" o:spid="_x0000_s1026" o:spt="202" alt="KSO_WM_UNIT_INDEX=1_2_1&amp;KSO_WM_UNIT_TYPE=m_h_f&amp;KSO_WM_UNIT_ID=wpsdiag20174646_4*m_h_f*1_2_1&amp;KSO_WM_UNIT_LAYERLEVEL=1_1_1&amp;KSO_WM_UNIT_HIGHLIGHT=0&amp;KSO_WM_UNIT_CLEAR=0&amp;KSO_WM_UNIT_COMPATIBLE=0&amp;KSO_WM_UNIT_PRESET_TEXT=请在输入您的文本。请在输入您的文本。请在输入您的文本。请在输入您的文本。&amp;KSO_WM_UNIT_VALUE=40&amp;KSO_WM_TAG_VERSION=1.0&amp;KSO_WM_BEAUTIFY_FLAG=#wm#&amp;KSO_WM_TEMPLATE_CATEGORY=wpsdiag&amp;KSO_WM_TEMPLATE_INDEX=20174646&amp;KSO_WM_UNIT_BIND_DECORATION_IDS=wpsdiag20174646_4*m_i*1_10&amp;KSO_WM_SLIDE_ITEM_CNT=4&amp;KSO_WM_DIAGRAM_GROUP_CODE=m1_1&amp;KSO_WM_UNIT_TEXT_FILL_TYPE=1&amp;KSO_WM_UNIT_TEXT_FILL_FORE_SCHEMECOLOR_INDEX=1" type="#_x0000_t202" style="position:absolute;left:680443;top:295559;height:149671;width:405183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a.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lang w:eastAsia="zh-CN"/>
                          </w:rPr>
                          <w:t>产销业务量的增加</w:t>
                        </w:r>
                      </w:p>
                    </w:txbxContent>
                  </v:textbox>
                </v:shape>
                <v:shape id="文本框 18" o:spid="_x0000_s1026" o:spt="202" alt="KSO_WM_UNIT_INDEX=1_1_1&amp;KSO_WM_UNIT_TYPE=m_h_f&amp;KSO_WM_UNIT_ID=wpsdiag20174646_4*m_h_f*1_1_1&amp;KSO_WM_UNIT_LAYERLEVEL=1_1_1&amp;KSO_WM_UNIT_HIGHLIGHT=0&amp;KSO_WM_UNIT_CLEAR=0&amp;KSO_WM_UNIT_COMPATIBLE=0&amp;KSO_WM_UNIT_PRESET_TEXT=请在输入您的文本。请在输入您的文本。请在输入您的文本。请在输入您的文本。&amp;KSO_WM_UNIT_VALUE=40&amp;KSO_WM_TAG_VERSION=1.0&amp;KSO_WM_BEAUTIFY_FLAG=#wm#&amp;KSO_WM_TEMPLATE_CATEGORY=wpsdiag&amp;KSO_WM_TEMPLATE_INDEX=20174646&amp;KSO_WM_UNIT_BIND_DECORATION_IDS=wpsdiag20174646_4*m_i*1_8&amp;KSO_WM_SLIDE_ITEM_CNT=4&amp;KSO_WM_DIAGRAM_GROUP_CODE=m1_1&amp;KSO_WM_UNIT_TEXT_FILL_TYPE=1&amp;KSO_WM_UNIT_TEXT_FILL_FORE_SCHEMECOLOR_INDEX=1" type="#_x0000_t202" style="position:absolute;left:2688;top:435371;height:149671;width:613958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ind w:firstLine="210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lang w:val="en-US" w:eastAsia="zh-CN"/>
                          </w:rPr>
                          <w:t>b.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21"/>
                            <w:szCs w:val="21"/>
                            <w:lang w:eastAsia="zh-CN"/>
                          </w:rPr>
                          <w:t>降低单位产品分摊的固定成本</w:t>
                        </w:r>
                      </w:p>
                    </w:txbxContent>
                  </v:textbox>
                </v:shape>
                <v:shape id="文本框 19" o:spid="_x0000_s1026" o:spt="202" alt="KSO_WM_UNIT_INDEX=1_4_1&amp;KSO_WM_UNIT_TYPE=m_h_f&amp;KSO_WM_UNIT_ID=wpsdiag20174646_4*m_h_f*1_4_1&amp;KSO_WM_UNIT_LAYERLEVEL=1_1_1&amp;KSO_WM_UNIT_HIGHLIGHT=0&amp;KSO_WM_UNIT_CLEAR=0&amp;KSO_WM_UNIT_COMPATIBLE=0&amp;KSO_WM_UNIT_PRESET_TEXT=请在输入您的文本。请在输入您的文本。请在输入您的文本。请在输入您的文本。&amp;KSO_WM_UNIT_VALUE=50&amp;KSO_WM_TAG_VERSION=1.0&amp;KSO_WM_BEAUTIFY_FLAG=#wm#&amp;KSO_WM_TEMPLATE_CATEGORY=wpsdiag&amp;KSO_WM_TEMPLATE_INDEX=20174646&amp;KSO_WM_UNIT_BIND_DECORATION_IDS=wpsdiag20174646_4*m_i*1_9&amp;KSO_WM_SLIDE_ITEM_CNT=4&amp;KSO_WM_DIAGRAM_GROUP_CODE=m1_1&amp;KSO_WM_UNIT_TEXT_FILL_TYPE=1&amp;KSO_WM_UNIT_TEXT_FILL_FORE_SCHEMECOLOR_INDEX=1" type="#_x0000_t202" style="position:absolute;left:669690;top:586835;height:176020;width:380991;" filled="f" stroked="f" coordsize="21600,21600" o:gfxdata="UEsDBAoAAAAAAIdO4kAAAAAAAAAAAAAAAAAEAAAAZHJzL1BLAwQUAAAACACHTuJASkcE2r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zaH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wT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c.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lang w:eastAsia="zh-CN"/>
                          </w:rPr>
                          <w:t>提高单位产品利润</w:t>
                        </w:r>
                      </w:p>
                    </w:txbxContent>
                  </v:textbox>
                </v:shape>
                <v:shape id="文本框 20" o:spid="_x0000_s1026" o:spt="202" alt="KSO_WM_UNIT_INDEX=1_3_1&amp;KSO_WM_UNIT_TYPE=m_h_f&amp;KSO_WM_UNIT_ID=wpsdiag20174646_4*m_h_f*1_3_1&amp;KSO_WM_UNIT_LAYERLEVEL=1_1_1&amp;KSO_WM_UNIT_HIGHLIGHT=0&amp;KSO_WM_UNIT_CLEAR=0&amp;KSO_WM_UNIT_COMPATIBLE=0&amp;KSO_WM_UNIT_PRESET_TEXT=请在输入您的文本。请在输入您的文本。请在输入您的文本。请在输入您的文本。&amp;KSO_WM_UNIT_VALUE=40&amp;KSO_WM_TAG_VERSION=1.0&amp;KSO_WM_BEAUTIFY_FLAG=#wm#&amp;KSO_WM_TEMPLATE_CATEGORY=wpsdiag&amp;KSO_WM_TEMPLATE_INDEX=20174646&amp;KSO_WM_UNIT_BIND_DECORATION_IDS=wpsdiag20174646_4*m_i*1_7&amp;KSO_WM_SLIDE_ITEM_CNT=4&amp;KSO_WM_DIAGRAM_GROUP_CODE=m1_1&amp;KSO_WM_UNIT_TEXT_FILL_TYPE=1&amp;KSO_WM_UNIT_TEXT_FILL_FORE_SCHEMECOLOR_INDEX=1" type="#_x0000_t202" style="position:absolute;left:2688;top:736327;height:205955;width:616825;" filled="f" stroked="f" coordsize="21600,21600" o:gfxdata="UEsDBAoAAAAAAIdO4kAAAAAAAAAAAAAAAAAEAAAAZHJzL1BLAwQUAAAACACHTuJAJQuhQb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IX2E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C6F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textAlignment w:val="auto"/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d.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lang w:eastAsia="zh-CN"/>
                          </w:rPr>
                          <w:t>使息税前利润的增长率大于产销业务量的增长率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财务杠杆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财务杠杆，就是以固定性资本成本（利息、优先股股利等）为支点，使得企业的普通股收益（或每股收益）变动率大于息税前利润变动率。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lang w:eastAsia="zh-CN"/>
        </w:rPr>
        <w:t>【解释】之所以会产生这样的现象：</w:t>
      </w:r>
      <w:r>
        <w:rPr>
          <w:rFonts w:hint="eastAsia" w:ascii="微软雅黑" w:hAnsi="微软雅黑" w:eastAsia="微软雅黑" w:cs="微软雅黑"/>
          <w:szCs w:val="21"/>
        </w:rPr>
        <w:t>息税前利润的增加会</w:t>
      </w:r>
      <w:r>
        <w:rPr>
          <w:rFonts w:hint="eastAsia" w:ascii="微软雅黑" w:hAnsi="微软雅黑" w:eastAsia="微软雅黑" w:cs="微软雅黑"/>
          <w:b/>
          <w:szCs w:val="21"/>
        </w:rPr>
        <w:t>降低每元息税前利润分摊的利息费用</w:t>
      </w:r>
      <w:r>
        <w:rPr>
          <w:rFonts w:hint="eastAsia" w:ascii="微软雅黑" w:hAnsi="微软雅黑" w:eastAsia="微软雅黑" w:cs="微软雅黑"/>
          <w:szCs w:val="21"/>
        </w:rPr>
        <w:t>，从而提高每股收益，使普通股收益的增长率大于息税前利润的增长率。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429260</wp:posOffset>
                </wp:positionV>
                <wp:extent cx="161925" cy="314325"/>
                <wp:effectExtent l="15240" t="6350" r="32385" b="22225"/>
                <wp:wrapNone/>
                <wp:docPr id="54" name="下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2810" y="1343660"/>
                          <a:ext cx="1619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0.3pt;margin-top:33.8pt;height:24.75pt;width:12.75pt;z-index:251711488;v-text-anchor:middle;mso-width-relative:page;mso-height-relative:page;" fillcolor="#5B9BD5 [3204]" filled="t" stroked="t" coordsize="21600,21600" o:gfxdata="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ZBcv92gAAAAoBAAAPAAAAAAAAAAEAIAAA&#10;ACIAAABkcnMvZG93bnJldi54bWxQSwECFAAUAAAACACHTuJAl0SdHnwCAADcBAAADgAAAAAAAAAB&#10;ACAAAAApAQAAZHJzL2Uyb0RvYy54bWxQSwUGAAAAAAYABgBZAQAAFwYAAAAA&#10;" adj="1603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752475</wp:posOffset>
                </wp:positionV>
                <wp:extent cx="3076575" cy="419100"/>
                <wp:effectExtent l="4445" t="5080" r="5080" b="1397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</w:rPr>
                              <w:t>每元息税前利润分摊的利息费用降低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55pt;margin-top:59.25pt;height:33pt;width:242.25pt;z-index:251681792;mso-width-relative:page;mso-height-relative:page;" fillcolor="#FFFFFF [3201]" filled="t" stroked="t" coordsize="21600,21600" o:gfxdata="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owFX7XAAAACwEAAA8AAAAAAAAAAQAgAAAAIgAA&#10;AGRycy9kb3ducmV2LnhtbFBLAQIUABQAAAAIAIdO4kBFWmOSQgIAAGsEAAAOAAAAAAAAAAEAIAAA&#10;ACY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</w:rPr>
                        <w:t>每元息税前利润分摊的利息费用降低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-9525</wp:posOffset>
                </wp:positionV>
                <wp:extent cx="3066415" cy="419100"/>
                <wp:effectExtent l="4445" t="4445" r="15240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27860" y="8033385"/>
                          <a:ext cx="306641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息税前利润的增加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3pt;margin-top:-0.75pt;height:33pt;width:241.45pt;z-index:251679744;mso-width-relative:page;mso-height-relative:page;" fillcolor="#FFFFFF [3201]" filled="t" stroked="t" coordsize="21600,21600" o:gfxdata="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vjBM3VAAAACQEAAA8AAAAAAAAA&#10;AQAgAAAAIgAAAGRycy9kb3ducmV2LnhtbFBLAQIUABQAAAAIAIdO4kBbMdj3TQIAAHcEAAAOAAAA&#10;AAAAAAEAIAAAACQ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息税前利润的增加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3810</wp:posOffset>
                </wp:positionV>
                <wp:extent cx="161925" cy="314325"/>
                <wp:effectExtent l="15240" t="6350" r="32385" b="22225"/>
                <wp:wrapNone/>
                <wp:docPr id="57" name="下箭头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9.55pt;margin-top:0.3pt;height:24.75pt;width:12.75pt;z-index:251779072;v-text-anchor:middle;mso-width-relative:page;mso-height-relative:page;" fillcolor="#5B9BD5 [3204]" filled="t" stroked="t" coordsize="21600,21600" o:gfxdata="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IgnJp9cAAAAHAQAADwAAAAAAAAABACAAAAAiAAAAZHJzL2Rvd25y&#10;ZXYueG1sUEsBAhQAFAAAAAgAh07iQOhQJIxxAgAA0AQAAA4AAAAAAAAAAQAgAAAAJgEAAGRycy9l&#10;Mm9Eb2MueG1sUEsFBgAAAAAGAAYAWQEAAAkGAAAAAA==&#10;" adj="1603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44450</wp:posOffset>
                </wp:positionV>
                <wp:extent cx="3104515" cy="419100"/>
                <wp:effectExtent l="4445" t="5080" r="15240" b="1397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每股收益提高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05pt;margin-top:3.5pt;height:33pt;width:244.45pt;z-index:251694080;mso-width-relative:page;mso-height-relative:page;" fillcolor="#FFFFFF [3201]" filled="t" stroked="t" coordsize="21600,21600" o:gfxdata="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Ck8MXTAAAACAEAAA8AAAAAAAAAAQAgAAAAIgAAAGRycy9k&#10;b3ducmV2LnhtbFBLAQIUABQAAAAIAIdO4kBxX6UwQAIAAGsEAAAOAAAAAAAAAAEAIAAAACI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每股收益提高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181610</wp:posOffset>
                </wp:positionV>
                <wp:extent cx="161925" cy="314325"/>
                <wp:effectExtent l="15240" t="6350" r="32385" b="22225"/>
                <wp:wrapNone/>
                <wp:docPr id="59" name="下箭头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8.8pt;margin-top:14.3pt;height:24.75pt;width:12.75pt;z-index:251745280;v-text-anchor:middle;mso-width-relative:page;mso-height-relative:page;" fillcolor="#5B9BD5 [3204]" filled="t" stroked="t" coordsize="21600,21600" o:gfxdata="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Qpa1doAAAAJAQAADwAAAAAAAAABACAAAAAiAAAAZHJzL2Rv&#10;d25yZXYueG1sUEsBAhQAFAAAAAgAh07iQIkdFiVxAgAA0AQAAA4AAAAAAAAAAQAgAAAAKQEAAGRy&#10;cy9lMm9Eb2MueG1sUEsFBgAAAAAGAAYAWQEAAAwGAAAAAA==&#10;" adj="1603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222250</wp:posOffset>
                </wp:positionV>
                <wp:extent cx="3114675" cy="419100"/>
                <wp:effectExtent l="4445" t="4445" r="5080" b="1460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使普通股收益的增长率大于息税前利润的增长率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8pt;margin-top:17.5pt;height:33pt;width:245.25pt;z-index:251710464;mso-width-relative:page;mso-height-relative:page;" fillcolor="#FFFFFF [3201]" filled="t" stroked="t" coordsize="21600,21600" o:gfxdata="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AIDQDUAAAACgEAAA8AAAAAAAAAAQAgAAAAIgAAAGRycy9k&#10;b3ducmV2LnhtbFBLAQIUABQAAAAIAIdO4kBnTUdMPwIAAGsEAAAOAAAAAAAAAAEAIAAAACM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使普通股收益的增长率大于息税前利润的增长率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财务杠杆和经营杠杆的区别和联系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350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杠杆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区别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经营杠杆</w:t>
            </w:r>
          </w:p>
        </w:tc>
        <w:tc>
          <w:tcPr>
            <w:tcW w:w="4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①经营杠杆是生产经营上的原因，财务杠杆是筹资的原因；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②因此，经营杠杆的固定费用是“固定性经营成本”，财务杠杆的固定费用是“固定性资本成本”。</w:t>
            </w:r>
          </w:p>
        </w:tc>
        <w:tc>
          <w:tcPr>
            <w:tcW w:w="28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①两者的乘积构成总杠杆；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②都是因为固定费用的存在。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val="en-US" w:eastAsia="zh-CN"/>
              </w:rPr>
              <w:t>财务杠杆</w:t>
            </w:r>
          </w:p>
        </w:tc>
        <w:tc>
          <w:tcPr>
            <w:tcW w:w="43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二、计算篇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（一）基础公式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计算杠杆系数时，需要用到一些管理会计的知识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指标</w:t>
            </w:r>
          </w:p>
        </w:tc>
        <w:tc>
          <w:tcPr>
            <w:tcW w:w="5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单位边际贡献</w:t>
            </w:r>
          </w:p>
        </w:tc>
        <w:tc>
          <w:tcPr>
            <w:tcW w:w="5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=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eastAsia="zh-CN"/>
              </w:rPr>
              <w:t>单价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-单位变动成本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边际贡献</w:t>
            </w:r>
          </w:p>
        </w:tc>
        <w:tc>
          <w:tcPr>
            <w:tcW w:w="5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=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eastAsia="zh-CN"/>
              </w:rPr>
              <w:t>单价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eastAsia="zh-CN"/>
              </w:rPr>
              <w:t>单位变动成本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×产销量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=销售额-变动性经营成本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=销售额×边际贡献率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息税前利润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EBIT</w:t>
            </w:r>
          </w:p>
        </w:tc>
        <w:tc>
          <w:tcPr>
            <w:tcW w:w="5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eastAsia="zh-CN"/>
              </w:rPr>
              <w:t>边际贡献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-固定性经营成本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税前利润</w:t>
            </w:r>
          </w:p>
        </w:tc>
        <w:tc>
          <w:tcPr>
            <w:tcW w:w="5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息税前利润-债务的利息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净利润</w:t>
            </w:r>
          </w:p>
        </w:tc>
        <w:tc>
          <w:tcPr>
            <w:tcW w:w="5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税前利润×（1-所得税税率）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每股收益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EPS</w:t>
            </w:r>
          </w:p>
        </w:tc>
        <w:tc>
          <w:tcPr>
            <w:tcW w:w="5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净利润-优先股股利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普通股股数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经营杠杆系数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（1）定义式：根据概念，是产量变动导致息税前利润变动，所以经营杠杆系数=息税前利润变动率÷产销量变动率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其中变动率=变动量÷基期值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小tip：算敏感系数时，A导致B变动，敏感系数=ΔB÷ΔA。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（2）计算式：经营杠杆系数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=（EBIT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eastAsia="zh-CN"/>
        </w:rPr>
        <w:t>基期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固定性经营成本）/EBIT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（三）财务杠杆系数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（1）定义式：根据概念，是息税前利润变动导致每股收益变动，所以财务杠杆系数=每股收益变动率/息税前利润变动率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宋体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（2）计算式：财务杠杆系数</w:t>
      </w:r>
      <w:r>
        <w:rPr>
          <w:rFonts w:hint="eastAsia" w:ascii="微软雅黑" w:hAnsi="微软雅黑" w:eastAsia="微软雅黑" w:cs="宋体"/>
          <w:b w:val="0"/>
          <w:bCs/>
          <w:szCs w:val="21"/>
        </w:rPr>
        <w:t>EBIT</w:t>
      </w:r>
      <w:r>
        <w:rPr>
          <w:rFonts w:hint="eastAsia" w:ascii="微软雅黑" w:hAnsi="微软雅黑" w:eastAsia="微软雅黑" w:cs="宋体"/>
          <w:b w:val="0"/>
          <w:bCs/>
          <w:szCs w:val="21"/>
          <w:vertAlign w:val="subscript"/>
        </w:rPr>
        <w:t>0</w:t>
      </w:r>
      <w:r>
        <w:rPr>
          <w:rFonts w:hint="eastAsia" w:ascii="微软雅黑" w:hAnsi="微软雅黑" w:eastAsia="微软雅黑" w:cs="宋体"/>
          <w:b w:val="0"/>
          <w:bCs/>
          <w:szCs w:val="21"/>
        </w:rPr>
        <w:t>／（EBIT</w:t>
      </w:r>
      <w:r>
        <w:rPr>
          <w:rFonts w:hint="eastAsia" w:ascii="微软雅黑" w:hAnsi="微软雅黑" w:eastAsia="微软雅黑" w:cs="宋体"/>
          <w:b w:val="0"/>
          <w:bCs/>
          <w:szCs w:val="21"/>
          <w:vertAlign w:val="subscript"/>
        </w:rPr>
        <w:t>0</w:t>
      </w:r>
      <w:r>
        <w:rPr>
          <w:rFonts w:hint="eastAsia" w:ascii="微软雅黑" w:hAnsi="微软雅黑" w:eastAsia="微软雅黑" w:cs="宋体"/>
          <w:b w:val="0"/>
          <w:bCs/>
          <w:szCs w:val="21"/>
        </w:rPr>
        <w:t>–I</w:t>
      </w:r>
      <w:r>
        <w:rPr>
          <w:rFonts w:hint="eastAsia" w:ascii="微软雅黑" w:hAnsi="微软雅黑" w:eastAsia="微软雅黑" w:cs="宋体"/>
          <w:b w:val="0"/>
          <w:bCs/>
          <w:szCs w:val="21"/>
          <w:vertAlign w:val="subscript"/>
        </w:rPr>
        <w:t>0</w:t>
      </w:r>
      <w:r>
        <w:rPr>
          <w:rFonts w:hint="eastAsia" w:ascii="微软雅黑" w:hAnsi="微软雅黑" w:eastAsia="微软雅黑" w:cs="宋体"/>
          <w:b w:val="0"/>
          <w:bCs/>
          <w:szCs w:val="21"/>
        </w:rPr>
        <w:t>）</w:t>
      </w:r>
      <w:r>
        <w:rPr>
          <w:rFonts w:hint="eastAsia" w:ascii="微软雅黑" w:hAnsi="微软雅黑" w:eastAsia="微软雅黑" w:cs="宋体"/>
          <w:b w:val="0"/>
          <w:bCs/>
          <w:szCs w:val="21"/>
          <w:lang w:eastAsia="zh-CN"/>
        </w:rPr>
        <w:t>，若同时还存在优先股，则</w:t>
      </w:r>
      <w:r>
        <w:rPr>
          <w:rFonts w:hint="eastAsia" w:ascii="微软雅黑" w:hAnsi="微软雅黑" w:eastAsia="微软雅黑" w:cs="宋体"/>
          <w:szCs w:val="21"/>
        </w:rPr>
        <w:t>DFL=EBIT</w:t>
      </w:r>
      <w:r>
        <w:rPr>
          <w:rFonts w:hint="eastAsia" w:ascii="微软雅黑" w:hAnsi="微软雅黑" w:eastAsia="微软雅黑" w:cs="宋体"/>
          <w:szCs w:val="21"/>
          <w:vertAlign w:val="subscript"/>
        </w:rPr>
        <w:t>0</w:t>
      </w:r>
      <w:r>
        <w:rPr>
          <w:rFonts w:hint="eastAsia" w:ascii="微软雅黑" w:hAnsi="微软雅黑" w:eastAsia="微软雅黑" w:cs="宋体"/>
          <w:szCs w:val="21"/>
        </w:rPr>
        <w:t>／</w:t>
      </w:r>
      <w:r>
        <w:rPr>
          <w:rFonts w:hint="eastAsia" w:ascii="微软雅黑" w:hAnsi="微软雅黑" w:eastAsia="微软雅黑" w:cs="宋体"/>
          <w:b w:val="0"/>
          <w:bCs w:val="0"/>
          <w:szCs w:val="21"/>
        </w:rPr>
        <w:t>[EBIT</w:t>
      </w:r>
      <w:r>
        <w:rPr>
          <w:rFonts w:hint="eastAsia" w:ascii="微软雅黑" w:hAnsi="微软雅黑" w:eastAsia="微软雅黑" w:cs="宋体"/>
          <w:b w:val="0"/>
          <w:bCs w:val="0"/>
          <w:szCs w:val="21"/>
          <w:vertAlign w:val="subscript"/>
        </w:rPr>
        <w:t>0</w:t>
      </w:r>
      <w:r>
        <w:rPr>
          <w:rFonts w:hint="eastAsia" w:ascii="微软雅黑" w:hAnsi="微软雅黑" w:eastAsia="微软雅黑" w:cs="宋体"/>
          <w:b w:val="0"/>
          <w:bCs w:val="0"/>
          <w:szCs w:val="21"/>
        </w:rPr>
        <w:t>-</w:t>
      </w:r>
      <w:r>
        <w:rPr>
          <w:rFonts w:hint="eastAsia" w:ascii="微软雅黑" w:hAnsi="微软雅黑" w:eastAsia="微软雅黑" w:cs="宋体"/>
          <w:b w:val="0"/>
          <w:bCs w:val="0"/>
          <w:szCs w:val="21"/>
          <w:lang w:eastAsia="zh-CN"/>
        </w:rPr>
        <w:t>基期债务利息</w:t>
      </w:r>
      <w:r>
        <w:rPr>
          <w:rFonts w:hint="eastAsia" w:ascii="微软雅黑" w:hAnsi="微软雅黑" w:eastAsia="微软雅黑" w:cs="宋体"/>
          <w:b w:val="0"/>
          <w:bCs w:val="0"/>
          <w:szCs w:val="21"/>
        </w:rPr>
        <w:t>-优先股股息÷（1-</w:t>
      </w:r>
      <w:r>
        <w:rPr>
          <w:rFonts w:hint="eastAsia" w:ascii="微软雅黑" w:hAnsi="微软雅黑" w:eastAsia="微软雅黑" w:cs="宋体"/>
          <w:b w:val="0"/>
          <w:bCs w:val="0"/>
          <w:szCs w:val="21"/>
          <w:lang w:eastAsia="zh-CN"/>
        </w:rPr>
        <w:t>所得税税率</w:t>
      </w:r>
      <w:r>
        <w:rPr>
          <w:rFonts w:hint="eastAsia" w:ascii="微软雅黑" w:hAnsi="微软雅黑" w:eastAsia="微软雅黑" w:cs="宋体"/>
          <w:b w:val="0"/>
          <w:bCs w:val="0"/>
          <w:szCs w:val="21"/>
        </w:rPr>
        <w:t>）]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宋体"/>
          <w:b w:val="0"/>
          <w:bCs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b w:val="0"/>
          <w:bCs/>
          <w:szCs w:val="21"/>
          <w:lang w:eastAsia="zh-CN"/>
        </w:rPr>
        <w:t>【注意】因为</w:t>
      </w:r>
      <w:r>
        <w:rPr>
          <w:rFonts w:hint="eastAsia" w:ascii="微软雅黑" w:hAnsi="微软雅黑" w:eastAsia="微软雅黑" w:cs="宋体"/>
          <w:b w:val="0"/>
          <w:bCs w:val="0"/>
          <w:szCs w:val="21"/>
        </w:rPr>
        <w:t>优先股股息</w:t>
      </w:r>
      <w:r>
        <w:rPr>
          <w:rFonts w:hint="eastAsia" w:ascii="微软雅黑" w:hAnsi="微软雅黑" w:eastAsia="微软雅黑" w:cs="宋体"/>
          <w:b w:val="0"/>
          <w:bCs w:val="0"/>
          <w:szCs w:val="21"/>
          <w:lang w:eastAsia="zh-CN"/>
        </w:rPr>
        <w:t>是税后值，为了和债务利息统一口径，所以需要把优先股股息换算成税前值。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宋体"/>
          <w:b w:val="0"/>
          <w:bCs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b w:val="0"/>
          <w:bCs w:val="0"/>
          <w:szCs w:val="21"/>
          <w:lang w:eastAsia="zh-CN"/>
        </w:rPr>
        <w:t>（四）总杠杆系数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宋体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宋体"/>
          <w:b w:val="0"/>
          <w:bCs w:val="0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宋体"/>
          <w:b w:val="0"/>
          <w:bCs w:val="0"/>
          <w:szCs w:val="21"/>
          <w:lang w:eastAsia="zh-CN"/>
        </w:rPr>
        <w:t>）定义式：因为是产销量导致每股收益的变动，所以总杠杆系数</w:t>
      </w:r>
      <w:r>
        <w:rPr>
          <w:rFonts w:hint="eastAsia" w:ascii="微软雅黑" w:hAnsi="微软雅黑" w:eastAsia="微软雅黑" w:cs="宋体"/>
          <w:b w:val="0"/>
          <w:bCs w:val="0"/>
          <w:szCs w:val="21"/>
          <w:lang w:val="en-US" w:eastAsia="zh-CN"/>
        </w:rPr>
        <w:t>=每股收益变动率/产销量变动率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宋体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szCs w:val="21"/>
          <w:lang w:val="en-US" w:eastAsia="zh-CN"/>
        </w:rPr>
        <w:t>（2）计算式：总杠杆系数=财务杠杆系数×经营杠杆系数，更具体来说：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①不存在优先股股息时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DTL=（EBIT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</w:rPr>
        <w:t>+F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</w:rPr>
        <w:t>）/（EBIT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</w:rPr>
        <w:t xml:space="preserve"> -I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②存在优先股股息时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DTL=（EBIT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</w:rPr>
        <w:t>+F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</w:rPr>
        <w:t>）／[EBIT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</w:rPr>
        <w:t>-I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0</w:t>
      </w:r>
      <w:r>
        <w:rPr>
          <w:rFonts w:hint="eastAsia" w:ascii="微软雅黑" w:hAnsi="微软雅黑" w:eastAsia="微软雅黑" w:cs="微软雅黑"/>
          <w:szCs w:val="21"/>
        </w:rPr>
        <w:t>-D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p</w:t>
      </w:r>
      <w:r>
        <w:rPr>
          <w:rFonts w:hint="eastAsia" w:ascii="微软雅黑" w:hAnsi="微软雅黑" w:eastAsia="微软雅黑" w:cs="微软雅黑"/>
          <w:szCs w:val="21"/>
        </w:rPr>
        <w:t>÷（1-T）]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）对公司筹资的影响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★前提：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①只要企业同时存在固定性经营成本和固定性资本成本，就存在总杠杆效应。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②风险管理策略：要保持一定的风险状况水平，需要维持一定的总杠杆系数，经营杠杆和财务杠杆可以有不同的组合。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★筹资策略：（根据公司特点不同，有不同的筹资组合）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①固定资产比重较大的资本密集型企业：经营杠杆系数高，经营风险大；筹资主要依靠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权益资本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，保持较小的财务杠杆系数和财务风险。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②变动成本比重较大的劳动密集型企业：经营杠杆系数低，经营风险小；筹资主要依靠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债务资金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，保持较大的财务杠杆系数和财务风险。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③初创阶段市场占有率低，产销业务量小，经营杠杆系数大，筹资主要依靠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权益资本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，在较低程度上使用财务杠杆。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④扩张成熟期市场占有率高，产销业务量大，经营杠杆系数小，可扩大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债务资本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比重，较高程度使用财务杠杆。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【实战演练】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（2017年计算分析题）乙公司是一家服装企业，只生产销售某种品牌的西服。2016年度固定成本总额为20000万元。单位变动成本为0.4万元，单位售价为0.8万元，销售量为100000套，乙公司2016年度发生的利息费用为4000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（1）计算2016年度的息税前利润。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（2）以2016年为基期，计算下列指标：①经营杠杆系数；②财务杠杆系数；③总杠杆系数。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【233网校答案】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（1）2016年度的息税前利润=（0.8-0.4）×100000-20000=20000（万元）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【提示】本例固定成本总额是指固定的经营成本，不含利息费用。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①经营杠杆系数=（0.8-0.4）×100000/20000=2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②财务杠杆系数=20000/（20000-4000）=1.25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③总杠杆系数=2×1.25=2.5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第四部分——资本结构优化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一、本节需要掌握的知识点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4848225" cy="1590675"/>
            <wp:effectExtent l="0" t="0" r="9525" b="9525"/>
            <wp:docPr id="61" name="图片 61" descr="资本结构优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资本结构优化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二、每股收益分析法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1、基本观点：能提高每股收益的资本结构是合理的资本结构。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2、计算公式：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Cs w:val="21"/>
          <w:vertAlign w:val="subscript"/>
        </w:rPr>
      </w:pPr>
      <w:r>
        <w:rPr>
          <w:rFonts w:hint="eastAsia" w:ascii="微软雅黑" w:hAnsi="微软雅黑" w:eastAsia="微软雅黑" w:cs="微软雅黑"/>
          <w:szCs w:val="21"/>
        </w:rPr>
        <w:t xml:space="preserve"> [（EBIT-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债务利息</w:t>
      </w:r>
      <w:r>
        <w:rPr>
          <w:rFonts w:hint="eastAsia" w:ascii="微软雅黑" w:hAnsi="微软雅黑" w:eastAsia="微软雅黑" w:cs="微软雅黑"/>
          <w:szCs w:val="21"/>
          <w:vertAlign w:val="subscript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Cs w:val="21"/>
        </w:rPr>
        <w:t>）（1-T）-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优先股股利</w:t>
      </w:r>
      <w:r>
        <w:rPr>
          <w:rFonts w:hint="eastAsia" w:ascii="微软雅黑" w:hAnsi="微软雅黑" w:eastAsia="微软雅黑" w:cs="微软雅黑"/>
          <w:szCs w:val="21"/>
          <w:vertAlign w:val="subscript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Cs w:val="21"/>
        </w:rPr>
        <w:t>]／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股数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Cs w:val="21"/>
          <w:vertAlign w:val="subscript"/>
        </w:rPr>
      </w:pPr>
      <w:r>
        <w:rPr>
          <w:rFonts w:hint="eastAsia" w:ascii="微软雅黑" w:hAnsi="微软雅黑" w:eastAsia="微软雅黑" w:cs="微软雅黑"/>
          <w:szCs w:val="21"/>
        </w:rPr>
        <w:t>= [（EBIT-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债务利息</w:t>
      </w:r>
      <w:r>
        <w:rPr>
          <w:rFonts w:hint="eastAsia" w:ascii="微软雅黑" w:hAnsi="微软雅黑" w:eastAsia="微软雅黑" w:cs="微软雅黑"/>
          <w:szCs w:val="21"/>
          <w:vertAlign w:val="subscript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Cs w:val="21"/>
        </w:rPr>
        <w:t>）（1-T）-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优先股股利</w:t>
      </w:r>
      <w:r>
        <w:rPr>
          <w:rFonts w:hint="eastAsia" w:ascii="微软雅黑" w:hAnsi="微软雅黑" w:eastAsia="微软雅黑" w:cs="微软雅黑"/>
          <w:szCs w:val="21"/>
          <w:vertAlign w:val="subscript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Cs w:val="21"/>
        </w:rPr>
        <w:t>]／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股数</w:t>
      </w:r>
      <w:r>
        <w:rPr>
          <w:rFonts w:hint="eastAsia" w:ascii="微软雅黑" w:hAnsi="微软雅黑" w:eastAsia="微软雅黑" w:cs="微软雅黑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vertAlign w:val="baseline"/>
          <w:lang w:eastAsia="zh-CN"/>
        </w:rPr>
        <w:t>【计算思路】</w:t>
      </w:r>
      <w:r>
        <w:rPr>
          <w:rFonts w:hint="eastAsia" w:ascii="微软雅黑" w:hAnsi="微软雅黑" w:eastAsia="微软雅黑" w:cs="微软雅黑"/>
          <w:lang w:val="en-US" w:eastAsia="zh-CN"/>
        </w:rPr>
        <w:t>上式是令两个方案每股收益相等，求息税前利润（该值类似于一个临界值）。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3、决策原则：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①预期息税前利润或业务量大于每股收益无差别点时，应选择债务筹资方案（财务杠杆效应较大）；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②反之，应选择股权筹资方案（财务杠杆效应较小）。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三、平均资本成本比较法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1、基本观点：能降低平均资本成本的结构，是合理的资本结构。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2、计算公式：个别资本成本与权重对应相乘再相加——计算加权平均数。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3、决策原则：选择平均资本成本率最低的方案。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四、公司价值分析法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、基本观点：能提升公司价值的资本结构，是合理的资本结构。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【注意】且公司价值最大的资本结构下，公司平均资本成本率最低。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2、计算公式：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①V=S＋B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V表示公司价值；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S表示权益资本市场价值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share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460" w:lineRule="exact"/>
        <w:textAlignment w:val="auto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B表示债务资金市场价值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band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②假设公司各期EBIT不变，</w:t>
      </w:r>
      <w:r>
        <w:rPr>
          <w:rFonts w:hint="eastAsia" w:ascii="微软雅黑" w:hAnsi="微软雅黑" w:eastAsia="微软雅黑" w:cs="微软雅黑"/>
          <w:b/>
          <w:bCs/>
          <w:szCs w:val="21"/>
        </w:rPr>
        <w:t>债务资金的市场价值等于其面值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，因此只用计算权益资本市场价值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S=（EBIT－I）×（1－T）÷K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S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K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S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=R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f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+β（R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m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-R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f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460" w:lineRule="exact"/>
        <w:textAlignment w:val="auto"/>
        <w:rPr>
          <w:rFonts w:hint="eastAsia" w:eastAsia="微软雅黑"/>
          <w:b w:val="0"/>
          <w:bCs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③K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W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=K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vertAlign w:val="subscript"/>
        </w:rPr>
        <w:t>b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（B/V）+Ks（S/V）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eastAsia="zh-CN"/>
        </w:rPr>
        <w:t>（此式表达的是股和债的加权平均数）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3、决策原则：最佳资本结构为公司市场价值最大的资本结构。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五、计算公式总结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5270500" cy="4030980"/>
            <wp:effectExtent l="0" t="0" r="6350" b="7620"/>
            <wp:docPr id="62" name="图片 62" descr="资本结构优化的方法 公式总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资本结构优化的方法 公式总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10350" cy="4248150"/>
            <wp:effectExtent l="0" t="0" r="0" b="0"/>
            <wp:docPr id="1" name="图片 1" descr="中级会计资料包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级会计资料包配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sectPr>
      <w:headerReference r:id="rId3" w:type="default"/>
      <w:footerReference r:id="rId4" w:type="default"/>
      <w:pgSz w:w="11906" w:h="16838"/>
      <w:pgMar w:top="720" w:right="720" w:bottom="720" w:left="720" w:header="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33845" cy="514985"/>
          <wp:effectExtent l="0" t="0" r="14605" b="18415"/>
          <wp:docPr id="10" name="图片 10" descr="组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组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84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87050"/>
          <wp:effectExtent l="0" t="0" r="0" b="0"/>
          <wp:wrapNone/>
          <wp:docPr id="30" name="WordPictureWatermark171537" descr="组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ordPictureWatermark171537" descr="组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114300" distR="114300">
          <wp:extent cx="6633845" cy="547370"/>
          <wp:effectExtent l="0" t="0" r="14605" b="5080"/>
          <wp:docPr id="11" name="图片 11" descr="word模板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word模板_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384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7E335"/>
    <w:multiLevelType w:val="singleLevel"/>
    <w:tmpl w:val="8017E3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5FE292B"/>
    <w:multiLevelType w:val="singleLevel"/>
    <w:tmpl w:val="95FE292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29425E5"/>
    <w:multiLevelType w:val="singleLevel"/>
    <w:tmpl w:val="C29425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15527E5"/>
    <w:multiLevelType w:val="singleLevel"/>
    <w:tmpl w:val="015527E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9BC0400"/>
    <w:multiLevelType w:val="singleLevel"/>
    <w:tmpl w:val="19BC0400"/>
    <w:lvl w:ilvl="0" w:tentative="0">
      <w:start w:val="4"/>
      <w:numFmt w:val="decimal"/>
      <w:suff w:val="nothing"/>
      <w:lvlText w:val="（%1）"/>
      <w:lvlJc w:val="left"/>
    </w:lvl>
  </w:abstractNum>
  <w:abstractNum w:abstractNumId="5">
    <w:nsid w:val="5335BAA6"/>
    <w:multiLevelType w:val="singleLevel"/>
    <w:tmpl w:val="5335BA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E326D63"/>
    <w:multiLevelType w:val="singleLevel"/>
    <w:tmpl w:val="6E326D6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01DEA"/>
    <w:rsid w:val="0370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2020-06-02T03:33:00Z</dcterms:created>
  <dc:creator>Administrator</dc:creator>
  <cp:lastModifiedBy>Administrator</cp:lastModifiedBy>
  <dcterms:modified xsi:type="dcterms:W3CDTF">2020-06-02T03:40:20Z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