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eastAsia="楷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楷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楷体" w:eastAsia="楷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eastAsia="宋体" w:cs="仿宋_GB2312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 w:cs="仿宋_GB2312"/>
          <w:b/>
          <w:bCs/>
          <w:color w:val="000000"/>
          <w:sz w:val="30"/>
          <w:szCs w:val="30"/>
        </w:rPr>
        <w:t>考生安全考试承诺书</w:t>
      </w:r>
    </w:p>
    <w:bookmarkEnd w:id="0"/>
    <w:p>
      <w:pPr>
        <w:adjustRightInd w:val="0"/>
        <w:snapToGrid w:val="0"/>
        <w:spacing w:line="440" w:lineRule="exact"/>
        <w:ind w:right="-27" w:rightChars="-13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Cs w:val="21"/>
        </w:rPr>
        <w:t>8</w:t>
      </w:r>
      <w:r>
        <w:rPr>
          <w:rFonts w:ascii="Times New Roman" w:hAnsi="宋体" w:eastAsia="宋体" w:cs="Times New Roman"/>
          <w:color w:val="000000"/>
          <w:szCs w:val="21"/>
        </w:rPr>
        <w:t>月</w:t>
      </w:r>
      <w:r>
        <w:rPr>
          <w:rFonts w:ascii="Times New Roman" w:hAnsi="Times New Roman" w:eastAsia="宋体" w:cs="Times New Roman"/>
          <w:color w:val="000000"/>
          <w:szCs w:val="21"/>
        </w:rPr>
        <w:t>29</w:t>
      </w:r>
      <w:r>
        <w:rPr>
          <w:rFonts w:ascii="Times New Roman" w:hAnsi="宋体" w:eastAsia="宋体" w:cs="Times New Roman"/>
          <w:color w:val="000000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szCs w:val="21"/>
        </w:rPr>
        <w:t>30</w:t>
      </w:r>
      <w:r>
        <w:rPr>
          <w:rFonts w:ascii="Times New Roman" w:hAnsi="宋体" w:eastAsia="宋体" w:cs="Times New Roman"/>
          <w:color w:val="000000"/>
          <w:szCs w:val="21"/>
        </w:rPr>
        <w:t>日会计初级资格考试，务必携带，填写完整并主动交予监考人员）</w:t>
      </w:r>
    </w:p>
    <w:p>
      <w:pPr>
        <w:adjustRightInd w:val="0"/>
        <w:snapToGrid w:val="0"/>
        <w:spacing w:line="360" w:lineRule="exact"/>
        <w:ind w:firstLine="360" w:firstLineChars="200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>
      <w:pPr>
        <w:adjustRightInd w:val="0"/>
        <w:snapToGrid w:val="0"/>
        <w:spacing w:line="42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本人（姓名：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身份证号：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手机号码：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）是参加上海市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年度会计专业技术资格考试的考生，我已阅读并了解考试疫情防控各项要求和措施，并且在考前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天内按要求测量体温。经本人认真考虑，郑重承诺以下事项：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三、本人考试当天自行做好防护工作，提前抵达考</w:t>
      </w:r>
      <w:r>
        <w:rPr>
          <w:rFonts w:ascii="Times New Roman" w:hAnsi="Times New Roman" w:cs="Times New Roman"/>
          <w:color w:val="000000"/>
          <w:sz w:val="24"/>
        </w:rPr>
        <w:t>点</w:t>
      </w:r>
      <w:r>
        <w:rPr>
          <w:rFonts w:ascii="Times New Roman" w:hAnsi="Times New Roman" w:cs="Times New Roman"/>
          <w:b/>
          <w:color w:val="000000"/>
          <w:sz w:val="24"/>
        </w:rPr>
        <w:t>，自觉配合体温测量</w:t>
      </w:r>
      <w:r>
        <w:rPr>
          <w:rFonts w:ascii="Times New Roman" w:hAnsi="Times New Roman" w:cs="Times New Roman"/>
          <w:color w:val="000000"/>
          <w:sz w:val="24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考前14天内，是否接触过新冠肺炎病例/疑似病例/已知无症状感染者？○是  ○否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考前14天内，是否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在或到过上海以外地方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？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○是（具体地址：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省/市/县/街道乡镇</w:t>
      </w:r>
      <w:r>
        <w:rPr>
          <w:rFonts w:ascii="Times New Roman" w:hAnsi="Times New Roman" w:cs="Times New Roman"/>
          <w:color w:val="000000"/>
          <w:sz w:val="24"/>
        </w:rPr>
        <w:t>_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） 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○否。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如是请在</w:t>
      </w:r>
      <w:r>
        <w:rPr>
          <w:rFonts w:ascii="Times New Roman" w:hAnsi="Times New Roman" w:cs="Times New Roman"/>
          <w:color w:val="000000"/>
          <w:sz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内划√ </w:t>
      </w:r>
      <w:r>
        <w:rPr>
          <w:rFonts w:ascii="Times New Roman" w:hAnsi="Times New Roman" w:cs="Times New Roman"/>
          <w:color w:val="000000"/>
          <w:sz w:val="24"/>
        </w:rPr>
        <w:t xml:space="preserve">    □高风险    □中风险    □低风险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3.考前14天内，是否接触过有发热或呼吸道症状患者？   ○是   ○否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4.考前14天内，所住社区是否曾有报告新冠肺炎病例？   ○是   ○否 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5.考前14天内，是否有以下症状？○是   ○否。如是请在</w:t>
      </w:r>
      <w:r>
        <w:rPr>
          <w:rFonts w:ascii="Times New Roman" w:hAnsi="Times New Roman" w:cs="Times New Roman"/>
          <w:color w:val="000000"/>
          <w:sz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内划√ 。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240" w:firstLineChars="1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color w:val="000000"/>
          <w:sz w:val="24"/>
          <w:szCs w:val="24"/>
        </w:rPr>
        <w:t>症状：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发热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寒战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干咳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咳痰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鼻塞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960" w:firstLineChars="4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流涕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咽痛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头痛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乏力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头晕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960" w:firstLineChars="4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胸闷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胸痛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气促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呼吸困难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呕吐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960" w:firstLineChars="4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腹泻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结膜充血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恶心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腹痛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其他症状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6.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考前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14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天内，若接受过新型冠状病毒检测，检测结果是否为阳性？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○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是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○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否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7.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体温记录表：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napToGrid w:val="0"/>
        <w:spacing w:line="420" w:lineRule="exact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ascii="Times New Roman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ascii="Times New Roman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、瞒报漏报健康情况、逃避防疫措施的，愿承担相应法律责任。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 xml:space="preserve">                 </w:t>
      </w:r>
    </w:p>
    <w:p>
      <w:pPr>
        <w:snapToGrid w:val="0"/>
        <w:spacing w:line="420" w:lineRule="exac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                 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考生签名：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承诺日期：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2020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8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日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  <w:sectPr>
          <w:footerReference r:id="rId3" w:type="default"/>
          <w:pgSz w:w="11906" w:h="16838"/>
          <w:pgMar w:top="1304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color w:val="000000"/>
          <w:sz w:val="30"/>
          <w:szCs w:val="30"/>
        </w:rPr>
        <w:t>考生安全考试承诺书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Cs w:val="21"/>
        </w:rPr>
        <w:t>9</w:t>
      </w:r>
      <w:r>
        <w:rPr>
          <w:rFonts w:ascii="Times New Roman" w:hAnsi="宋体" w:eastAsia="宋体" w:cs="Times New Roman"/>
          <w:color w:val="000000"/>
          <w:szCs w:val="21"/>
        </w:rPr>
        <w:t>月</w:t>
      </w:r>
      <w:r>
        <w:rPr>
          <w:rFonts w:ascii="Times New Roman" w:hAnsi="Times New Roman" w:eastAsia="宋体" w:cs="Times New Roman"/>
          <w:color w:val="000000"/>
          <w:szCs w:val="21"/>
        </w:rPr>
        <w:t>5</w:t>
      </w:r>
      <w:r>
        <w:rPr>
          <w:rFonts w:ascii="Times New Roman" w:hAnsi="宋体" w:eastAsia="宋体" w:cs="Times New Roman"/>
          <w:color w:val="000000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szCs w:val="21"/>
        </w:rPr>
        <w:t>6</w:t>
      </w:r>
      <w:r>
        <w:rPr>
          <w:rFonts w:ascii="Times New Roman" w:hAnsi="宋体" w:eastAsia="宋体" w:cs="Times New Roman"/>
          <w:color w:val="000000"/>
          <w:szCs w:val="21"/>
        </w:rPr>
        <w:t>日会计中、高资格考试，每场一份，务必携带，填写完整并主动交予监考人员）</w:t>
      </w:r>
    </w:p>
    <w:p>
      <w:pPr>
        <w:adjustRightInd w:val="0"/>
        <w:snapToGrid w:val="0"/>
        <w:spacing w:line="420" w:lineRule="exact"/>
        <w:ind w:firstLine="360" w:firstLineChars="200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>
      <w:pPr>
        <w:adjustRightInd w:val="0"/>
        <w:snapToGrid w:val="0"/>
        <w:spacing w:line="420" w:lineRule="exact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本人（姓名：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性别：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身份证号：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手机号码：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）是参加上海市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年度会计专业技术资格考试的考生，我已阅读并了解考试疫情防控各项要求和措施，并且在考前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天内按要求测量体温。经本人认真考虑，郑重承诺以下事项：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三、本人考试当天自行做好防护工作，提前抵达考</w:t>
      </w:r>
      <w:r>
        <w:rPr>
          <w:rFonts w:ascii="Times New Roman" w:hAnsi="Times New Roman" w:cs="Times New Roman"/>
          <w:color w:val="000000"/>
          <w:sz w:val="24"/>
        </w:rPr>
        <w:t>点</w:t>
      </w:r>
      <w:r>
        <w:rPr>
          <w:rFonts w:ascii="Times New Roman" w:hAnsi="Times New Roman" w:cs="Times New Roman"/>
          <w:b/>
          <w:color w:val="000000"/>
          <w:sz w:val="24"/>
        </w:rPr>
        <w:t>，自觉配合体温测量</w:t>
      </w:r>
      <w:r>
        <w:rPr>
          <w:rFonts w:ascii="Times New Roman" w:hAnsi="Times New Roman" w:cs="Times New Roman"/>
          <w:color w:val="000000"/>
          <w:sz w:val="24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420" w:lineRule="exac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jc w:val="lef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考前14天内，是否接触过新冠肺炎病例/疑似病例/已知无症状感染者？○是  ○否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考前14天内，是否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>在或到过上海以外地方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？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○是（具体地址：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省/市/县/街道乡镇</w:t>
      </w:r>
      <w:r>
        <w:rPr>
          <w:rFonts w:ascii="Times New Roman" w:hAnsi="Times New Roman" w:cs="Times New Roman"/>
          <w:color w:val="000000"/>
          <w:sz w:val="24"/>
        </w:rPr>
        <w:t>_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） </w:t>
      </w:r>
      <w:r>
        <w:rPr>
          <w:rFonts w:hint="eastAsia"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○否。</w:t>
      </w:r>
    </w:p>
    <w:p>
      <w:pPr>
        <w:tabs>
          <w:tab w:val="left" w:pos="142"/>
          <w:tab w:val="left" w:pos="567"/>
        </w:tabs>
        <w:snapToGrid w:val="0"/>
        <w:spacing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如是请在</w:t>
      </w:r>
      <w:r>
        <w:rPr>
          <w:rFonts w:ascii="Times New Roman" w:hAnsi="Times New Roman" w:cs="Times New Roman"/>
          <w:color w:val="000000"/>
          <w:sz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内划√ </w:t>
      </w:r>
      <w:r>
        <w:rPr>
          <w:rFonts w:ascii="Times New Roman" w:hAnsi="Times New Roman" w:cs="Times New Roman"/>
          <w:color w:val="000000"/>
          <w:sz w:val="24"/>
        </w:rPr>
        <w:t xml:space="preserve">    □高风险    □中风险    □低风险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3.考前14天内，是否接触过有发热或呼吸道症状患者？   ○是   ○否</w:t>
      </w:r>
    </w:p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0"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4.考前14天内，所住社区是否曾有报告新冠肺炎病例？   ○是   ○否 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5.考前14天内，是否有以下症状？○是   ○否。如是请在</w:t>
      </w:r>
      <w:r>
        <w:rPr>
          <w:rFonts w:ascii="Times New Roman" w:hAnsi="Times New Roman" w:cs="Times New Roman"/>
          <w:color w:val="000000"/>
          <w:sz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>内划√ 。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240" w:firstLineChars="1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color w:val="000000"/>
          <w:sz w:val="24"/>
          <w:szCs w:val="24"/>
        </w:rPr>
        <w:t>症状：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发热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寒战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干咳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咳痰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鼻塞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960" w:firstLineChars="4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流涕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咽痛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头痛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乏力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头晕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960" w:firstLineChars="4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胸闷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胸痛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气促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呼吸困难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呕吐</w:t>
      </w:r>
    </w:p>
    <w:p>
      <w:pPr>
        <w:tabs>
          <w:tab w:val="left" w:pos="426"/>
        </w:tabs>
        <w:adjustRightInd w:val="0"/>
        <w:snapToGrid w:val="0"/>
        <w:spacing w:line="420" w:lineRule="exact"/>
        <w:ind w:firstLine="960" w:firstLineChars="4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腹泻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结膜充血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恶心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腹痛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     □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其他症状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6.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考前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14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天内，若接受过新型冠状病毒检测，检测结果是否为阳性？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○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是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○</w:t>
      </w:r>
      <w:r>
        <w:rPr>
          <w:rFonts w:ascii="Times New Roman" w:hAnsi="宋体" w:eastAsia="宋体" w:cs="Times New Roman"/>
          <w:color w:val="000000"/>
          <w:sz w:val="24"/>
          <w:szCs w:val="24"/>
        </w:rPr>
        <w:t>否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2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7.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体温记录表：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line="420" w:lineRule="exact"/>
        <w:ind w:firstLine="472" w:firstLineChars="196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ascii="Times New Roman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ascii="Times New Roman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、瞒报漏报健康情况、逃避防疫措施的，愿承担相应法律责任 。</w:t>
      </w:r>
    </w:p>
    <w:p>
      <w:pPr>
        <w:snapToGrid w:val="0"/>
        <w:spacing w:line="420" w:lineRule="exac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                  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考生签名：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承诺日期：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2020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9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Times New Roman" w:hAnsi="宋体" w:eastAsia="宋体" w:cs="Times New Roman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0"/>
    <w:rsid w:val="00003526"/>
    <w:rsid w:val="00032F4E"/>
    <w:rsid w:val="00033D53"/>
    <w:rsid w:val="00052114"/>
    <w:rsid w:val="00066629"/>
    <w:rsid w:val="000F2996"/>
    <w:rsid w:val="000F5E39"/>
    <w:rsid w:val="00132C88"/>
    <w:rsid w:val="00147B58"/>
    <w:rsid w:val="001572A9"/>
    <w:rsid w:val="00174087"/>
    <w:rsid w:val="001F224B"/>
    <w:rsid w:val="001F2376"/>
    <w:rsid w:val="00203687"/>
    <w:rsid w:val="002168F2"/>
    <w:rsid w:val="00226319"/>
    <w:rsid w:val="002D2B84"/>
    <w:rsid w:val="002E625D"/>
    <w:rsid w:val="002E7687"/>
    <w:rsid w:val="003376B3"/>
    <w:rsid w:val="00356247"/>
    <w:rsid w:val="0037652B"/>
    <w:rsid w:val="003A0636"/>
    <w:rsid w:val="003A1FC9"/>
    <w:rsid w:val="003A7F7B"/>
    <w:rsid w:val="004046B6"/>
    <w:rsid w:val="0045215B"/>
    <w:rsid w:val="0046114B"/>
    <w:rsid w:val="004C5AFB"/>
    <w:rsid w:val="004C6F5E"/>
    <w:rsid w:val="004C753A"/>
    <w:rsid w:val="004E40D5"/>
    <w:rsid w:val="0054173F"/>
    <w:rsid w:val="00552103"/>
    <w:rsid w:val="0059263F"/>
    <w:rsid w:val="006053D7"/>
    <w:rsid w:val="00606190"/>
    <w:rsid w:val="00641B89"/>
    <w:rsid w:val="0064241C"/>
    <w:rsid w:val="006448BD"/>
    <w:rsid w:val="00655D1A"/>
    <w:rsid w:val="00695C5F"/>
    <w:rsid w:val="006D5AE3"/>
    <w:rsid w:val="006E1832"/>
    <w:rsid w:val="00702614"/>
    <w:rsid w:val="00733C77"/>
    <w:rsid w:val="0076270D"/>
    <w:rsid w:val="00792B3D"/>
    <w:rsid w:val="007A2479"/>
    <w:rsid w:val="007A5EB4"/>
    <w:rsid w:val="007A5F0F"/>
    <w:rsid w:val="007B17FA"/>
    <w:rsid w:val="007B2DB4"/>
    <w:rsid w:val="00836171"/>
    <w:rsid w:val="0085578B"/>
    <w:rsid w:val="008C1D72"/>
    <w:rsid w:val="008D4691"/>
    <w:rsid w:val="008F0FEB"/>
    <w:rsid w:val="008F1ACD"/>
    <w:rsid w:val="00904978"/>
    <w:rsid w:val="009268A7"/>
    <w:rsid w:val="009332FF"/>
    <w:rsid w:val="00946285"/>
    <w:rsid w:val="00997978"/>
    <w:rsid w:val="009B2AF1"/>
    <w:rsid w:val="009D0EBF"/>
    <w:rsid w:val="009E041D"/>
    <w:rsid w:val="00A07345"/>
    <w:rsid w:val="00A12AED"/>
    <w:rsid w:val="00A20DE7"/>
    <w:rsid w:val="00A306EB"/>
    <w:rsid w:val="00A36820"/>
    <w:rsid w:val="00A81BB2"/>
    <w:rsid w:val="00A83435"/>
    <w:rsid w:val="00A91DDC"/>
    <w:rsid w:val="00A97BA5"/>
    <w:rsid w:val="00AD4976"/>
    <w:rsid w:val="00AD5BF6"/>
    <w:rsid w:val="00B06FAB"/>
    <w:rsid w:val="00B32281"/>
    <w:rsid w:val="00B521A1"/>
    <w:rsid w:val="00B637A4"/>
    <w:rsid w:val="00BA310F"/>
    <w:rsid w:val="00BB57D2"/>
    <w:rsid w:val="00BD1419"/>
    <w:rsid w:val="00BD7C68"/>
    <w:rsid w:val="00C1122F"/>
    <w:rsid w:val="00C365AB"/>
    <w:rsid w:val="00C41AB6"/>
    <w:rsid w:val="00C5487F"/>
    <w:rsid w:val="00C707AB"/>
    <w:rsid w:val="00C86ADF"/>
    <w:rsid w:val="00C96D35"/>
    <w:rsid w:val="00CA7292"/>
    <w:rsid w:val="00CB6CD5"/>
    <w:rsid w:val="00CD35F2"/>
    <w:rsid w:val="00CE2C41"/>
    <w:rsid w:val="00CE7EB7"/>
    <w:rsid w:val="00D10FB0"/>
    <w:rsid w:val="00D2427A"/>
    <w:rsid w:val="00D32372"/>
    <w:rsid w:val="00D41E3B"/>
    <w:rsid w:val="00D47095"/>
    <w:rsid w:val="00D47EE2"/>
    <w:rsid w:val="00D51D6E"/>
    <w:rsid w:val="00D7253C"/>
    <w:rsid w:val="00D80D06"/>
    <w:rsid w:val="00DA5D8C"/>
    <w:rsid w:val="00DB6627"/>
    <w:rsid w:val="00DB7AAE"/>
    <w:rsid w:val="00DC0D7E"/>
    <w:rsid w:val="00E17988"/>
    <w:rsid w:val="00E304F0"/>
    <w:rsid w:val="00E83786"/>
    <w:rsid w:val="00E91766"/>
    <w:rsid w:val="00E92201"/>
    <w:rsid w:val="00E92401"/>
    <w:rsid w:val="00EA06B8"/>
    <w:rsid w:val="00EB19C6"/>
    <w:rsid w:val="00EB3F77"/>
    <w:rsid w:val="00EF6669"/>
    <w:rsid w:val="00F32BF6"/>
    <w:rsid w:val="00F509EE"/>
    <w:rsid w:val="00F521CE"/>
    <w:rsid w:val="00F60309"/>
    <w:rsid w:val="00F612B1"/>
    <w:rsid w:val="00FB5E10"/>
    <w:rsid w:val="00FE21E0"/>
    <w:rsid w:val="420A4B06"/>
    <w:rsid w:val="73A1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C4C81-E0A2-4210-BD7D-5F46ED26A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1779</Characters>
  <Lines>14</Lines>
  <Paragraphs>4</Paragraphs>
  <TotalTime>2</TotalTime>
  <ScaleCrop>false</ScaleCrop>
  <LinksUpToDate>false</LinksUpToDate>
  <CharactersWithSpaces>2086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2020-07-31T06:58:00Z</dcterms:created>
  <dc:creator>lenovo</dc:creator>
  <cp:lastModifiedBy>Sour</cp:lastModifiedBy>
  <cp:lastPrinted>2020-07-31T04:13:00Z</cp:lastPrinted>
  <dcterms:modified xsi:type="dcterms:W3CDTF">2020-08-12T03:25:01Z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